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EF953F" w14:textId="77777777" w:rsidR="007D3EBC" w:rsidRDefault="007D3EBC" w:rsidP="007743A9">
      <w:pPr>
        <w:pStyle w:val="Title"/>
        <w:jc w:val="center"/>
      </w:pPr>
    </w:p>
    <w:p w14:paraId="26262488" w14:textId="77777777" w:rsidR="007D3EBC" w:rsidRDefault="007D3EBC" w:rsidP="007743A9">
      <w:pPr>
        <w:pStyle w:val="Title"/>
        <w:jc w:val="center"/>
      </w:pPr>
    </w:p>
    <w:p w14:paraId="5B998AC4" w14:textId="77777777" w:rsidR="007D3EBC" w:rsidRDefault="007D3EBC" w:rsidP="007743A9">
      <w:pPr>
        <w:pStyle w:val="Title"/>
        <w:jc w:val="center"/>
      </w:pPr>
    </w:p>
    <w:p w14:paraId="7DC59E93" w14:textId="77777777" w:rsidR="007D3EBC" w:rsidRDefault="007D3EBC" w:rsidP="007743A9">
      <w:pPr>
        <w:pStyle w:val="Title"/>
        <w:jc w:val="center"/>
      </w:pPr>
    </w:p>
    <w:p w14:paraId="2FEAB9C0" w14:textId="77777777" w:rsidR="007D3EBC" w:rsidRDefault="007D3EBC" w:rsidP="007743A9">
      <w:pPr>
        <w:pStyle w:val="Title"/>
        <w:jc w:val="center"/>
      </w:pPr>
    </w:p>
    <w:p w14:paraId="70E87547" w14:textId="4E613BD2" w:rsidR="008D514B" w:rsidRDefault="007743A9" w:rsidP="007743A9">
      <w:pPr>
        <w:pStyle w:val="Title"/>
        <w:jc w:val="center"/>
      </w:pPr>
      <w:r>
        <w:t>DDI</w:t>
      </w:r>
      <w:r w:rsidR="008076D8">
        <w:t xml:space="preserve"> </w:t>
      </w:r>
      <w:r>
        <w:t>-</w:t>
      </w:r>
      <w:r w:rsidR="008076D8">
        <w:t xml:space="preserve"> </w:t>
      </w:r>
      <w:r>
        <w:t>C</w:t>
      </w:r>
      <w:r w:rsidR="008D514B">
        <w:t xml:space="preserve">ross </w:t>
      </w:r>
      <w:r>
        <w:t>D</w:t>
      </w:r>
      <w:r w:rsidR="008D514B">
        <w:t xml:space="preserve">omain </w:t>
      </w:r>
      <w:r>
        <w:t>I</w:t>
      </w:r>
      <w:r w:rsidR="008D514B">
        <w:t>ntegration</w:t>
      </w:r>
      <w:r w:rsidR="00621FD2">
        <w:t>:</w:t>
      </w:r>
    </w:p>
    <w:p w14:paraId="45F8A762" w14:textId="77777777" w:rsidR="006B3B78" w:rsidRPr="006B3B78" w:rsidRDefault="006B3B78" w:rsidP="006B3B78"/>
    <w:p w14:paraId="20E813EA" w14:textId="40809433" w:rsidR="007D3EBC" w:rsidRDefault="007743A9" w:rsidP="007743A9">
      <w:pPr>
        <w:pStyle w:val="Title"/>
        <w:jc w:val="center"/>
      </w:pPr>
      <w:r>
        <w:t xml:space="preserve"> </w:t>
      </w:r>
      <w:r w:rsidR="00DA3D55">
        <w:t>Specification Overview</w:t>
      </w:r>
    </w:p>
    <w:p w14:paraId="5BBBC04D" w14:textId="77777777" w:rsidR="007048D6" w:rsidRDefault="007D3EBC" w:rsidP="00DA3D55">
      <w:r>
        <w:br w:type="page"/>
      </w:r>
    </w:p>
    <w:p w14:paraId="77AC9429" w14:textId="77777777" w:rsidR="007048D6" w:rsidRDefault="007048D6" w:rsidP="00DA3D55"/>
    <w:p w14:paraId="10872107" w14:textId="77777777" w:rsidR="007048D6" w:rsidRDefault="007048D6" w:rsidP="00DA3D55"/>
    <w:p w14:paraId="564A1741" w14:textId="77777777" w:rsidR="007048D6" w:rsidRDefault="007048D6" w:rsidP="00DA3D55"/>
    <w:p w14:paraId="6AA1A9C4" w14:textId="77777777" w:rsidR="007048D6" w:rsidRDefault="007048D6" w:rsidP="00DA3D55"/>
    <w:p w14:paraId="6982072A" w14:textId="77777777" w:rsidR="007048D6" w:rsidRDefault="007048D6" w:rsidP="00DA3D55"/>
    <w:p w14:paraId="597A6D18" w14:textId="77777777" w:rsidR="007048D6" w:rsidRDefault="007048D6" w:rsidP="00DA3D55"/>
    <w:p w14:paraId="5B6BD2E8" w14:textId="77777777" w:rsidR="007048D6" w:rsidRDefault="007048D6" w:rsidP="00DA3D55"/>
    <w:p w14:paraId="206C11EE" w14:textId="77777777" w:rsidR="007048D6" w:rsidRDefault="007048D6" w:rsidP="00DA3D55"/>
    <w:p w14:paraId="5B8E29E4" w14:textId="52870232" w:rsidR="00DA3D55" w:rsidRDefault="00DA3D55" w:rsidP="00DA3D55">
      <w:r>
        <w:t xml:space="preserve">DDI - Cross Domain Integration: </w:t>
      </w:r>
      <w:r w:rsidR="007048D6">
        <w:t>Specification Overview</w:t>
      </w:r>
    </w:p>
    <w:p w14:paraId="77E9FA86" w14:textId="0340B4D8" w:rsidR="00DA3D55" w:rsidRDefault="00DA3D55" w:rsidP="00DA3D55">
      <w:r>
        <w:t xml:space="preserve">Version 1.0 Release Candidate </w:t>
      </w:r>
      <w:r w:rsidR="00CC3746">
        <w:t>3</w:t>
      </w:r>
    </w:p>
    <w:p w14:paraId="663CD9B1" w14:textId="77777777" w:rsidR="00DA3D55" w:rsidRDefault="00DA3D55" w:rsidP="00DA3D55"/>
    <w:p w14:paraId="4778549C" w14:textId="0E41CE10" w:rsidR="00DA3D55" w:rsidRDefault="00DA3D55" w:rsidP="00DA3D55">
      <w:r>
        <w:t xml:space="preserve">Web page: </w:t>
      </w:r>
      <w:hyperlink r:id="rId8" w:history="1">
        <w:r w:rsidRPr="003C25B2">
          <w:rPr>
            <w:rStyle w:val="Hyperlink"/>
          </w:rPr>
          <w:t>https://ddialliance.org/Specification/DDI-CDI/</w:t>
        </w:r>
      </w:hyperlink>
    </w:p>
    <w:p w14:paraId="6E52C16E" w14:textId="45B0375D" w:rsidR="00DA3D55" w:rsidRDefault="00DA3D55" w:rsidP="00DA3D55">
      <w:r>
        <w:t xml:space="preserve">Git repository: </w:t>
      </w:r>
      <w:hyperlink r:id="rId9" w:history="1">
        <w:r w:rsidRPr="003C25B2">
          <w:rPr>
            <w:rStyle w:val="Hyperlink"/>
          </w:rPr>
          <w:t>https://github.com/ddi-cdi/ddi-cdi</w:t>
        </w:r>
      </w:hyperlink>
    </w:p>
    <w:p w14:paraId="77D39437" w14:textId="77777777" w:rsidR="00DA3D55" w:rsidRDefault="00DA3D55" w:rsidP="00DA3D55"/>
    <w:p w14:paraId="0AE9FA8B" w14:textId="77777777" w:rsidR="00DA3D55" w:rsidRPr="00044DF8" w:rsidRDefault="00DA3D55" w:rsidP="00DA3D55">
      <w:pPr>
        <w:rPr>
          <w:lang w:val="de-DE"/>
        </w:rPr>
      </w:pPr>
      <w:r w:rsidRPr="00044DF8">
        <w:rPr>
          <w:lang w:val="de-DE"/>
        </w:rPr>
        <w:t>DDI Alliance 2024</w:t>
      </w:r>
    </w:p>
    <w:p w14:paraId="4D3D6403" w14:textId="77777777" w:rsidR="00DA3D55" w:rsidRPr="00044DF8" w:rsidRDefault="00DA3D55" w:rsidP="00DA3D55">
      <w:pPr>
        <w:rPr>
          <w:lang w:val="de-DE"/>
        </w:rPr>
      </w:pPr>
      <w:r w:rsidRPr="00044DF8">
        <w:rPr>
          <w:lang w:val="de-DE"/>
        </w:rPr>
        <w:t>Ann Arbor, Michigan, USA</w:t>
      </w:r>
    </w:p>
    <w:p w14:paraId="4732A5CD" w14:textId="77777777" w:rsidR="00DA3D55" w:rsidRPr="0027515B" w:rsidRDefault="00DA3D55" w:rsidP="00DA3D55">
      <w:r>
        <w:rPr>
          <w:noProof/>
        </w:rPr>
        <w:drawing>
          <wp:inline distT="0" distB="0" distL="0" distR="0" wp14:anchorId="54D780A2" wp14:editId="6A6EAD93">
            <wp:extent cx="1260000" cy="309600"/>
            <wp:effectExtent l="0" t="0" r="0" b="0"/>
            <wp:docPr id="871786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864" name="Graphic 8717864"/>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260000" cy="309600"/>
                    </a:xfrm>
                    <a:prstGeom prst="rect">
                      <a:avLst/>
                    </a:prstGeom>
                  </pic:spPr>
                </pic:pic>
              </a:graphicData>
            </a:graphic>
          </wp:inline>
        </w:drawing>
      </w:r>
    </w:p>
    <w:p w14:paraId="1FCAAF63" w14:textId="7D0F73B9" w:rsidR="007743A9" w:rsidRDefault="007743A9" w:rsidP="007D3EBC">
      <w:pPr>
        <w:rPr>
          <w:rFonts w:asciiTheme="majorHAnsi" w:eastAsiaTheme="majorEastAsia" w:hAnsiTheme="majorHAnsi" w:cstheme="majorBidi"/>
          <w:spacing w:val="-10"/>
          <w:kern w:val="28"/>
          <w:sz w:val="56"/>
          <w:szCs w:val="56"/>
        </w:rPr>
      </w:pPr>
    </w:p>
    <w:p w14:paraId="197202C5" w14:textId="77777777" w:rsidR="007048D6" w:rsidRDefault="007048D6" w:rsidP="007D3EBC">
      <w:pPr>
        <w:rPr>
          <w:rFonts w:asciiTheme="majorHAnsi" w:eastAsiaTheme="majorEastAsia" w:hAnsiTheme="majorHAnsi" w:cstheme="majorBidi"/>
          <w:spacing w:val="-10"/>
          <w:kern w:val="28"/>
          <w:sz w:val="56"/>
          <w:szCs w:val="56"/>
        </w:rPr>
      </w:pPr>
    </w:p>
    <w:p w14:paraId="65CC9125" w14:textId="77777777" w:rsidR="007048D6" w:rsidRDefault="007048D6" w:rsidP="007D3EBC">
      <w:pPr>
        <w:rPr>
          <w:rFonts w:asciiTheme="majorHAnsi" w:eastAsiaTheme="majorEastAsia" w:hAnsiTheme="majorHAnsi" w:cstheme="majorBidi"/>
          <w:spacing w:val="-10"/>
          <w:kern w:val="28"/>
          <w:sz w:val="56"/>
          <w:szCs w:val="56"/>
        </w:rPr>
      </w:pPr>
    </w:p>
    <w:p w14:paraId="5071DA30" w14:textId="77777777" w:rsidR="007048D6" w:rsidRDefault="007048D6" w:rsidP="007D3EBC">
      <w:pPr>
        <w:rPr>
          <w:rFonts w:asciiTheme="majorHAnsi" w:eastAsiaTheme="majorEastAsia" w:hAnsiTheme="majorHAnsi" w:cstheme="majorBidi"/>
          <w:spacing w:val="-10"/>
          <w:kern w:val="28"/>
          <w:sz w:val="56"/>
          <w:szCs w:val="56"/>
        </w:rPr>
      </w:pPr>
    </w:p>
    <w:p w14:paraId="2150D6F9" w14:textId="77777777" w:rsidR="007048D6" w:rsidRDefault="007048D6" w:rsidP="007D3EBC">
      <w:pPr>
        <w:rPr>
          <w:rFonts w:asciiTheme="majorHAnsi" w:eastAsiaTheme="majorEastAsia" w:hAnsiTheme="majorHAnsi" w:cstheme="majorBidi"/>
          <w:spacing w:val="-10"/>
          <w:kern w:val="28"/>
          <w:sz w:val="56"/>
          <w:szCs w:val="56"/>
        </w:rPr>
      </w:pPr>
    </w:p>
    <w:p w14:paraId="00DBF231" w14:textId="77777777" w:rsidR="007048D6" w:rsidRDefault="007048D6" w:rsidP="007048D6">
      <w:pPr>
        <w:pStyle w:val="Heading1"/>
      </w:pPr>
      <w:bookmarkStart w:id="0" w:name="_Toc163207571"/>
      <w:r>
        <w:lastRenderedPageBreak/>
        <w:t>Copyright &amp; License</w:t>
      </w:r>
      <w:bookmarkEnd w:id="0"/>
    </w:p>
    <w:p w14:paraId="10E70191" w14:textId="77777777" w:rsidR="007048D6" w:rsidRDefault="007048D6" w:rsidP="007048D6">
      <w:pPr>
        <w:spacing w:after="0"/>
      </w:pPr>
      <w:r>
        <w:t>DDI - Cross-Domain Integration Specification (Version 1.0)</w:t>
      </w:r>
    </w:p>
    <w:p w14:paraId="0933E143" w14:textId="77777777" w:rsidR="007048D6" w:rsidRDefault="007048D6" w:rsidP="007048D6">
      <w:r>
        <w:t>Copyright @ 2024 DDI Alliance. All Rights Reserved</w:t>
      </w:r>
    </w:p>
    <w:p w14:paraId="26556E31" w14:textId="721FA17D" w:rsidR="007048D6" w:rsidRDefault="00424DA6" w:rsidP="007048D6">
      <w:hyperlink r:id="rId12" w:history="1">
        <w:r w:rsidRPr="00424DA6">
          <w:rPr>
            <w:rStyle w:val="Hyperlink"/>
          </w:rPr>
          <w:t>https://www.ddialliance.org/</w:t>
        </w:r>
      </w:hyperlink>
    </w:p>
    <w:p w14:paraId="36711B64" w14:textId="77777777" w:rsidR="007048D6" w:rsidRDefault="007048D6" w:rsidP="007048D6">
      <w:pPr>
        <w:pStyle w:val="Heading2"/>
      </w:pPr>
      <w:bookmarkStart w:id="1" w:name="_Toc163207572"/>
      <w:r>
        <w:t>License</w:t>
      </w:r>
      <w:bookmarkEnd w:id="1"/>
    </w:p>
    <w:p w14:paraId="2C349565" w14:textId="77777777" w:rsidR="007048D6" w:rsidRDefault="007048D6" w:rsidP="007048D6">
      <w:r>
        <w:t>DDI - Cross-Domain Integration Specification (Version 1.0 is a free specification. You can distribute it and/or modify it under the terms of the Creative Commons Attribution 4.0 International (CC BY 4.0) license.</w:t>
      </w:r>
    </w:p>
    <w:p w14:paraId="78541F8D" w14:textId="77777777" w:rsidR="007048D6" w:rsidRDefault="007048D6" w:rsidP="007048D6">
      <w:r>
        <w:t>This is a human-readable summary of (and not a substitute for) the license.</w:t>
      </w:r>
    </w:p>
    <w:p w14:paraId="4E4B5896" w14:textId="77777777" w:rsidR="007048D6" w:rsidRDefault="007048D6" w:rsidP="007048D6">
      <w:r>
        <w:t>You are free to:</w:t>
      </w:r>
    </w:p>
    <w:p w14:paraId="3B924FC7" w14:textId="77777777" w:rsidR="007048D6" w:rsidRDefault="007048D6" w:rsidP="007048D6">
      <w:r>
        <w:t>Share - copy and redistribute the material in any medium or format Adapt - remix, transform, and build upon the material for any purpose, even commercially.</w:t>
      </w:r>
    </w:p>
    <w:p w14:paraId="770B6499" w14:textId="77777777" w:rsidR="007048D6" w:rsidRDefault="007048D6" w:rsidP="007048D6">
      <w:r>
        <w:t>The licensor cannot revoke these freedoms as long as you follow the license terms.</w:t>
      </w:r>
    </w:p>
    <w:p w14:paraId="0B1F4396" w14:textId="77777777" w:rsidR="007048D6" w:rsidRDefault="007048D6" w:rsidP="007048D6">
      <w:pPr>
        <w:pStyle w:val="Heading2"/>
      </w:pPr>
      <w:bookmarkStart w:id="2" w:name="_Toc163207573"/>
      <w:r>
        <w:t>Attribution</w:t>
      </w:r>
      <w:bookmarkEnd w:id="2"/>
    </w:p>
    <w:p w14:paraId="49708AAA" w14:textId="77777777" w:rsidR="007048D6" w:rsidRDefault="007048D6" w:rsidP="007048D6">
      <w:r>
        <w:t>You must give appropriate credit, provide a link to the license, and indicate if changes were made. You may do so in any reasonable manner, but not in any way that suggests the licensor endorses you or your use. No additional restrictions. You may not apply legal terms or technological measures that legally restrict others from doing anything the license permits.</w:t>
      </w:r>
    </w:p>
    <w:p w14:paraId="7D8465EF" w14:textId="77777777" w:rsidR="007048D6" w:rsidRDefault="007048D6" w:rsidP="007048D6">
      <w:pPr>
        <w:pStyle w:val="Heading2"/>
      </w:pPr>
      <w:bookmarkStart w:id="3" w:name="_Toc163207574"/>
      <w:r>
        <w:t>Notices</w:t>
      </w:r>
      <w:bookmarkEnd w:id="3"/>
    </w:p>
    <w:p w14:paraId="5B477B48" w14:textId="77777777" w:rsidR="007048D6" w:rsidRDefault="007048D6" w:rsidP="007048D6">
      <w:r>
        <w:t>You do not have to comply with the license for elements of the material in the public domain or where your use is permitted by an applicable exception or limitation. No warranties are given. The license may not give you all of the permissions necessary for your intended use. For example, other rights such as publicity, privacy, or moral rights may limit how you use the material.</w:t>
      </w:r>
    </w:p>
    <w:p w14:paraId="605163ED" w14:textId="77777777" w:rsidR="007048D6" w:rsidRDefault="007048D6" w:rsidP="007048D6">
      <w:r>
        <w:br w:type="page"/>
      </w:r>
    </w:p>
    <w:p w14:paraId="2D737515" w14:textId="77777777" w:rsidR="007048D6" w:rsidRDefault="007048D6" w:rsidP="007048D6">
      <w:pPr>
        <w:pStyle w:val="Heading1"/>
      </w:pPr>
      <w:bookmarkStart w:id="4" w:name="_Toc163207575"/>
      <w:r>
        <w:lastRenderedPageBreak/>
        <w:t>Credits</w:t>
      </w:r>
      <w:bookmarkEnd w:id="4"/>
    </w:p>
    <w:p w14:paraId="415F7561" w14:textId="77777777" w:rsidR="007048D6" w:rsidRDefault="007048D6" w:rsidP="007048D6">
      <w:r>
        <w:t>Members of the Cross Domain Integration (CDI) Working Group shepherded the standard into its final form and produced the final documentation. Listed in alphabetical order they are:</w:t>
      </w:r>
    </w:p>
    <w:p w14:paraId="0626E069" w14:textId="77777777" w:rsidR="007048D6" w:rsidRDefault="007048D6" w:rsidP="007048D6">
      <w:pPr>
        <w:spacing w:after="0"/>
      </w:pPr>
    </w:p>
    <w:p w14:paraId="1C7BCB47" w14:textId="77777777" w:rsidR="007048D6" w:rsidRDefault="007048D6" w:rsidP="007048D6">
      <w:pPr>
        <w:spacing w:after="0"/>
        <w:ind w:firstLine="284"/>
      </w:pPr>
      <w:r>
        <w:t>Arofan Gregory (chair)</w:t>
      </w:r>
    </w:p>
    <w:p w14:paraId="54321FEF" w14:textId="77777777" w:rsidR="007048D6" w:rsidRDefault="007048D6" w:rsidP="007048D6">
      <w:pPr>
        <w:spacing w:after="0"/>
        <w:ind w:firstLine="284"/>
      </w:pPr>
      <w:r>
        <w:t>Dan Gillman</w:t>
      </w:r>
    </w:p>
    <w:p w14:paraId="21FFF60F" w14:textId="77777777" w:rsidR="007048D6" w:rsidRDefault="007048D6" w:rsidP="007048D6">
      <w:pPr>
        <w:spacing w:after="0"/>
        <w:ind w:firstLine="284"/>
      </w:pPr>
      <w:r>
        <w:t>Flavio Rizzolo</w:t>
      </w:r>
    </w:p>
    <w:p w14:paraId="738F55F1" w14:textId="77777777" w:rsidR="007048D6" w:rsidRDefault="007048D6" w:rsidP="007048D6">
      <w:pPr>
        <w:spacing w:after="0"/>
        <w:ind w:firstLine="284"/>
      </w:pPr>
      <w:r>
        <w:t>Hilde Orten</w:t>
      </w:r>
    </w:p>
    <w:p w14:paraId="5CE0FD1A" w14:textId="77777777" w:rsidR="007048D6" w:rsidRDefault="007048D6" w:rsidP="007048D6">
      <w:pPr>
        <w:spacing w:after="0"/>
        <w:ind w:firstLine="284"/>
      </w:pPr>
      <w:r>
        <w:t>Jay Greenfield</w:t>
      </w:r>
    </w:p>
    <w:p w14:paraId="3E5AC6B5" w14:textId="77777777" w:rsidR="007048D6" w:rsidRDefault="007048D6" w:rsidP="007048D6">
      <w:pPr>
        <w:spacing w:after="0"/>
        <w:ind w:firstLine="284"/>
      </w:pPr>
      <w:r>
        <w:t>Joachim Wackerow</w:t>
      </w:r>
    </w:p>
    <w:p w14:paraId="3B85D5B0" w14:textId="77777777" w:rsidR="007048D6" w:rsidRDefault="007048D6" w:rsidP="007048D6">
      <w:pPr>
        <w:spacing w:after="0"/>
        <w:ind w:firstLine="284"/>
      </w:pPr>
      <w:r>
        <w:t>Larry Hoyle</w:t>
      </w:r>
    </w:p>
    <w:p w14:paraId="186382CD" w14:textId="77777777" w:rsidR="007048D6" w:rsidRDefault="007048D6" w:rsidP="007048D6">
      <w:pPr>
        <w:spacing w:after="0"/>
        <w:ind w:firstLine="284"/>
      </w:pPr>
      <w:r>
        <w:t xml:space="preserve">Oliver </w:t>
      </w:r>
      <w:proofErr w:type="spellStart"/>
      <w:r>
        <w:t>Hopt</w:t>
      </w:r>
      <w:proofErr w:type="spellEnd"/>
    </w:p>
    <w:p w14:paraId="3C9DBF5A" w14:textId="77777777" w:rsidR="007048D6" w:rsidRDefault="007048D6" w:rsidP="007048D6">
      <w:pPr>
        <w:spacing w:after="0"/>
        <w:ind w:firstLine="284"/>
      </w:pPr>
      <w:r>
        <w:t>Wendy Lee Thomas (Technical Committee contact)</w:t>
      </w:r>
    </w:p>
    <w:p w14:paraId="0AC2A11C" w14:textId="77777777" w:rsidR="007048D6" w:rsidRDefault="007048D6" w:rsidP="007048D6"/>
    <w:p w14:paraId="4A2F0941" w14:textId="49C4B6B8" w:rsidR="007048D6" w:rsidRPr="007048D6" w:rsidRDefault="007048D6" w:rsidP="007D3EBC">
      <w:r>
        <w:t>Over 100 people have contributed to the development of the Data Documentation Initiative Cross Domain Integration (DDI-CDI) specification. A more complete description of their contribution to the work can be found at</w:t>
      </w:r>
      <w:r w:rsidR="00CC3746">
        <w:t xml:space="preserve"> </w:t>
      </w:r>
      <w:hyperlink r:id="rId13" w:history="1">
        <w:r w:rsidR="00CC3746" w:rsidRPr="00486637">
          <w:rPr>
            <w:rStyle w:val="Hyperlink"/>
          </w:rPr>
          <w:t>https://github.com/ddi-cdi/ddi-cdi/blob/main/CREDITS.md</w:t>
        </w:r>
      </w:hyperlink>
      <w:r>
        <w:t>.</w:t>
      </w:r>
      <w:r>
        <w:br w:type="page"/>
      </w:r>
    </w:p>
    <w:sdt>
      <w:sdtPr>
        <w:rPr>
          <w:rFonts w:asciiTheme="minorHAnsi" w:eastAsiaTheme="minorHAnsi" w:hAnsiTheme="minorHAnsi" w:cstheme="minorBidi"/>
          <w:color w:val="auto"/>
          <w:sz w:val="22"/>
          <w:szCs w:val="22"/>
        </w:rPr>
        <w:id w:val="-52469464"/>
        <w:docPartObj>
          <w:docPartGallery w:val="Table of Contents"/>
          <w:docPartUnique/>
        </w:docPartObj>
      </w:sdtPr>
      <w:sdtEndPr>
        <w:rPr>
          <w:b/>
          <w:bCs/>
          <w:noProof/>
        </w:rPr>
      </w:sdtEndPr>
      <w:sdtContent>
        <w:p w14:paraId="605DFC58" w14:textId="05DCB09D" w:rsidR="00CA33BE" w:rsidRDefault="00CA33BE">
          <w:pPr>
            <w:pStyle w:val="TOCHeading"/>
          </w:pPr>
          <w:r>
            <w:t>Contents</w:t>
          </w:r>
        </w:p>
        <w:p w14:paraId="11CAE982" w14:textId="6D6F1137" w:rsidR="007048D6" w:rsidRDefault="00CA33BE">
          <w:pPr>
            <w:pStyle w:val="TOC1"/>
            <w:rPr>
              <w:rFonts w:eastAsiaTheme="minorEastAsia"/>
              <w:noProof/>
              <w:kern w:val="2"/>
              <w:sz w:val="24"/>
              <w:szCs w:val="24"/>
              <w14:ligatures w14:val="standardContextual"/>
            </w:rPr>
          </w:pPr>
          <w:r>
            <w:fldChar w:fldCharType="begin"/>
          </w:r>
          <w:r>
            <w:instrText xml:space="preserve"> TOC \o "1-3" \h \z \u </w:instrText>
          </w:r>
          <w:r>
            <w:fldChar w:fldCharType="separate"/>
          </w:r>
          <w:hyperlink w:anchor="_Toc163207571" w:history="1">
            <w:r w:rsidR="007048D6" w:rsidRPr="00940EC6">
              <w:rPr>
                <w:rStyle w:val="Hyperlink"/>
                <w:noProof/>
              </w:rPr>
              <w:t>Copyright &amp; License</w:t>
            </w:r>
            <w:r w:rsidR="007048D6">
              <w:rPr>
                <w:noProof/>
                <w:webHidden/>
              </w:rPr>
              <w:tab/>
            </w:r>
            <w:r w:rsidR="007048D6">
              <w:rPr>
                <w:noProof/>
                <w:webHidden/>
              </w:rPr>
              <w:fldChar w:fldCharType="begin"/>
            </w:r>
            <w:r w:rsidR="007048D6">
              <w:rPr>
                <w:noProof/>
                <w:webHidden/>
              </w:rPr>
              <w:instrText xml:space="preserve"> PAGEREF _Toc163207571 \h </w:instrText>
            </w:r>
            <w:r w:rsidR="007048D6">
              <w:rPr>
                <w:noProof/>
                <w:webHidden/>
              </w:rPr>
            </w:r>
            <w:r w:rsidR="007048D6">
              <w:rPr>
                <w:noProof/>
                <w:webHidden/>
              </w:rPr>
              <w:fldChar w:fldCharType="separate"/>
            </w:r>
            <w:r w:rsidR="00CB435C">
              <w:rPr>
                <w:noProof/>
                <w:webHidden/>
              </w:rPr>
              <w:t>3</w:t>
            </w:r>
            <w:r w:rsidR="007048D6">
              <w:rPr>
                <w:noProof/>
                <w:webHidden/>
              </w:rPr>
              <w:fldChar w:fldCharType="end"/>
            </w:r>
          </w:hyperlink>
        </w:p>
        <w:p w14:paraId="306CE084" w14:textId="3D639F95" w:rsidR="007048D6" w:rsidRDefault="00000000">
          <w:pPr>
            <w:pStyle w:val="TOC2"/>
            <w:tabs>
              <w:tab w:val="right" w:leader="dot" w:pos="9350"/>
            </w:tabs>
            <w:rPr>
              <w:rFonts w:eastAsiaTheme="minorEastAsia"/>
              <w:noProof/>
              <w:kern w:val="2"/>
              <w:sz w:val="24"/>
              <w:szCs w:val="24"/>
              <w14:ligatures w14:val="standardContextual"/>
            </w:rPr>
          </w:pPr>
          <w:hyperlink w:anchor="_Toc163207572" w:history="1">
            <w:r w:rsidR="007048D6" w:rsidRPr="00940EC6">
              <w:rPr>
                <w:rStyle w:val="Hyperlink"/>
                <w:noProof/>
              </w:rPr>
              <w:t>License</w:t>
            </w:r>
            <w:r w:rsidR="007048D6">
              <w:rPr>
                <w:noProof/>
                <w:webHidden/>
              </w:rPr>
              <w:tab/>
            </w:r>
            <w:r w:rsidR="007048D6">
              <w:rPr>
                <w:noProof/>
                <w:webHidden/>
              </w:rPr>
              <w:fldChar w:fldCharType="begin"/>
            </w:r>
            <w:r w:rsidR="007048D6">
              <w:rPr>
                <w:noProof/>
                <w:webHidden/>
              </w:rPr>
              <w:instrText xml:space="preserve"> PAGEREF _Toc163207572 \h </w:instrText>
            </w:r>
            <w:r w:rsidR="007048D6">
              <w:rPr>
                <w:noProof/>
                <w:webHidden/>
              </w:rPr>
            </w:r>
            <w:r w:rsidR="007048D6">
              <w:rPr>
                <w:noProof/>
                <w:webHidden/>
              </w:rPr>
              <w:fldChar w:fldCharType="separate"/>
            </w:r>
            <w:r w:rsidR="00CB435C">
              <w:rPr>
                <w:noProof/>
                <w:webHidden/>
              </w:rPr>
              <w:t>3</w:t>
            </w:r>
            <w:r w:rsidR="007048D6">
              <w:rPr>
                <w:noProof/>
                <w:webHidden/>
              </w:rPr>
              <w:fldChar w:fldCharType="end"/>
            </w:r>
          </w:hyperlink>
        </w:p>
        <w:p w14:paraId="5BEDFBF2" w14:textId="0FC97133" w:rsidR="007048D6" w:rsidRDefault="00000000">
          <w:pPr>
            <w:pStyle w:val="TOC2"/>
            <w:tabs>
              <w:tab w:val="right" w:leader="dot" w:pos="9350"/>
            </w:tabs>
            <w:rPr>
              <w:rFonts w:eastAsiaTheme="minorEastAsia"/>
              <w:noProof/>
              <w:kern w:val="2"/>
              <w:sz w:val="24"/>
              <w:szCs w:val="24"/>
              <w14:ligatures w14:val="standardContextual"/>
            </w:rPr>
          </w:pPr>
          <w:hyperlink w:anchor="_Toc163207573" w:history="1">
            <w:r w:rsidR="007048D6" w:rsidRPr="00940EC6">
              <w:rPr>
                <w:rStyle w:val="Hyperlink"/>
                <w:noProof/>
              </w:rPr>
              <w:t>Attribution</w:t>
            </w:r>
            <w:r w:rsidR="007048D6">
              <w:rPr>
                <w:noProof/>
                <w:webHidden/>
              </w:rPr>
              <w:tab/>
            </w:r>
            <w:r w:rsidR="007048D6">
              <w:rPr>
                <w:noProof/>
                <w:webHidden/>
              </w:rPr>
              <w:fldChar w:fldCharType="begin"/>
            </w:r>
            <w:r w:rsidR="007048D6">
              <w:rPr>
                <w:noProof/>
                <w:webHidden/>
              </w:rPr>
              <w:instrText xml:space="preserve"> PAGEREF _Toc163207573 \h </w:instrText>
            </w:r>
            <w:r w:rsidR="007048D6">
              <w:rPr>
                <w:noProof/>
                <w:webHidden/>
              </w:rPr>
            </w:r>
            <w:r w:rsidR="007048D6">
              <w:rPr>
                <w:noProof/>
                <w:webHidden/>
              </w:rPr>
              <w:fldChar w:fldCharType="separate"/>
            </w:r>
            <w:r w:rsidR="00CB435C">
              <w:rPr>
                <w:noProof/>
                <w:webHidden/>
              </w:rPr>
              <w:t>3</w:t>
            </w:r>
            <w:r w:rsidR="007048D6">
              <w:rPr>
                <w:noProof/>
                <w:webHidden/>
              </w:rPr>
              <w:fldChar w:fldCharType="end"/>
            </w:r>
          </w:hyperlink>
        </w:p>
        <w:p w14:paraId="53E76481" w14:textId="65F787ED" w:rsidR="007048D6" w:rsidRDefault="00000000">
          <w:pPr>
            <w:pStyle w:val="TOC2"/>
            <w:tabs>
              <w:tab w:val="right" w:leader="dot" w:pos="9350"/>
            </w:tabs>
            <w:rPr>
              <w:rFonts w:eastAsiaTheme="minorEastAsia"/>
              <w:noProof/>
              <w:kern w:val="2"/>
              <w:sz w:val="24"/>
              <w:szCs w:val="24"/>
              <w14:ligatures w14:val="standardContextual"/>
            </w:rPr>
          </w:pPr>
          <w:hyperlink w:anchor="_Toc163207574" w:history="1">
            <w:r w:rsidR="007048D6" w:rsidRPr="00940EC6">
              <w:rPr>
                <w:rStyle w:val="Hyperlink"/>
                <w:noProof/>
              </w:rPr>
              <w:t>Notices</w:t>
            </w:r>
            <w:r w:rsidR="007048D6">
              <w:rPr>
                <w:noProof/>
                <w:webHidden/>
              </w:rPr>
              <w:tab/>
            </w:r>
            <w:r w:rsidR="007048D6">
              <w:rPr>
                <w:noProof/>
                <w:webHidden/>
              </w:rPr>
              <w:fldChar w:fldCharType="begin"/>
            </w:r>
            <w:r w:rsidR="007048D6">
              <w:rPr>
                <w:noProof/>
                <w:webHidden/>
              </w:rPr>
              <w:instrText xml:space="preserve"> PAGEREF _Toc163207574 \h </w:instrText>
            </w:r>
            <w:r w:rsidR="007048D6">
              <w:rPr>
                <w:noProof/>
                <w:webHidden/>
              </w:rPr>
            </w:r>
            <w:r w:rsidR="007048D6">
              <w:rPr>
                <w:noProof/>
                <w:webHidden/>
              </w:rPr>
              <w:fldChar w:fldCharType="separate"/>
            </w:r>
            <w:r w:rsidR="00CB435C">
              <w:rPr>
                <w:noProof/>
                <w:webHidden/>
              </w:rPr>
              <w:t>3</w:t>
            </w:r>
            <w:r w:rsidR="007048D6">
              <w:rPr>
                <w:noProof/>
                <w:webHidden/>
              </w:rPr>
              <w:fldChar w:fldCharType="end"/>
            </w:r>
          </w:hyperlink>
        </w:p>
        <w:p w14:paraId="6F0790C9" w14:textId="33633087" w:rsidR="007048D6" w:rsidRDefault="00000000">
          <w:pPr>
            <w:pStyle w:val="TOC1"/>
            <w:rPr>
              <w:rFonts w:eastAsiaTheme="minorEastAsia"/>
              <w:noProof/>
              <w:kern w:val="2"/>
              <w:sz w:val="24"/>
              <w:szCs w:val="24"/>
              <w14:ligatures w14:val="standardContextual"/>
            </w:rPr>
          </w:pPr>
          <w:hyperlink w:anchor="_Toc163207575" w:history="1">
            <w:r w:rsidR="007048D6" w:rsidRPr="00940EC6">
              <w:rPr>
                <w:rStyle w:val="Hyperlink"/>
                <w:noProof/>
              </w:rPr>
              <w:t>Credits</w:t>
            </w:r>
            <w:r w:rsidR="007048D6">
              <w:rPr>
                <w:noProof/>
                <w:webHidden/>
              </w:rPr>
              <w:tab/>
            </w:r>
            <w:r w:rsidR="007048D6">
              <w:rPr>
                <w:noProof/>
                <w:webHidden/>
              </w:rPr>
              <w:fldChar w:fldCharType="begin"/>
            </w:r>
            <w:r w:rsidR="007048D6">
              <w:rPr>
                <w:noProof/>
                <w:webHidden/>
              </w:rPr>
              <w:instrText xml:space="preserve"> PAGEREF _Toc163207575 \h </w:instrText>
            </w:r>
            <w:r w:rsidR="007048D6">
              <w:rPr>
                <w:noProof/>
                <w:webHidden/>
              </w:rPr>
            </w:r>
            <w:r w:rsidR="007048D6">
              <w:rPr>
                <w:noProof/>
                <w:webHidden/>
              </w:rPr>
              <w:fldChar w:fldCharType="separate"/>
            </w:r>
            <w:r w:rsidR="00CB435C">
              <w:rPr>
                <w:noProof/>
                <w:webHidden/>
              </w:rPr>
              <w:t>4</w:t>
            </w:r>
            <w:r w:rsidR="007048D6">
              <w:rPr>
                <w:noProof/>
                <w:webHidden/>
              </w:rPr>
              <w:fldChar w:fldCharType="end"/>
            </w:r>
          </w:hyperlink>
        </w:p>
        <w:p w14:paraId="104A6CC1" w14:textId="433F1AFB" w:rsidR="007048D6" w:rsidRDefault="00000000">
          <w:pPr>
            <w:pStyle w:val="TOC1"/>
            <w:rPr>
              <w:rFonts w:eastAsiaTheme="minorEastAsia"/>
              <w:noProof/>
              <w:kern w:val="2"/>
              <w:sz w:val="24"/>
              <w:szCs w:val="24"/>
              <w14:ligatures w14:val="standardContextual"/>
            </w:rPr>
          </w:pPr>
          <w:hyperlink w:anchor="_Toc163207576" w:history="1">
            <w:r w:rsidR="007048D6" w:rsidRPr="00940EC6">
              <w:rPr>
                <w:rStyle w:val="Hyperlink"/>
                <w:noProof/>
              </w:rPr>
              <w:t>I.</w:t>
            </w:r>
            <w:r w:rsidR="007048D6">
              <w:rPr>
                <w:rFonts w:eastAsiaTheme="minorEastAsia"/>
                <w:noProof/>
                <w:kern w:val="2"/>
                <w:sz w:val="24"/>
                <w:szCs w:val="24"/>
                <w14:ligatures w14:val="standardContextual"/>
              </w:rPr>
              <w:tab/>
            </w:r>
            <w:r w:rsidR="007048D6" w:rsidRPr="00940EC6">
              <w:rPr>
                <w:rStyle w:val="Hyperlink"/>
                <w:noProof/>
              </w:rPr>
              <w:t>Overview</w:t>
            </w:r>
            <w:r w:rsidR="007048D6">
              <w:rPr>
                <w:noProof/>
                <w:webHidden/>
              </w:rPr>
              <w:tab/>
            </w:r>
            <w:r w:rsidR="007048D6">
              <w:rPr>
                <w:noProof/>
                <w:webHidden/>
              </w:rPr>
              <w:fldChar w:fldCharType="begin"/>
            </w:r>
            <w:r w:rsidR="007048D6">
              <w:rPr>
                <w:noProof/>
                <w:webHidden/>
              </w:rPr>
              <w:instrText xml:space="preserve"> PAGEREF _Toc163207576 \h </w:instrText>
            </w:r>
            <w:r w:rsidR="007048D6">
              <w:rPr>
                <w:noProof/>
                <w:webHidden/>
              </w:rPr>
            </w:r>
            <w:r w:rsidR="007048D6">
              <w:rPr>
                <w:noProof/>
                <w:webHidden/>
              </w:rPr>
              <w:fldChar w:fldCharType="separate"/>
            </w:r>
            <w:r w:rsidR="00CB435C">
              <w:rPr>
                <w:noProof/>
                <w:webHidden/>
              </w:rPr>
              <w:t>8</w:t>
            </w:r>
            <w:r w:rsidR="007048D6">
              <w:rPr>
                <w:noProof/>
                <w:webHidden/>
              </w:rPr>
              <w:fldChar w:fldCharType="end"/>
            </w:r>
          </w:hyperlink>
        </w:p>
        <w:p w14:paraId="123AD3CD" w14:textId="40FE718B" w:rsidR="007048D6" w:rsidRDefault="00000000">
          <w:pPr>
            <w:pStyle w:val="TOC1"/>
            <w:rPr>
              <w:rFonts w:eastAsiaTheme="minorEastAsia"/>
              <w:noProof/>
              <w:kern w:val="2"/>
              <w:sz w:val="24"/>
              <w:szCs w:val="24"/>
              <w14:ligatures w14:val="standardContextual"/>
            </w:rPr>
          </w:pPr>
          <w:hyperlink w:anchor="_Toc163207577" w:history="1">
            <w:r w:rsidR="007048D6" w:rsidRPr="00940EC6">
              <w:rPr>
                <w:rStyle w:val="Hyperlink"/>
                <w:noProof/>
              </w:rPr>
              <w:t>II.</w:t>
            </w:r>
            <w:r w:rsidR="007048D6">
              <w:rPr>
                <w:rFonts w:eastAsiaTheme="minorEastAsia"/>
                <w:noProof/>
                <w:kern w:val="2"/>
                <w:sz w:val="24"/>
                <w:szCs w:val="24"/>
                <w14:ligatures w14:val="standardContextual"/>
              </w:rPr>
              <w:tab/>
            </w:r>
            <w:r w:rsidR="007048D6" w:rsidRPr="00940EC6">
              <w:rPr>
                <w:rStyle w:val="Hyperlink"/>
                <w:noProof/>
              </w:rPr>
              <w:t>Purpose</w:t>
            </w:r>
            <w:r w:rsidR="007048D6">
              <w:rPr>
                <w:noProof/>
                <w:webHidden/>
              </w:rPr>
              <w:tab/>
            </w:r>
            <w:r w:rsidR="007048D6">
              <w:rPr>
                <w:noProof/>
                <w:webHidden/>
              </w:rPr>
              <w:fldChar w:fldCharType="begin"/>
            </w:r>
            <w:r w:rsidR="007048D6">
              <w:rPr>
                <w:noProof/>
                <w:webHidden/>
              </w:rPr>
              <w:instrText xml:space="preserve"> PAGEREF _Toc163207577 \h </w:instrText>
            </w:r>
            <w:r w:rsidR="007048D6">
              <w:rPr>
                <w:noProof/>
                <w:webHidden/>
              </w:rPr>
            </w:r>
            <w:r w:rsidR="007048D6">
              <w:rPr>
                <w:noProof/>
                <w:webHidden/>
              </w:rPr>
              <w:fldChar w:fldCharType="separate"/>
            </w:r>
            <w:r w:rsidR="00CB435C">
              <w:rPr>
                <w:noProof/>
                <w:webHidden/>
              </w:rPr>
              <w:t>8</w:t>
            </w:r>
            <w:r w:rsidR="007048D6">
              <w:rPr>
                <w:noProof/>
                <w:webHidden/>
              </w:rPr>
              <w:fldChar w:fldCharType="end"/>
            </w:r>
          </w:hyperlink>
        </w:p>
        <w:p w14:paraId="75DC0EF9" w14:textId="27605847" w:rsidR="007048D6" w:rsidRDefault="00000000">
          <w:pPr>
            <w:pStyle w:val="TOC1"/>
            <w:rPr>
              <w:rFonts w:eastAsiaTheme="minorEastAsia"/>
              <w:noProof/>
              <w:kern w:val="2"/>
              <w:sz w:val="24"/>
              <w:szCs w:val="24"/>
              <w14:ligatures w14:val="standardContextual"/>
            </w:rPr>
          </w:pPr>
          <w:hyperlink w:anchor="_Toc163207578" w:history="1">
            <w:r w:rsidR="007048D6" w:rsidRPr="00940EC6">
              <w:rPr>
                <w:rStyle w:val="Hyperlink"/>
                <w:noProof/>
              </w:rPr>
              <w:t>III.</w:t>
            </w:r>
            <w:r w:rsidR="007048D6">
              <w:rPr>
                <w:rFonts w:eastAsiaTheme="minorEastAsia"/>
                <w:noProof/>
                <w:kern w:val="2"/>
                <w:sz w:val="24"/>
                <w:szCs w:val="24"/>
                <w14:ligatures w14:val="standardContextual"/>
              </w:rPr>
              <w:tab/>
            </w:r>
            <w:r w:rsidR="007048D6" w:rsidRPr="00940EC6">
              <w:rPr>
                <w:rStyle w:val="Hyperlink"/>
                <w:noProof/>
              </w:rPr>
              <w:t>Key Features of the Specification</w:t>
            </w:r>
            <w:r w:rsidR="007048D6">
              <w:rPr>
                <w:noProof/>
                <w:webHidden/>
              </w:rPr>
              <w:tab/>
            </w:r>
            <w:r w:rsidR="007048D6">
              <w:rPr>
                <w:noProof/>
                <w:webHidden/>
              </w:rPr>
              <w:fldChar w:fldCharType="begin"/>
            </w:r>
            <w:r w:rsidR="007048D6">
              <w:rPr>
                <w:noProof/>
                <w:webHidden/>
              </w:rPr>
              <w:instrText xml:space="preserve"> PAGEREF _Toc163207578 \h </w:instrText>
            </w:r>
            <w:r w:rsidR="007048D6">
              <w:rPr>
                <w:noProof/>
                <w:webHidden/>
              </w:rPr>
            </w:r>
            <w:r w:rsidR="007048D6">
              <w:rPr>
                <w:noProof/>
                <w:webHidden/>
              </w:rPr>
              <w:fldChar w:fldCharType="separate"/>
            </w:r>
            <w:r w:rsidR="00CB435C">
              <w:rPr>
                <w:noProof/>
                <w:webHidden/>
              </w:rPr>
              <w:t>9</w:t>
            </w:r>
            <w:r w:rsidR="007048D6">
              <w:rPr>
                <w:noProof/>
                <w:webHidden/>
              </w:rPr>
              <w:fldChar w:fldCharType="end"/>
            </w:r>
          </w:hyperlink>
        </w:p>
        <w:p w14:paraId="16376CCE" w14:textId="1EF04688" w:rsidR="007048D6" w:rsidRDefault="00000000">
          <w:pPr>
            <w:pStyle w:val="TOC2"/>
            <w:tabs>
              <w:tab w:val="left" w:pos="660"/>
              <w:tab w:val="right" w:leader="dot" w:pos="9350"/>
            </w:tabs>
            <w:rPr>
              <w:rFonts w:eastAsiaTheme="minorEastAsia"/>
              <w:noProof/>
              <w:kern w:val="2"/>
              <w:sz w:val="24"/>
              <w:szCs w:val="24"/>
              <w14:ligatures w14:val="standardContextual"/>
            </w:rPr>
          </w:pPr>
          <w:hyperlink w:anchor="_Toc163207579" w:history="1">
            <w:r w:rsidR="007048D6" w:rsidRPr="00940EC6">
              <w:rPr>
                <w:rStyle w:val="Hyperlink"/>
                <w:noProof/>
              </w:rPr>
              <w:t>A.</w:t>
            </w:r>
            <w:r w:rsidR="007048D6">
              <w:rPr>
                <w:rFonts w:eastAsiaTheme="minorEastAsia"/>
                <w:noProof/>
                <w:kern w:val="2"/>
                <w:sz w:val="24"/>
                <w:szCs w:val="24"/>
                <w14:ligatures w14:val="standardContextual"/>
              </w:rPr>
              <w:tab/>
            </w:r>
            <w:r w:rsidR="007048D6" w:rsidRPr="00940EC6">
              <w:rPr>
                <w:rStyle w:val="Hyperlink"/>
                <w:noProof/>
              </w:rPr>
              <w:t>Domain Independence</w:t>
            </w:r>
            <w:r w:rsidR="007048D6">
              <w:rPr>
                <w:noProof/>
                <w:webHidden/>
              </w:rPr>
              <w:tab/>
            </w:r>
            <w:r w:rsidR="007048D6">
              <w:rPr>
                <w:noProof/>
                <w:webHidden/>
              </w:rPr>
              <w:fldChar w:fldCharType="begin"/>
            </w:r>
            <w:r w:rsidR="007048D6">
              <w:rPr>
                <w:noProof/>
                <w:webHidden/>
              </w:rPr>
              <w:instrText xml:space="preserve"> PAGEREF _Toc163207579 \h </w:instrText>
            </w:r>
            <w:r w:rsidR="007048D6">
              <w:rPr>
                <w:noProof/>
                <w:webHidden/>
              </w:rPr>
            </w:r>
            <w:r w:rsidR="007048D6">
              <w:rPr>
                <w:noProof/>
                <w:webHidden/>
              </w:rPr>
              <w:fldChar w:fldCharType="separate"/>
            </w:r>
            <w:r w:rsidR="00CB435C">
              <w:rPr>
                <w:noProof/>
                <w:webHidden/>
              </w:rPr>
              <w:t>9</w:t>
            </w:r>
            <w:r w:rsidR="007048D6">
              <w:rPr>
                <w:noProof/>
                <w:webHidden/>
              </w:rPr>
              <w:fldChar w:fldCharType="end"/>
            </w:r>
          </w:hyperlink>
        </w:p>
        <w:p w14:paraId="6755E889" w14:textId="49A21134" w:rsidR="007048D6" w:rsidRDefault="00000000">
          <w:pPr>
            <w:pStyle w:val="TOC2"/>
            <w:tabs>
              <w:tab w:val="left" w:pos="660"/>
              <w:tab w:val="right" w:leader="dot" w:pos="9350"/>
            </w:tabs>
            <w:rPr>
              <w:rFonts w:eastAsiaTheme="minorEastAsia"/>
              <w:noProof/>
              <w:kern w:val="2"/>
              <w:sz w:val="24"/>
              <w:szCs w:val="24"/>
              <w14:ligatures w14:val="standardContextual"/>
            </w:rPr>
          </w:pPr>
          <w:hyperlink w:anchor="_Toc163207580" w:history="1">
            <w:r w:rsidR="007048D6" w:rsidRPr="00940EC6">
              <w:rPr>
                <w:rStyle w:val="Hyperlink"/>
                <w:noProof/>
              </w:rPr>
              <w:t>B.</w:t>
            </w:r>
            <w:r w:rsidR="007048D6">
              <w:rPr>
                <w:rFonts w:eastAsiaTheme="minorEastAsia"/>
                <w:noProof/>
                <w:kern w:val="2"/>
                <w:sz w:val="24"/>
                <w:szCs w:val="24"/>
                <w14:ligatures w14:val="standardContextual"/>
              </w:rPr>
              <w:tab/>
            </w:r>
            <w:r w:rsidR="007048D6" w:rsidRPr="00940EC6">
              <w:rPr>
                <w:rStyle w:val="Hyperlink"/>
                <w:noProof/>
              </w:rPr>
              <w:t>Datum-Oriented Data Description</w:t>
            </w:r>
            <w:r w:rsidR="007048D6">
              <w:rPr>
                <w:noProof/>
                <w:webHidden/>
              </w:rPr>
              <w:tab/>
            </w:r>
            <w:r w:rsidR="007048D6">
              <w:rPr>
                <w:noProof/>
                <w:webHidden/>
              </w:rPr>
              <w:fldChar w:fldCharType="begin"/>
            </w:r>
            <w:r w:rsidR="007048D6">
              <w:rPr>
                <w:noProof/>
                <w:webHidden/>
              </w:rPr>
              <w:instrText xml:space="preserve"> PAGEREF _Toc163207580 \h </w:instrText>
            </w:r>
            <w:r w:rsidR="007048D6">
              <w:rPr>
                <w:noProof/>
                <w:webHidden/>
              </w:rPr>
            </w:r>
            <w:r w:rsidR="007048D6">
              <w:rPr>
                <w:noProof/>
                <w:webHidden/>
              </w:rPr>
              <w:fldChar w:fldCharType="separate"/>
            </w:r>
            <w:r w:rsidR="00CB435C">
              <w:rPr>
                <w:noProof/>
                <w:webHidden/>
              </w:rPr>
              <w:t>9</w:t>
            </w:r>
            <w:r w:rsidR="007048D6">
              <w:rPr>
                <w:noProof/>
                <w:webHidden/>
              </w:rPr>
              <w:fldChar w:fldCharType="end"/>
            </w:r>
          </w:hyperlink>
        </w:p>
        <w:p w14:paraId="65C6B778" w14:textId="255FF78B" w:rsidR="007048D6" w:rsidRDefault="00000000">
          <w:pPr>
            <w:pStyle w:val="TOC2"/>
            <w:tabs>
              <w:tab w:val="left" w:pos="660"/>
              <w:tab w:val="right" w:leader="dot" w:pos="9350"/>
            </w:tabs>
            <w:rPr>
              <w:rFonts w:eastAsiaTheme="minorEastAsia"/>
              <w:noProof/>
              <w:kern w:val="2"/>
              <w:sz w:val="24"/>
              <w:szCs w:val="24"/>
              <w14:ligatures w14:val="standardContextual"/>
            </w:rPr>
          </w:pPr>
          <w:hyperlink w:anchor="_Toc163207581" w:history="1">
            <w:r w:rsidR="007048D6" w:rsidRPr="00940EC6">
              <w:rPr>
                <w:rStyle w:val="Hyperlink"/>
                <w:noProof/>
              </w:rPr>
              <w:t>C.</w:t>
            </w:r>
            <w:r w:rsidR="007048D6">
              <w:rPr>
                <w:rFonts w:eastAsiaTheme="minorEastAsia"/>
                <w:noProof/>
                <w:kern w:val="2"/>
                <w:sz w:val="24"/>
                <w:szCs w:val="24"/>
                <w14:ligatures w14:val="standardContextual"/>
              </w:rPr>
              <w:tab/>
            </w:r>
            <w:r w:rsidR="007048D6" w:rsidRPr="00940EC6">
              <w:rPr>
                <w:rStyle w:val="Hyperlink"/>
                <w:noProof/>
              </w:rPr>
              <w:t>Provenance and Process Description</w:t>
            </w:r>
            <w:r w:rsidR="007048D6">
              <w:rPr>
                <w:noProof/>
                <w:webHidden/>
              </w:rPr>
              <w:tab/>
            </w:r>
            <w:r w:rsidR="007048D6">
              <w:rPr>
                <w:noProof/>
                <w:webHidden/>
              </w:rPr>
              <w:fldChar w:fldCharType="begin"/>
            </w:r>
            <w:r w:rsidR="007048D6">
              <w:rPr>
                <w:noProof/>
                <w:webHidden/>
              </w:rPr>
              <w:instrText xml:space="preserve"> PAGEREF _Toc163207581 \h </w:instrText>
            </w:r>
            <w:r w:rsidR="007048D6">
              <w:rPr>
                <w:noProof/>
                <w:webHidden/>
              </w:rPr>
            </w:r>
            <w:r w:rsidR="007048D6">
              <w:rPr>
                <w:noProof/>
                <w:webHidden/>
              </w:rPr>
              <w:fldChar w:fldCharType="separate"/>
            </w:r>
            <w:r w:rsidR="00CB435C">
              <w:rPr>
                <w:noProof/>
                <w:webHidden/>
              </w:rPr>
              <w:t>9</w:t>
            </w:r>
            <w:r w:rsidR="007048D6">
              <w:rPr>
                <w:noProof/>
                <w:webHidden/>
              </w:rPr>
              <w:fldChar w:fldCharType="end"/>
            </w:r>
          </w:hyperlink>
        </w:p>
        <w:p w14:paraId="13795F6C" w14:textId="709BBCE3" w:rsidR="007048D6" w:rsidRDefault="00000000">
          <w:pPr>
            <w:pStyle w:val="TOC2"/>
            <w:tabs>
              <w:tab w:val="left" w:pos="660"/>
              <w:tab w:val="right" w:leader="dot" w:pos="9350"/>
            </w:tabs>
            <w:rPr>
              <w:rFonts w:eastAsiaTheme="minorEastAsia"/>
              <w:noProof/>
              <w:kern w:val="2"/>
              <w:sz w:val="24"/>
              <w:szCs w:val="24"/>
              <w14:ligatures w14:val="standardContextual"/>
            </w:rPr>
          </w:pPr>
          <w:hyperlink w:anchor="_Toc163207582" w:history="1">
            <w:r w:rsidR="007048D6" w:rsidRPr="00940EC6">
              <w:rPr>
                <w:rStyle w:val="Hyperlink"/>
                <w:noProof/>
              </w:rPr>
              <w:t>D.</w:t>
            </w:r>
            <w:r w:rsidR="007048D6">
              <w:rPr>
                <w:rFonts w:eastAsiaTheme="minorEastAsia"/>
                <w:noProof/>
                <w:kern w:val="2"/>
                <w:sz w:val="24"/>
                <w:szCs w:val="24"/>
                <w14:ligatures w14:val="standardContextual"/>
              </w:rPr>
              <w:tab/>
            </w:r>
            <w:r w:rsidR="007048D6" w:rsidRPr="00940EC6">
              <w:rPr>
                <w:rStyle w:val="Hyperlink"/>
                <w:noProof/>
              </w:rPr>
              <w:t>Foundational Metadata</w:t>
            </w:r>
            <w:r w:rsidR="007048D6">
              <w:rPr>
                <w:noProof/>
                <w:webHidden/>
              </w:rPr>
              <w:tab/>
            </w:r>
            <w:r w:rsidR="007048D6">
              <w:rPr>
                <w:noProof/>
                <w:webHidden/>
              </w:rPr>
              <w:fldChar w:fldCharType="begin"/>
            </w:r>
            <w:r w:rsidR="007048D6">
              <w:rPr>
                <w:noProof/>
                <w:webHidden/>
              </w:rPr>
              <w:instrText xml:space="preserve"> PAGEREF _Toc163207582 \h </w:instrText>
            </w:r>
            <w:r w:rsidR="007048D6">
              <w:rPr>
                <w:noProof/>
                <w:webHidden/>
              </w:rPr>
            </w:r>
            <w:r w:rsidR="007048D6">
              <w:rPr>
                <w:noProof/>
                <w:webHidden/>
              </w:rPr>
              <w:fldChar w:fldCharType="separate"/>
            </w:r>
            <w:r w:rsidR="00CB435C">
              <w:rPr>
                <w:noProof/>
                <w:webHidden/>
              </w:rPr>
              <w:t>10</w:t>
            </w:r>
            <w:r w:rsidR="007048D6">
              <w:rPr>
                <w:noProof/>
                <w:webHidden/>
              </w:rPr>
              <w:fldChar w:fldCharType="end"/>
            </w:r>
          </w:hyperlink>
        </w:p>
        <w:p w14:paraId="324E6A22" w14:textId="1ACC2590" w:rsidR="007048D6" w:rsidRDefault="00000000">
          <w:pPr>
            <w:pStyle w:val="TOC2"/>
            <w:tabs>
              <w:tab w:val="left" w:pos="660"/>
              <w:tab w:val="right" w:leader="dot" w:pos="9350"/>
            </w:tabs>
            <w:rPr>
              <w:rFonts w:eastAsiaTheme="minorEastAsia"/>
              <w:noProof/>
              <w:kern w:val="2"/>
              <w:sz w:val="24"/>
              <w:szCs w:val="24"/>
              <w14:ligatures w14:val="standardContextual"/>
            </w:rPr>
          </w:pPr>
          <w:hyperlink w:anchor="_Toc163207583" w:history="1">
            <w:r w:rsidR="007048D6" w:rsidRPr="00940EC6">
              <w:rPr>
                <w:rStyle w:val="Hyperlink"/>
                <w:noProof/>
              </w:rPr>
              <w:t>E.</w:t>
            </w:r>
            <w:r w:rsidR="007048D6">
              <w:rPr>
                <w:rFonts w:eastAsiaTheme="minorEastAsia"/>
                <w:noProof/>
                <w:kern w:val="2"/>
                <w:sz w:val="24"/>
                <w:szCs w:val="24"/>
                <w14:ligatures w14:val="standardContextual"/>
              </w:rPr>
              <w:tab/>
            </w:r>
            <w:r w:rsidR="007048D6" w:rsidRPr="00940EC6">
              <w:rPr>
                <w:rStyle w:val="Hyperlink"/>
                <w:noProof/>
              </w:rPr>
              <w:t>Interoperability, Sustainability, and Alignment with Other Standards</w:t>
            </w:r>
            <w:r w:rsidR="007048D6">
              <w:rPr>
                <w:noProof/>
                <w:webHidden/>
              </w:rPr>
              <w:tab/>
            </w:r>
            <w:r w:rsidR="007048D6">
              <w:rPr>
                <w:noProof/>
                <w:webHidden/>
              </w:rPr>
              <w:fldChar w:fldCharType="begin"/>
            </w:r>
            <w:r w:rsidR="007048D6">
              <w:rPr>
                <w:noProof/>
                <w:webHidden/>
              </w:rPr>
              <w:instrText xml:space="preserve"> PAGEREF _Toc163207583 \h </w:instrText>
            </w:r>
            <w:r w:rsidR="007048D6">
              <w:rPr>
                <w:noProof/>
                <w:webHidden/>
              </w:rPr>
            </w:r>
            <w:r w:rsidR="007048D6">
              <w:rPr>
                <w:noProof/>
                <w:webHidden/>
              </w:rPr>
              <w:fldChar w:fldCharType="separate"/>
            </w:r>
            <w:r w:rsidR="00CB435C">
              <w:rPr>
                <w:noProof/>
                <w:webHidden/>
              </w:rPr>
              <w:t>10</w:t>
            </w:r>
            <w:r w:rsidR="007048D6">
              <w:rPr>
                <w:noProof/>
                <w:webHidden/>
              </w:rPr>
              <w:fldChar w:fldCharType="end"/>
            </w:r>
          </w:hyperlink>
        </w:p>
        <w:p w14:paraId="054A612A" w14:textId="6E7758DD" w:rsidR="007048D6" w:rsidRDefault="00000000">
          <w:pPr>
            <w:pStyle w:val="TOC1"/>
            <w:rPr>
              <w:rFonts w:eastAsiaTheme="minorEastAsia"/>
              <w:noProof/>
              <w:kern w:val="2"/>
              <w:sz w:val="24"/>
              <w:szCs w:val="24"/>
              <w14:ligatures w14:val="standardContextual"/>
            </w:rPr>
          </w:pPr>
          <w:hyperlink w:anchor="_Toc163207584" w:history="1">
            <w:r w:rsidR="007048D6" w:rsidRPr="00940EC6">
              <w:rPr>
                <w:rStyle w:val="Hyperlink"/>
                <w:noProof/>
              </w:rPr>
              <w:t>IV.</w:t>
            </w:r>
            <w:r w:rsidR="007048D6">
              <w:rPr>
                <w:rFonts w:eastAsiaTheme="minorEastAsia"/>
                <w:noProof/>
                <w:kern w:val="2"/>
                <w:sz w:val="24"/>
                <w:szCs w:val="24"/>
                <w14:ligatures w14:val="standardContextual"/>
              </w:rPr>
              <w:tab/>
            </w:r>
            <w:r w:rsidR="007048D6" w:rsidRPr="00940EC6">
              <w:rPr>
                <w:rStyle w:val="Hyperlink"/>
                <w:noProof/>
              </w:rPr>
              <w:t>DDI - CDI and the Suite of DDI Specifications</w:t>
            </w:r>
            <w:r w:rsidR="007048D6">
              <w:rPr>
                <w:noProof/>
                <w:webHidden/>
              </w:rPr>
              <w:tab/>
            </w:r>
            <w:r w:rsidR="007048D6">
              <w:rPr>
                <w:noProof/>
                <w:webHidden/>
              </w:rPr>
              <w:fldChar w:fldCharType="begin"/>
            </w:r>
            <w:r w:rsidR="007048D6">
              <w:rPr>
                <w:noProof/>
                <w:webHidden/>
              </w:rPr>
              <w:instrText xml:space="preserve"> PAGEREF _Toc163207584 \h </w:instrText>
            </w:r>
            <w:r w:rsidR="007048D6">
              <w:rPr>
                <w:noProof/>
                <w:webHidden/>
              </w:rPr>
            </w:r>
            <w:r w:rsidR="007048D6">
              <w:rPr>
                <w:noProof/>
                <w:webHidden/>
              </w:rPr>
              <w:fldChar w:fldCharType="separate"/>
            </w:r>
            <w:r w:rsidR="00CB435C">
              <w:rPr>
                <w:noProof/>
                <w:webHidden/>
              </w:rPr>
              <w:t>11</w:t>
            </w:r>
            <w:r w:rsidR="007048D6">
              <w:rPr>
                <w:noProof/>
                <w:webHidden/>
              </w:rPr>
              <w:fldChar w:fldCharType="end"/>
            </w:r>
          </w:hyperlink>
        </w:p>
        <w:p w14:paraId="117E2E53" w14:textId="52E0EC81" w:rsidR="007048D6" w:rsidRDefault="00000000">
          <w:pPr>
            <w:pStyle w:val="TOC1"/>
            <w:rPr>
              <w:rFonts w:eastAsiaTheme="minorEastAsia"/>
              <w:noProof/>
              <w:kern w:val="2"/>
              <w:sz w:val="24"/>
              <w:szCs w:val="24"/>
              <w14:ligatures w14:val="standardContextual"/>
            </w:rPr>
          </w:pPr>
          <w:hyperlink w:anchor="_Toc163207585" w:history="1">
            <w:r w:rsidR="007048D6" w:rsidRPr="00940EC6">
              <w:rPr>
                <w:rStyle w:val="Hyperlink"/>
                <w:noProof/>
              </w:rPr>
              <w:t>V.</w:t>
            </w:r>
            <w:r w:rsidR="007048D6">
              <w:rPr>
                <w:rFonts w:eastAsiaTheme="minorEastAsia"/>
                <w:noProof/>
                <w:kern w:val="2"/>
                <w:sz w:val="24"/>
                <w:szCs w:val="24"/>
                <w14:ligatures w14:val="standardContextual"/>
              </w:rPr>
              <w:tab/>
            </w:r>
            <w:r w:rsidR="007048D6" w:rsidRPr="00940EC6">
              <w:rPr>
                <w:rStyle w:val="Hyperlink"/>
                <w:noProof/>
              </w:rPr>
              <w:t>The Context of DDI - CDI</w:t>
            </w:r>
            <w:r w:rsidR="007048D6">
              <w:rPr>
                <w:noProof/>
                <w:webHidden/>
              </w:rPr>
              <w:tab/>
            </w:r>
            <w:r w:rsidR="007048D6">
              <w:rPr>
                <w:noProof/>
                <w:webHidden/>
              </w:rPr>
              <w:fldChar w:fldCharType="begin"/>
            </w:r>
            <w:r w:rsidR="007048D6">
              <w:rPr>
                <w:noProof/>
                <w:webHidden/>
              </w:rPr>
              <w:instrText xml:space="preserve"> PAGEREF _Toc163207585 \h </w:instrText>
            </w:r>
            <w:r w:rsidR="007048D6">
              <w:rPr>
                <w:noProof/>
                <w:webHidden/>
              </w:rPr>
            </w:r>
            <w:r w:rsidR="007048D6">
              <w:rPr>
                <w:noProof/>
                <w:webHidden/>
              </w:rPr>
              <w:fldChar w:fldCharType="separate"/>
            </w:r>
            <w:r w:rsidR="00CB435C">
              <w:rPr>
                <w:noProof/>
                <w:webHidden/>
              </w:rPr>
              <w:t>12</w:t>
            </w:r>
            <w:r w:rsidR="007048D6">
              <w:rPr>
                <w:noProof/>
                <w:webHidden/>
              </w:rPr>
              <w:fldChar w:fldCharType="end"/>
            </w:r>
          </w:hyperlink>
        </w:p>
        <w:p w14:paraId="30C3E41F" w14:textId="727EC1AE" w:rsidR="007048D6" w:rsidRDefault="00000000">
          <w:pPr>
            <w:pStyle w:val="TOC2"/>
            <w:tabs>
              <w:tab w:val="left" w:pos="660"/>
              <w:tab w:val="right" w:leader="dot" w:pos="9350"/>
            </w:tabs>
            <w:rPr>
              <w:rFonts w:eastAsiaTheme="minorEastAsia"/>
              <w:noProof/>
              <w:kern w:val="2"/>
              <w:sz w:val="24"/>
              <w:szCs w:val="24"/>
              <w14:ligatures w14:val="standardContextual"/>
            </w:rPr>
          </w:pPr>
          <w:hyperlink w:anchor="_Toc163207586" w:history="1">
            <w:r w:rsidR="007048D6" w:rsidRPr="00940EC6">
              <w:rPr>
                <w:rStyle w:val="Hyperlink"/>
                <w:noProof/>
              </w:rPr>
              <w:t>A.</w:t>
            </w:r>
            <w:r w:rsidR="007048D6">
              <w:rPr>
                <w:rFonts w:eastAsiaTheme="minorEastAsia"/>
                <w:noProof/>
                <w:kern w:val="2"/>
                <w:sz w:val="24"/>
                <w:szCs w:val="24"/>
                <w14:ligatures w14:val="standardContextual"/>
              </w:rPr>
              <w:tab/>
            </w:r>
            <w:r w:rsidR="007048D6" w:rsidRPr="00940EC6">
              <w:rPr>
                <w:rStyle w:val="Hyperlink"/>
                <w:noProof/>
              </w:rPr>
              <w:t>Sets of DDI - CDI Metadata: The Wrapper Element</w:t>
            </w:r>
            <w:r w:rsidR="007048D6">
              <w:rPr>
                <w:noProof/>
                <w:webHidden/>
              </w:rPr>
              <w:tab/>
            </w:r>
            <w:r w:rsidR="007048D6">
              <w:rPr>
                <w:noProof/>
                <w:webHidden/>
              </w:rPr>
              <w:fldChar w:fldCharType="begin"/>
            </w:r>
            <w:r w:rsidR="007048D6">
              <w:rPr>
                <w:noProof/>
                <w:webHidden/>
              </w:rPr>
              <w:instrText xml:space="preserve"> PAGEREF _Toc163207586 \h </w:instrText>
            </w:r>
            <w:r w:rsidR="007048D6">
              <w:rPr>
                <w:noProof/>
                <w:webHidden/>
              </w:rPr>
            </w:r>
            <w:r w:rsidR="007048D6">
              <w:rPr>
                <w:noProof/>
                <w:webHidden/>
              </w:rPr>
              <w:fldChar w:fldCharType="separate"/>
            </w:r>
            <w:r w:rsidR="00CB435C">
              <w:rPr>
                <w:noProof/>
                <w:webHidden/>
              </w:rPr>
              <w:t>14</w:t>
            </w:r>
            <w:r w:rsidR="007048D6">
              <w:rPr>
                <w:noProof/>
                <w:webHidden/>
              </w:rPr>
              <w:fldChar w:fldCharType="end"/>
            </w:r>
          </w:hyperlink>
        </w:p>
        <w:p w14:paraId="6613350D" w14:textId="3B770309" w:rsidR="007048D6" w:rsidRDefault="00000000">
          <w:pPr>
            <w:pStyle w:val="TOC2"/>
            <w:tabs>
              <w:tab w:val="left" w:pos="660"/>
              <w:tab w:val="right" w:leader="dot" w:pos="9350"/>
            </w:tabs>
            <w:rPr>
              <w:rFonts w:eastAsiaTheme="minorEastAsia"/>
              <w:noProof/>
              <w:kern w:val="2"/>
              <w:sz w:val="24"/>
              <w:szCs w:val="24"/>
              <w14:ligatures w14:val="standardContextual"/>
            </w:rPr>
          </w:pPr>
          <w:hyperlink w:anchor="_Toc163207587" w:history="1">
            <w:r w:rsidR="007048D6" w:rsidRPr="00940EC6">
              <w:rPr>
                <w:rStyle w:val="Hyperlink"/>
                <w:noProof/>
              </w:rPr>
              <w:t>B.</w:t>
            </w:r>
            <w:r w:rsidR="007048D6">
              <w:rPr>
                <w:rFonts w:eastAsiaTheme="minorEastAsia"/>
                <w:noProof/>
                <w:kern w:val="2"/>
                <w:sz w:val="24"/>
                <w:szCs w:val="24"/>
                <w14:ligatures w14:val="standardContextual"/>
              </w:rPr>
              <w:tab/>
            </w:r>
            <w:r w:rsidR="007048D6" w:rsidRPr="00940EC6">
              <w:rPr>
                <w:rStyle w:val="Hyperlink"/>
                <w:noProof/>
              </w:rPr>
              <w:t>Syntax Representation</w:t>
            </w:r>
            <w:r w:rsidR="007048D6">
              <w:rPr>
                <w:noProof/>
                <w:webHidden/>
              </w:rPr>
              <w:tab/>
            </w:r>
            <w:r w:rsidR="007048D6">
              <w:rPr>
                <w:noProof/>
                <w:webHidden/>
              </w:rPr>
              <w:fldChar w:fldCharType="begin"/>
            </w:r>
            <w:r w:rsidR="007048D6">
              <w:rPr>
                <w:noProof/>
                <w:webHidden/>
              </w:rPr>
              <w:instrText xml:space="preserve"> PAGEREF _Toc163207587 \h </w:instrText>
            </w:r>
            <w:r w:rsidR="007048D6">
              <w:rPr>
                <w:noProof/>
                <w:webHidden/>
              </w:rPr>
            </w:r>
            <w:r w:rsidR="007048D6">
              <w:rPr>
                <w:noProof/>
                <w:webHidden/>
              </w:rPr>
              <w:fldChar w:fldCharType="separate"/>
            </w:r>
            <w:r w:rsidR="00CB435C">
              <w:rPr>
                <w:noProof/>
                <w:webHidden/>
              </w:rPr>
              <w:t>14</w:t>
            </w:r>
            <w:r w:rsidR="007048D6">
              <w:rPr>
                <w:noProof/>
                <w:webHidden/>
              </w:rPr>
              <w:fldChar w:fldCharType="end"/>
            </w:r>
          </w:hyperlink>
        </w:p>
        <w:p w14:paraId="09E731FB" w14:textId="53EFD74D" w:rsidR="007048D6" w:rsidRDefault="00000000">
          <w:pPr>
            <w:pStyle w:val="TOC2"/>
            <w:tabs>
              <w:tab w:val="left" w:pos="660"/>
              <w:tab w:val="right" w:leader="dot" w:pos="9350"/>
            </w:tabs>
            <w:rPr>
              <w:rFonts w:eastAsiaTheme="minorEastAsia"/>
              <w:noProof/>
              <w:kern w:val="2"/>
              <w:sz w:val="24"/>
              <w:szCs w:val="24"/>
              <w14:ligatures w14:val="standardContextual"/>
            </w:rPr>
          </w:pPr>
          <w:hyperlink w:anchor="_Toc163207588" w:history="1">
            <w:r w:rsidR="007048D6" w:rsidRPr="00940EC6">
              <w:rPr>
                <w:rStyle w:val="Hyperlink"/>
                <w:noProof/>
              </w:rPr>
              <w:t>C.</w:t>
            </w:r>
            <w:r w:rsidR="007048D6">
              <w:rPr>
                <w:rFonts w:eastAsiaTheme="minorEastAsia"/>
                <w:noProof/>
                <w:kern w:val="2"/>
                <w:sz w:val="24"/>
                <w:szCs w:val="24"/>
                <w14:ligatures w14:val="standardContextual"/>
              </w:rPr>
              <w:tab/>
            </w:r>
            <w:r w:rsidR="007048D6" w:rsidRPr="00940EC6">
              <w:rPr>
                <w:rStyle w:val="Hyperlink"/>
                <w:noProof/>
              </w:rPr>
              <w:t>External References and Identification</w:t>
            </w:r>
            <w:r w:rsidR="007048D6">
              <w:rPr>
                <w:noProof/>
                <w:webHidden/>
              </w:rPr>
              <w:tab/>
            </w:r>
            <w:r w:rsidR="007048D6">
              <w:rPr>
                <w:noProof/>
                <w:webHidden/>
              </w:rPr>
              <w:fldChar w:fldCharType="begin"/>
            </w:r>
            <w:r w:rsidR="007048D6">
              <w:rPr>
                <w:noProof/>
                <w:webHidden/>
              </w:rPr>
              <w:instrText xml:space="preserve"> PAGEREF _Toc163207588 \h </w:instrText>
            </w:r>
            <w:r w:rsidR="007048D6">
              <w:rPr>
                <w:noProof/>
                <w:webHidden/>
              </w:rPr>
            </w:r>
            <w:r w:rsidR="007048D6">
              <w:rPr>
                <w:noProof/>
                <w:webHidden/>
              </w:rPr>
              <w:fldChar w:fldCharType="separate"/>
            </w:r>
            <w:r w:rsidR="00CB435C">
              <w:rPr>
                <w:noProof/>
                <w:webHidden/>
              </w:rPr>
              <w:t>16</w:t>
            </w:r>
            <w:r w:rsidR="007048D6">
              <w:rPr>
                <w:noProof/>
                <w:webHidden/>
              </w:rPr>
              <w:fldChar w:fldCharType="end"/>
            </w:r>
          </w:hyperlink>
        </w:p>
        <w:p w14:paraId="05752023" w14:textId="769642C5" w:rsidR="007048D6" w:rsidRDefault="00000000">
          <w:pPr>
            <w:pStyle w:val="TOC2"/>
            <w:tabs>
              <w:tab w:val="left" w:pos="660"/>
              <w:tab w:val="right" w:leader="dot" w:pos="9350"/>
            </w:tabs>
            <w:rPr>
              <w:rFonts w:eastAsiaTheme="minorEastAsia"/>
              <w:noProof/>
              <w:kern w:val="2"/>
              <w:sz w:val="24"/>
              <w:szCs w:val="24"/>
              <w14:ligatures w14:val="standardContextual"/>
            </w:rPr>
          </w:pPr>
          <w:hyperlink w:anchor="_Toc163207589" w:history="1">
            <w:r w:rsidR="007048D6" w:rsidRPr="00940EC6">
              <w:rPr>
                <w:rStyle w:val="Hyperlink"/>
                <w:noProof/>
              </w:rPr>
              <w:t>D.</w:t>
            </w:r>
            <w:r w:rsidR="007048D6">
              <w:rPr>
                <w:rFonts w:eastAsiaTheme="minorEastAsia"/>
                <w:noProof/>
                <w:kern w:val="2"/>
                <w:sz w:val="24"/>
                <w:szCs w:val="24"/>
                <w14:ligatures w14:val="standardContextual"/>
              </w:rPr>
              <w:tab/>
            </w:r>
            <w:r w:rsidR="007048D6" w:rsidRPr="00940EC6">
              <w:rPr>
                <w:rStyle w:val="Hyperlink"/>
                <w:noProof/>
              </w:rPr>
              <w:t>Catalog Details</w:t>
            </w:r>
            <w:r w:rsidR="007048D6">
              <w:rPr>
                <w:noProof/>
                <w:webHidden/>
              </w:rPr>
              <w:tab/>
            </w:r>
            <w:r w:rsidR="007048D6">
              <w:rPr>
                <w:noProof/>
                <w:webHidden/>
              </w:rPr>
              <w:fldChar w:fldCharType="begin"/>
            </w:r>
            <w:r w:rsidR="007048D6">
              <w:rPr>
                <w:noProof/>
                <w:webHidden/>
              </w:rPr>
              <w:instrText xml:space="preserve"> PAGEREF _Toc163207589 \h </w:instrText>
            </w:r>
            <w:r w:rsidR="007048D6">
              <w:rPr>
                <w:noProof/>
                <w:webHidden/>
              </w:rPr>
            </w:r>
            <w:r w:rsidR="007048D6">
              <w:rPr>
                <w:noProof/>
                <w:webHidden/>
              </w:rPr>
              <w:fldChar w:fldCharType="separate"/>
            </w:r>
            <w:r w:rsidR="00CB435C">
              <w:rPr>
                <w:noProof/>
                <w:webHidden/>
              </w:rPr>
              <w:t>17</w:t>
            </w:r>
            <w:r w:rsidR="007048D6">
              <w:rPr>
                <w:noProof/>
                <w:webHidden/>
              </w:rPr>
              <w:fldChar w:fldCharType="end"/>
            </w:r>
          </w:hyperlink>
        </w:p>
        <w:p w14:paraId="795E89CC" w14:textId="1233D88F" w:rsidR="007048D6" w:rsidRDefault="00000000">
          <w:pPr>
            <w:pStyle w:val="TOC1"/>
            <w:rPr>
              <w:rFonts w:eastAsiaTheme="minorEastAsia"/>
              <w:noProof/>
              <w:kern w:val="2"/>
              <w:sz w:val="24"/>
              <w:szCs w:val="24"/>
              <w14:ligatures w14:val="standardContextual"/>
            </w:rPr>
          </w:pPr>
          <w:hyperlink w:anchor="_Toc163207590" w:history="1">
            <w:r w:rsidR="007048D6" w:rsidRPr="00940EC6">
              <w:rPr>
                <w:rStyle w:val="Hyperlink"/>
                <w:noProof/>
              </w:rPr>
              <w:t>VI.</w:t>
            </w:r>
            <w:r w:rsidR="007048D6">
              <w:rPr>
                <w:rFonts w:eastAsiaTheme="minorEastAsia"/>
                <w:noProof/>
                <w:kern w:val="2"/>
                <w:sz w:val="24"/>
                <w:szCs w:val="24"/>
                <w14:ligatures w14:val="standardContextual"/>
              </w:rPr>
              <w:tab/>
            </w:r>
            <w:r w:rsidR="007048D6" w:rsidRPr="00940EC6">
              <w:rPr>
                <w:rStyle w:val="Hyperlink"/>
                <w:noProof/>
              </w:rPr>
              <w:t>DDI - CDI Content: Summary and Business Perspective</w:t>
            </w:r>
            <w:r w:rsidR="007048D6">
              <w:rPr>
                <w:noProof/>
                <w:webHidden/>
              </w:rPr>
              <w:tab/>
            </w:r>
            <w:r w:rsidR="007048D6">
              <w:rPr>
                <w:noProof/>
                <w:webHidden/>
              </w:rPr>
              <w:fldChar w:fldCharType="begin"/>
            </w:r>
            <w:r w:rsidR="007048D6">
              <w:rPr>
                <w:noProof/>
                <w:webHidden/>
              </w:rPr>
              <w:instrText xml:space="preserve"> PAGEREF _Toc163207590 \h </w:instrText>
            </w:r>
            <w:r w:rsidR="007048D6">
              <w:rPr>
                <w:noProof/>
                <w:webHidden/>
              </w:rPr>
            </w:r>
            <w:r w:rsidR="007048D6">
              <w:rPr>
                <w:noProof/>
                <w:webHidden/>
              </w:rPr>
              <w:fldChar w:fldCharType="separate"/>
            </w:r>
            <w:r w:rsidR="00CB435C">
              <w:rPr>
                <w:noProof/>
                <w:webHidden/>
              </w:rPr>
              <w:t>18</w:t>
            </w:r>
            <w:r w:rsidR="007048D6">
              <w:rPr>
                <w:noProof/>
                <w:webHidden/>
              </w:rPr>
              <w:fldChar w:fldCharType="end"/>
            </w:r>
          </w:hyperlink>
        </w:p>
        <w:p w14:paraId="3AD941F5" w14:textId="43FF94F4" w:rsidR="007048D6" w:rsidRDefault="00000000">
          <w:pPr>
            <w:pStyle w:val="TOC2"/>
            <w:tabs>
              <w:tab w:val="left" w:pos="660"/>
              <w:tab w:val="right" w:leader="dot" w:pos="9350"/>
            </w:tabs>
            <w:rPr>
              <w:rFonts w:eastAsiaTheme="minorEastAsia"/>
              <w:noProof/>
              <w:kern w:val="2"/>
              <w:sz w:val="24"/>
              <w:szCs w:val="24"/>
              <w14:ligatures w14:val="standardContextual"/>
            </w:rPr>
          </w:pPr>
          <w:hyperlink w:anchor="_Toc163207591" w:history="1">
            <w:r w:rsidR="007048D6" w:rsidRPr="00940EC6">
              <w:rPr>
                <w:rStyle w:val="Hyperlink"/>
                <w:noProof/>
              </w:rPr>
              <w:t>A.</w:t>
            </w:r>
            <w:r w:rsidR="007048D6">
              <w:rPr>
                <w:rFonts w:eastAsiaTheme="minorEastAsia"/>
                <w:noProof/>
                <w:kern w:val="2"/>
                <w:sz w:val="24"/>
                <w:szCs w:val="24"/>
                <w14:ligatures w14:val="standardContextual"/>
              </w:rPr>
              <w:tab/>
            </w:r>
            <w:r w:rsidR="007048D6" w:rsidRPr="00940EC6">
              <w:rPr>
                <w:rStyle w:val="Hyperlink"/>
                <w:noProof/>
              </w:rPr>
              <w:t>The Process Model</w:t>
            </w:r>
            <w:r w:rsidR="007048D6">
              <w:rPr>
                <w:noProof/>
                <w:webHidden/>
              </w:rPr>
              <w:tab/>
            </w:r>
            <w:r w:rsidR="007048D6">
              <w:rPr>
                <w:noProof/>
                <w:webHidden/>
              </w:rPr>
              <w:fldChar w:fldCharType="begin"/>
            </w:r>
            <w:r w:rsidR="007048D6">
              <w:rPr>
                <w:noProof/>
                <w:webHidden/>
              </w:rPr>
              <w:instrText xml:space="preserve"> PAGEREF _Toc163207591 \h </w:instrText>
            </w:r>
            <w:r w:rsidR="007048D6">
              <w:rPr>
                <w:noProof/>
                <w:webHidden/>
              </w:rPr>
            </w:r>
            <w:r w:rsidR="007048D6">
              <w:rPr>
                <w:noProof/>
                <w:webHidden/>
              </w:rPr>
              <w:fldChar w:fldCharType="separate"/>
            </w:r>
            <w:r w:rsidR="00CB435C">
              <w:rPr>
                <w:noProof/>
                <w:webHidden/>
              </w:rPr>
              <w:t>19</w:t>
            </w:r>
            <w:r w:rsidR="007048D6">
              <w:rPr>
                <w:noProof/>
                <w:webHidden/>
              </w:rPr>
              <w:fldChar w:fldCharType="end"/>
            </w:r>
          </w:hyperlink>
        </w:p>
        <w:p w14:paraId="3BC42EBE" w14:textId="53A6A05F" w:rsidR="007048D6" w:rsidRDefault="00000000">
          <w:pPr>
            <w:pStyle w:val="TOC2"/>
            <w:tabs>
              <w:tab w:val="left" w:pos="660"/>
              <w:tab w:val="right" w:leader="dot" w:pos="9350"/>
            </w:tabs>
            <w:rPr>
              <w:rFonts w:eastAsiaTheme="minorEastAsia"/>
              <w:noProof/>
              <w:kern w:val="2"/>
              <w:sz w:val="24"/>
              <w:szCs w:val="24"/>
              <w14:ligatures w14:val="standardContextual"/>
            </w:rPr>
          </w:pPr>
          <w:hyperlink w:anchor="_Toc163207592" w:history="1">
            <w:r w:rsidR="007048D6" w:rsidRPr="00940EC6">
              <w:rPr>
                <w:rStyle w:val="Hyperlink"/>
                <w:noProof/>
              </w:rPr>
              <w:t>B.</w:t>
            </w:r>
            <w:r w:rsidR="007048D6">
              <w:rPr>
                <w:rFonts w:eastAsiaTheme="minorEastAsia"/>
                <w:noProof/>
                <w:kern w:val="2"/>
                <w:sz w:val="24"/>
                <w:szCs w:val="24"/>
                <w14:ligatures w14:val="standardContextual"/>
              </w:rPr>
              <w:tab/>
            </w:r>
            <w:r w:rsidR="007048D6" w:rsidRPr="00940EC6">
              <w:rPr>
                <w:rStyle w:val="Hyperlink"/>
                <w:noProof/>
              </w:rPr>
              <w:t>Describing Data</w:t>
            </w:r>
            <w:r w:rsidR="007048D6">
              <w:rPr>
                <w:noProof/>
                <w:webHidden/>
              </w:rPr>
              <w:tab/>
            </w:r>
            <w:r w:rsidR="007048D6">
              <w:rPr>
                <w:noProof/>
                <w:webHidden/>
              </w:rPr>
              <w:fldChar w:fldCharType="begin"/>
            </w:r>
            <w:r w:rsidR="007048D6">
              <w:rPr>
                <w:noProof/>
                <w:webHidden/>
              </w:rPr>
              <w:instrText xml:space="preserve"> PAGEREF _Toc163207592 \h </w:instrText>
            </w:r>
            <w:r w:rsidR="007048D6">
              <w:rPr>
                <w:noProof/>
                <w:webHidden/>
              </w:rPr>
            </w:r>
            <w:r w:rsidR="007048D6">
              <w:rPr>
                <w:noProof/>
                <w:webHidden/>
              </w:rPr>
              <w:fldChar w:fldCharType="separate"/>
            </w:r>
            <w:r w:rsidR="00CB435C">
              <w:rPr>
                <w:noProof/>
                <w:webHidden/>
              </w:rPr>
              <w:t>20</w:t>
            </w:r>
            <w:r w:rsidR="007048D6">
              <w:rPr>
                <w:noProof/>
                <w:webHidden/>
              </w:rPr>
              <w:fldChar w:fldCharType="end"/>
            </w:r>
          </w:hyperlink>
        </w:p>
        <w:p w14:paraId="70420796" w14:textId="09967E7A" w:rsidR="007048D6" w:rsidRDefault="00000000">
          <w:pPr>
            <w:pStyle w:val="TOC1"/>
            <w:rPr>
              <w:rFonts w:eastAsiaTheme="minorEastAsia"/>
              <w:noProof/>
              <w:kern w:val="2"/>
              <w:sz w:val="24"/>
              <w:szCs w:val="24"/>
              <w14:ligatures w14:val="standardContextual"/>
            </w:rPr>
          </w:pPr>
          <w:hyperlink w:anchor="_Toc163207593" w:history="1">
            <w:r w:rsidR="007048D6" w:rsidRPr="00940EC6">
              <w:rPr>
                <w:rStyle w:val="Hyperlink"/>
                <w:noProof/>
              </w:rPr>
              <w:t>VII.</w:t>
            </w:r>
            <w:r w:rsidR="007048D6">
              <w:rPr>
                <w:rFonts w:eastAsiaTheme="minorEastAsia"/>
                <w:noProof/>
                <w:kern w:val="2"/>
                <w:sz w:val="24"/>
                <w:szCs w:val="24"/>
                <w14:ligatures w14:val="standardContextual"/>
              </w:rPr>
              <w:tab/>
            </w:r>
            <w:r w:rsidR="007048D6" w:rsidRPr="00940EC6">
              <w:rPr>
                <w:rStyle w:val="Hyperlink"/>
                <w:noProof/>
              </w:rPr>
              <w:t>Foundational Metadata: Concept, Datum, and Variable</w:t>
            </w:r>
            <w:r w:rsidR="007048D6">
              <w:rPr>
                <w:noProof/>
                <w:webHidden/>
              </w:rPr>
              <w:tab/>
            </w:r>
            <w:r w:rsidR="007048D6">
              <w:rPr>
                <w:noProof/>
                <w:webHidden/>
              </w:rPr>
              <w:fldChar w:fldCharType="begin"/>
            </w:r>
            <w:r w:rsidR="007048D6">
              <w:rPr>
                <w:noProof/>
                <w:webHidden/>
              </w:rPr>
              <w:instrText xml:space="preserve"> PAGEREF _Toc163207593 \h </w:instrText>
            </w:r>
            <w:r w:rsidR="007048D6">
              <w:rPr>
                <w:noProof/>
                <w:webHidden/>
              </w:rPr>
            </w:r>
            <w:r w:rsidR="007048D6">
              <w:rPr>
                <w:noProof/>
                <w:webHidden/>
              </w:rPr>
              <w:fldChar w:fldCharType="separate"/>
            </w:r>
            <w:r w:rsidR="00CB435C">
              <w:rPr>
                <w:noProof/>
                <w:webHidden/>
              </w:rPr>
              <w:t>25</w:t>
            </w:r>
            <w:r w:rsidR="007048D6">
              <w:rPr>
                <w:noProof/>
                <w:webHidden/>
              </w:rPr>
              <w:fldChar w:fldCharType="end"/>
            </w:r>
          </w:hyperlink>
        </w:p>
        <w:p w14:paraId="3029FA28" w14:textId="3305BEF9" w:rsidR="007048D6" w:rsidRDefault="00000000">
          <w:pPr>
            <w:pStyle w:val="TOC2"/>
            <w:tabs>
              <w:tab w:val="left" w:pos="660"/>
              <w:tab w:val="right" w:leader="dot" w:pos="9350"/>
            </w:tabs>
            <w:rPr>
              <w:rFonts w:eastAsiaTheme="minorEastAsia"/>
              <w:noProof/>
              <w:kern w:val="2"/>
              <w:sz w:val="24"/>
              <w:szCs w:val="24"/>
              <w14:ligatures w14:val="standardContextual"/>
            </w:rPr>
          </w:pPr>
          <w:hyperlink w:anchor="_Toc163207594" w:history="1">
            <w:r w:rsidR="007048D6" w:rsidRPr="00940EC6">
              <w:rPr>
                <w:rStyle w:val="Hyperlink"/>
                <w:noProof/>
              </w:rPr>
              <w:t>A.</w:t>
            </w:r>
            <w:r w:rsidR="007048D6">
              <w:rPr>
                <w:rFonts w:eastAsiaTheme="minorEastAsia"/>
                <w:noProof/>
                <w:kern w:val="2"/>
                <w:sz w:val="24"/>
                <w:szCs w:val="24"/>
                <w14:ligatures w14:val="standardContextual"/>
              </w:rPr>
              <w:tab/>
            </w:r>
            <w:r w:rsidR="007048D6" w:rsidRPr="00940EC6">
              <w:rPr>
                <w:rStyle w:val="Hyperlink"/>
                <w:noProof/>
              </w:rPr>
              <w:t>Introduction</w:t>
            </w:r>
            <w:r w:rsidR="007048D6">
              <w:rPr>
                <w:noProof/>
                <w:webHidden/>
              </w:rPr>
              <w:tab/>
            </w:r>
            <w:r w:rsidR="007048D6">
              <w:rPr>
                <w:noProof/>
                <w:webHidden/>
              </w:rPr>
              <w:fldChar w:fldCharType="begin"/>
            </w:r>
            <w:r w:rsidR="007048D6">
              <w:rPr>
                <w:noProof/>
                <w:webHidden/>
              </w:rPr>
              <w:instrText xml:space="preserve"> PAGEREF _Toc163207594 \h </w:instrText>
            </w:r>
            <w:r w:rsidR="007048D6">
              <w:rPr>
                <w:noProof/>
                <w:webHidden/>
              </w:rPr>
            </w:r>
            <w:r w:rsidR="007048D6">
              <w:rPr>
                <w:noProof/>
                <w:webHidden/>
              </w:rPr>
              <w:fldChar w:fldCharType="separate"/>
            </w:r>
            <w:r w:rsidR="00CB435C">
              <w:rPr>
                <w:noProof/>
                <w:webHidden/>
              </w:rPr>
              <w:t>25</w:t>
            </w:r>
            <w:r w:rsidR="007048D6">
              <w:rPr>
                <w:noProof/>
                <w:webHidden/>
              </w:rPr>
              <w:fldChar w:fldCharType="end"/>
            </w:r>
          </w:hyperlink>
        </w:p>
        <w:p w14:paraId="556EA353" w14:textId="7A5EC76C" w:rsidR="007048D6" w:rsidRDefault="00000000">
          <w:pPr>
            <w:pStyle w:val="TOC2"/>
            <w:tabs>
              <w:tab w:val="left" w:pos="660"/>
              <w:tab w:val="right" w:leader="dot" w:pos="9350"/>
            </w:tabs>
            <w:rPr>
              <w:rFonts w:eastAsiaTheme="minorEastAsia"/>
              <w:noProof/>
              <w:kern w:val="2"/>
              <w:sz w:val="24"/>
              <w:szCs w:val="24"/>
              <w14:ligatures w14:val="standardContextual"/>
            </w:rPr>
          </w:pPr>
          <w:hyperlink w:anchor="_Toc163207595" w:history="1">
            <w:r w:rsidR="007048D6" w:rsidRPr="00940EC6">
              <w:rPr>
                <w:rStyle w:val="Hyperlink"/>
                <w:noProof/>
              </w:rPr>
              <w:t>B.</w:t>
            </w:r>
            <w:r w:rsidR="007048D6">
              <w:rPr>
                <w:rFonts w:eastAsiaTheme="minorEastAsia"/>
                <w:noProof/>
                <w:kern w:val="2"/>
                <w:sz w:val="24"/>
                <w:szCs w:val="24"/>
                <w14:ligatures w14:val="standardContextual"/>
              </w:rPr>
              <w:tab/>
            </w:r>
            <w:r w:rsidR="007048D6" w:rsidRPr="00940EC6">
              <w:rPr>
                <w:rStyle w:val="Hyperlink"/>
                <w:noProof/>
              </w:rPr>
              <w:t>Data</w:t>
            </w:r>
            <w:r w:rsidR="007048D6">
              <w:rPr>
                <w:noProof/>
                <w:webHidden/>
              </w:rPr>
              <w:tab/>
            </w:r>
            <w:r w:rsidR="007048D6">
              <w:rPr>
                <w:noProof/>
                <w:webHidden/>
              </w:rPr>
              <w:fldChar w:fldCharType="begin"/>
            </w:r>
            <w:r w:rsidR="007048D6">
              <w:rPr>
                <w:noProof/>
                <w:webHidden/>
              </w:rPr>
              <w:instrText xml:space="preserve"> PAGEREF _Toc163207595 \h </w:instrText>
            </w:r>
            <w:r w:rsidR="007048D6">
              <w:rPr>
                <w:noProof/>
                <w:webHidden/>
              </w:rPr>
            </w:r>
            <w:r w:rsidR="007048D6">
              <w:rPr>
                <w:noProof/>
                <w:webHidden/>
              </w:rPr>
              <w:fldChar w:fldCharType="separate"/>
            </w:r>
            <w:r w:rsidR="00CB435C">
              <w:rPr>
                <w:noProof/>
                <w:webHidden/>
              </w:rPr>
              <w:t>25</w:t>
            </w:r>
            <w:r w:rsidR="007048D6">
              <w:rPr>
                <w:noProof/>
                <w:webHidden/>
              </w:rPr>
              <w:fldChar w:fldCharType="end"/>
            </w:r>
          </w:hyperlink>
        </w:p>
        <w:p w14:paraId="107C9C58" w14:textId="4C4C975F" w:rsidR="007048D6" w:rsidRDefault="00000000">
          <w:pPr>
            <w:pStyle w:val="TOC2"/>
            <w:tabs>
              <w:tab w:val="left" w:pos="660"/>
              <w:tab w:val="right" w:leader="dot" w:pos="9350"/>
            </w:tabs>
            <w:rPr>
              <w:rFonts w:eastAsiaTheme="minorEastAsia"/>
              <w:noProof/>
              <w:kern w:val="2"/>
              <w:sz w:val="24"/>
              <w:szCs w:val="24"/>
              <w14:ligatures w14:val="standardContextual"/>
            </w:rPr>
          </w:pPr>
          <w:hyperlink w:anchor="_Toc163207596" w:history="1">
            <w:r w:rsidR="007048D6" w:rsidRPr="00940EC6">
              <w:rPr>
                <w:rStyle w:val="Hyperlink"/>
                <w:noProof/>
              </w:rPr>
              <w:t>C.</w:t>
            </w:r>
            <w:r w:rsidR="007048D6">
              <w:rPr>
                <w:rFonts w:eastAsiaTheme="minorEastAsia"/>
                <w:noProof/>
                <w:kern w:val="2"/>
                <w:sz w:val="24"/>
                <w:szCs w:val="24"/>
                <w14:ligatures w14:val="standardContextual"/>
              </w:rPr>
              <w:tab/>
            </w:r>
            <w:r w:rsidR="007048D6" w:rsidRPr="00940EC6">
              <w:rPr>
                <w:rStyle w:val="Hyperlink"/>
                <w:noProof/>
              </w:rPr>
              <w:t>Variables: General Description</w:t>
            </w:r>
            <w:r w:rsidR="007048D6">
              <w:rPr>
                <w:noProof/>
                <w:webHidden/>
              </w:rPr>
              <w:tab/>
            </w:r>
            <w:r w:rsidR="007048D6">
              <w:rPr>
                <w:noProof/>
                <w:webHidden/>
              </w:rPr>
              <w:fldChar w:fldCharType="begin"/>
            </w:r>
            <w:r w:rsidR="007048D6">
              <w:rPr>
                <w:noProof/>
                <w:webHidden/>
              </w:rPr>
              <w:instrText xml:space="preserve"> PAGEREF _Toc163207596 \h </w:instrText>
            </w:r>
            <w:r w:rsidR="007048D6">
              <w:rPr>
                <w:noProof/>
                <w:webHidden/>
              </w:rPr>
            </w:r>
            <w:r w:rsidR="007048D6">
              <w:rPr>
                <w:noProof/>
                <w:webHidden/>
              </w:rPr>
              <w:fldChar w:fldCharType="separate"/>
            </w:r>
            <w:r w:rsidR="00CB435C">
              <w:rPr>
                <w:noProof/>
                <w:webHidden/>
              </w:rPr>
              <w:t>26</w:t>
            </w:r>
            <w:r w:rsidR="007048D6">
              <w:rPr>
                <w:noProof/>
                <w:webHidden/>
              </w:rPr>
              <w:fldChar w:fldCharType="end"/>
            </w:r>
          </w:hyperlink>
        </w:p>
        <w:p w14:paraId="178692BE" w14:textId="14DE865D" w:rsidR="007048D6" w:rsidRDefault="00000000">
          <w:pPr>
            <w:pStyle w:val="TOC2"/>
            <w:tabs>
              <w:tab w:val="left" w:pos="660"/>
              <w:tab w:val="right" w:leader="dot" w:pos="9350"/>
            </w:tabs>
            <w:rPr>
              <w:rFonts w:eastAsiaTheme="minorEastAsia"/>
              <w:noProof/>
              <w:kern w:val="2"/>
              <w:sz w:val="24"/>
              <w:szCs w:val="24"/>
              <w14:ligatures w14:val="standardContextual"/>
            </w:rPr>
          </w:pPr>
          <w:hyperlink w:anchor="_Toc163207597" w:history="1">
            <w:r w:rsidR="007048D6" w:rsidRPr="00940EC6">
              <w:rPr>
                <w:rStyle w:val="Hyperlink"/>
                <w:noProof/>
              </w:rPr>
              <w:t>D.</w:t>
            </w:r>
            <w:r w:rsidR="007048D6">
              <w:rPr>
                <w:rFonts w:eastAsiaTheme="minorEastAsia"/>
                <w:noProof/>
                <w:kern w:val="2"/>
                <w:sz w:val="24"/>
                <w:szCs w:val="24"/>
                <w14:ligatures w14:val="standardContextual"/>
              </w:rPr>
              <w:tab/>
            </w:r>
            <w:r w:rsidR="007048D6" w:rsidRPr="00940EC6">
              <w:rPr>
                <w:rStyle w:val="Hyperlink"/>
                <w:noProof/>
              </w:rPr>
              <w:t>The Variable Cascade</w:t>
            </w:r>
            <w:r w:rsidR="007048D6">
              <w:rPr>
                <w:noProof/>
                <w:webHidden/>
              </w:rPr>
              <w:tab/>
            </w:r>
            <w:r w:rsidR="007048D6">
              <w:rPr>
                <w:noProof/>
                <w:webHidden/>
              </w:rPr>
              <w:fldChar w:fldCharType="begin"/>
            </w:r>
            <w:r w:rsidR="007048D6">
              <w:rPr>
                <w:noProof/>
                <w:webHidden/>
              </w:rPr>
              <w:instrText xml:space="preserve"> PAGEREF _Toc163207597 \h </w:instrText>
            </w:r>
            <w:r w:rsidR="007048D6">
              <w:rPr>
                <w:noProof/>
                <w:webHidden/>
              </w:rPr>
            </w:r>
            <w:r w:rsidR="007048D6">
              <w:rPr>
                <w:noProof/>
                <w:webHidden/>
              </w:rPr>
              <w:fldChar w:fldCharType="separate"/>
            </w:r>
            <w:r w:rsidR="00CB435C">
              <w:rPr>
                <w:noProof/>
                <w:webHidden/>
              </w:rPr>
              <w:t>28</w:t>
            </w:r>
            <w:r w:rsidR="007048D6">
              <w:rPr>
                <w:noProof/>
                <w:webHidden/>
              </w:rPr>
              <w:fldChar w:fldCharType="end"/>
            </w:r>
          </w:hyperlink>
        </w:p>
        <w:p w14:paraId="20B85466" w14:textId="0E4AA120" w:rsidR="007048D6" w:rsidRDefault="00000000">
          <w:pPr>
            <w:pStyle w:val="TOC3"/>
            <w:tabs>
              <w:tab w:val="left" w:pos="880"/>
              <w:tab w:val="right" w:leader="dot" w:pos="9350"/>
            </w:tabs>
            <w:rPr>
              <w:rFonts w:eastAsiaTheme="minorEastAsia"/>
              <w:noProof/>
              <w:kern w:val="2"/>
              <w:sz w:val="24"/>
              <w:szCs w:val="24"/>
              <w14:ligatures w14:val="standardContextual"/>
            </w:rPr>
          </w:pPr>
          <w:hyperlink w:anchor="_Toc163207598" w:history="1">
            <w:r w:rsidR="007048D6" w:rsidRPr="00940EC6">
              <w:rPr>
                <w:rStyle w:val="Hyperlink"/>
                <w:noProof/>
                <w:lang w:eastAsia="nb-NO"/>
              </w:rPr>
              <w:t>1.</w:t>
            </w:r>
            <w:r w:rsidR="007048D6">
              <w:rPr>
                <w:rFonts w:eastAsiaTheme="minorEastAsia"/>
                <w:noProof/>
                <w:kern w:val="2"/>
                <w:sz w:val="24"/>
                <w:szCs w:val="24"/>
                <w14:ligatures w14:val="standardContextual"/>
              </w:rPr>
              <w:tab/>
            </w:r>
            <w:r w:rsidR="007048D6" w:rsidRPr="00940EC6">
              <w:rPr>
                <w:rStyle w:val="Hyperlink"/>
                <w:noProof/>
                <w:lang w:eastAsia="nb-NO"/>
              </w:rPr>
              <w:t>Concept</w:t>
            </w:r>
            <w:r w:rsidR="007048D6">
              <w:rPr>
                <w:noProof/>
                <w:webHidden/>
              </w:rPr>
              <w:tab/>
            </w:r>
            <w:r w:rsidR="007048D6">
              <w:rPr>
                <w:noProof/>
                <w:webHidden/>
              </w:rPr>
              <w:fldChar w:fldCharType="begin"/>
            </w:r>
            <w:r w:rsidR="007048D6">
              <w:rPr>
                <w:noProof/>
                <w:webHidden/>
              </w:rPr>
              <w:instrText xml:space="preserve"> PAGEREF _Toc163207598 \h </w:instrText>
            </w:r>
            <w:r w:rsidR="007048D6">
              <w:rPr>
                <w:noProof/>
                <w:webHidden/>
              </w:rPr>
            </w:r>
            <w:r w:rsidR="007048D6">
              <w:rPr>
                <w:noProof/>
                <w:webHidden/>
              </w:rPr>
              <w:fldChar w:fldCharType="separate"/>
            </w:r>
            <w:r w:rsidR="00CB435C">
              <w:rPr>
                <w:noProof/>
                <w:webHidden/>
              </w:rPr>
              <w:t>29</w:t>
            </w:r>
            <w:r w:rsidR="007048D6">
              <w:rPr>
                <w:noProof/>
                <w:webHidden/>
              </w:rPr>
              <w:fldChar w:fldCharType="end"/>
            </w:r>
          </w:hyperlink>
        </w:p>
        <w:p w14:paraId="5A8A8A92" w14:textId="7C3C4646" w:rsidR="007048D6" w:rsidRDefault="00000000">
          <w:pPr>
            <w:pStyle w:val="TOC3"/>
            <w:tabs>
              <w:tab w:val="left" w:pos="880"/>
              <w:tab w:val="right" w:leader="dot" w:pos="9350"/>
            </w:tabs>
            <w:rPr>
              <w:rFonts w:eastAsiaTheme="minorEastAsia"/>
              <w:noProof/>
              <w:kern w:val="2"/>
              <w:sz w:val="24"/>
              <w:szCs w:val="24"/>
              <w14:ligatures w14:val="standardContextual"/>
            </w:rPr>
          </w:pPr>
          <w:hyperlink w:anchor="_Toc163207599" w:history="1">
            <w:r w:rsidR="007048D6" w:rsidRPr="00940EC6">
              <w:rPr>
                <w:rStyle w:val="Hyperlink"/>
                <w:noProof/>
                <w:lang w:eastAsia="nb-NO"/>
              </w:rPr>
              <w:t>2.</w:t>
            </w:r>
            <w:r w:rsidR="007048D6">
              <w:rPr>
                <w:rFonts w:eastAsiaTheme="minorEastAsia"/>
                <w:noProof/>
                <w:kern w:val="2"/>
                <w:sz w:val="24"/>
                <w:szCs w:val="24"/>
                <w14:ligatures w14:val="standardContextual"/>
              </w:rPr>
              <w:tab/>
            </w:r>
            <w:r w:rsidR="007048D6" w:rsidRPr="00940EC6">
              <w:rPr>
                <w:rStyle w:val="Hyperlink"/>
                <w:noProof/>
                <w:lang w:eastAsia="nb-NO"/>
              </w:rPr>
              <w:t>ConceptualVariable</w:t>
            </w:r>
            <w:r w:rsidR="007048D6">
              <w:rPr>
                <w:noProof/>
                <w:webHidden/>
              </w:rPr>
              <w:tab/>
            </w:r>
            <w:r w:rsidR="007048D6">
              <w:rPr>
                <w:noProof/>
                <w:webHidden/>
              </w:rPr>
              <w:fldChar w:fldCharType="begin"/>
            </w:r>
            <w:r w:rsidR="007048D6">
              <w:rPr>
                <w:noProof/>
                <w:webHidden/>
              </w:rPr>
              <w:instrText xml:space="preserve"> PAGEREF _Toc163207599 \h </w:instrText>
            </w:r>
            <w:r w:rsidR="007048D6">
              <w:rPr>
                <w:noProof/>
                <w:webHidden/>
              </w:rPr>
            </w:r>
            <w:r w:rsidR="007048D6">
              <w:rPr>
                <w:noProof/>
                <w:webHidden/>
              </w:rPr>
              <w:fldChar w:fldCharType="separate"/>
            </w:r>
            <w:r w:rsidR="00CB435C">
              <w:rPr>
                <w:noProof/>
                <w:webHidden/>
              </w:rPr>
              <w:t>30</w:t>
            </w:r>
            <w:r w:rsidR="007048D6">
              <w:rPr>
                <w:noProof/>
                <w:webHidden/>
              </w:rPr>
              <w:fldChar w:fldCharType="end"/>
            </w:r>
          </w:hyperlink>
        </w:p>
        <w:p w14:paraId="0FF2E1C0" w14:textId="346D5553" w:rsidR="007048D6" w:rsidRDefault="00000000">
          <w:pPr>
            <w:pStyle w:val="TOC3"/>
            <w:tabs>
              <w:tab w:val="left" w:pos="880"/>
              <w:tab w:val="right" w:leader="dot" w:pos="9350"/>
            </w:tabs>
            <w:rPr>
              <w:rFonts w:eastAsiaTheme="minorEastAsia"/>
              <w:noProof/>
              <w:kern w:val="2"/>
              <w:sz w:val="24"/>
              <w:szCs w:val="24"/>
              <w14:ligatures w14:val="standardContextual"/>
            </w:rPr>
          </w:pPr>
          <w:hyperlink w:anchor="_Toc163207600" w:history="1">
            <w:r w:rsidR="007048D6" w:rsidRPr="00940EC6">
              <w:rPr>
                <w:rStyle w:val="Hyperlink"/>
                <w:noProof/>
                <w:lang w:eastAsia="nb-NO"/>
              </w:rPr>
              <w:t>3.</w:t>
            </w:r>
            <w:r w:rsidR="007048D6">
              <w:rPr>
                <w:rFonts w:eastAsiaTheme="minorEastAsia"/>
                <w:noProof/>
                <w:kern w:val="2"/>
                <w:sz w:val="24"/>
                <w:szCs w:val="24"/>
                <w14:ligatures w14:val="standardContextual"/>
              </w:rPr>
              <w:tab/>
            </w:r>
            <w:r w:rsidR="007048D6" w:rsidRPr="00940EC6">
              <w:rPr>
                <w:rStyle w:val="Hyperlink"/>
                <w:noProof/>
                <w:lang w:eastAsia="nb-NO"/>
              </w:rPr>
              <w:t>RepresentedVariable</w:t>
            </w:r>
            <w:r w:rsidR="007048D6">
              <w:rPr>
                <w:noProof/>
                <w:webHidden/>
              </w:rPr>
              <w:tab/>
            </w:r>
            <w:r w:rsidR="007048D6">
              <w:rPr>
                <w:noProof/>
                <w:webHidden/>
              </w:rPr>
              <w:fldChar w:fldCharType="begin"/>
            </w:r>
            <w:r w:rsidR="007048D6">
              <w:rPr>
                <w:noProof/>
                <w:webHidden/>
              </w:rPr>
              <w:instrText xml:space="preserve"> PAGEREF _Toc163207600 \h </w:instrText>
            </w:r>
            <w:r w:rsidR="007048D6">
              <w:rPr>
                <w:noProof/>
                <w:webHidden/>
              </w:rPr>
            </w:r>
            <w:r w:rsidR="007048D6">
              <w:rPr>
                <w:noProof/>
                <w:webHidden/>
              </w:rPr>
              <w:fldChar w:fldCharType="separate"/>
            </w:r>
            <w:r w:rsidR="00CB435C">
              <w:rPr>
                <w:noProof/>
                <w:webHidden/>
              </w:rPr>
              <w:t>30</w:t>
            </w:r>
            <w:r w:rsidR="007048D6">
              <w:rPr>
                <w:noProof/>
                <w:webHidden/>
              </w:rPr>
              <w:fldChar w:fldCharType="end"/>
            </w:r>
          </w:hyperlink>
        </w:p>
        <w:p w14:paraId="73CB4D00" w14:textId="01BFB937" w:rsidR="007048D6" w:rsidRDefault="00000000">
          <w:pPr>
            <w:pStyle w:val="TOC3"/>
            <w:tabs>
              <w:tab w:val="left" w:pos="880"/>
              <w:tab w:val="right" w:leader="dot" w:pos="9350"/>
            </w:tabs>
            <w:rPr>
              <w:rFonts w:eastAsiaTheme="minorEastAsia"/>
              <w:noProof/>
              <w:kern w:val="2"/>
              <w:sz w:val="24"/>
              <w:szCs w:val="24"/>
              <w14:ligatures w14:val="standardContextual"/>
            </w:rPr>
          </w:pPr>
          <w:hyperlink w:anchor="_Toc163207601" w:history="1">
            <w:r w:rsidR="007048D6" w:rsidRPr="00940EC6">
              <w:rPr>
                <w:rStyle w:val="Hyperlink"/>
                <w:noProof/>
                <w:lang w:eastAsia="nb-NO"/>
              </w:rPr>
              <w:t>4.</w:t>
            </w:r>
            <w:r w:rsidR="007048D6">
              <w:rPr>
                <w:rFonts w:eastAsiaTheme="minorEastAsia"/>
                <w:noProof/>
                <w:kern w:val="2"/>
                <w:sz w:val="24"/>
                <w:szCs w:val="24"/>
                <w14:ligatures w14:val="standardContextual"/>
              </w:rPr>
              <w:tab/>
            </w:r>
            <w:r w:rsidR="007048D6" w:rsidRPr="00940EC6">
              <w:rPr>
                <w:rStyle w:val="Hyperlink"/>
                <w:noProof/>
                <w:lang w:eastAsia="nb-NO"/>
              </w:rPr>
              <w:t>InstanceVariable</w:t>
            </w:r>
            <w:r w:rsidR="007048D6">
              <w:rPr>
                <w:noProof/>
                <w:webHidden/>
              </w:rPr>
              <w:tab/>
            </w:r>
            <w:r w:rsidR="007048D6">
              <w:rPr>
                <w:noProof/>
                <w:webHidden/>
              </w:rPr>
              <w:fldChar w:fldCharType="begin"/>
            </w:r>
            <w:r w:rsidR="007048D6">
              <w:rPr>
                <w:noProof/>
                <w:webHidden/>
              </w:rPr>
              <w:instrText xml:space="preserve"> PAGEREF _Toc163207601 \h </w:instrText>
            </w:r>
            <w:r w:rsidR="007048D6">
              <w:rPr>
                <w:noProof/>
                <w:webHidden/>
              </w:rPr>
            </w:r>
            <w:r w:rsidR="007048D6">
              <w:rPr>
                <w:noProof/>
                <w:webHidden/>
              </w:rPr>
              <w:fldChar w:fldCharType="separate"/>
            </w:r>
            <w:r w:rsidR="00CB435C">
              <w:rPr>
                <w:noProof/>
                <w:webHidden/>
              </w:rPr>
              <w:t>31</w:t>
            </w:r>
            <w:r w:rsidR="007048D6">
              <w:rPr>
                <w:noProof/>
                <w:webHidden/>
              </w:rPr>
              <w:fldChar w:fldCharType="end"/>
            </w:r>
          </w:hyperlink>
        </w:p>
        <w:p w14:paraId="5955F96D" w14:textId="00078366" w:rsidR="007048D6" w:rsidRDefault="00000000">
          <w:pPr>
            <w:pStyle w:val="TOC3"/>
            <w:tabs>
              <w:tab w:val="left" w:pos="880"/>
              <w:tab w:val="right" w:leader="dot" w:pos="9350"/>
            </w:tabs>
            <w:rPr>
              <w:rFonts w:eastAsiaTheme="minorEastAsia"/>
              <w:noProof/>
              <w:kern w:val="2"/>
              <w:sz w:val="24"/>
              <w:szCs w:val="24"/>
              <w14:ligatures w14:val="standardContextual"/>
            </w:rPr>
          </w:pPr>
          <w:hyperlink w:anchor="_Toc163207602" w:history="1">
            <w:r w:rsidR="007048D6" w:rsidRPr="00940EC6">
              <w:rPr>
                <w:rStyle w:val="Hyperlink"/>
                <w:noProof/>
                <w:lang w:eastAsia="nb-NO"/>
              </w:rPr>
              <w:t>5.</w:t>
            </w:r>
            <w:r w:rsidR="007048D6">
              <w:rPr>
                <w:rFonts w:eastAsiaTheme="minorEastAsia"/>
                <w:noProof/>
                <w:kern w:val="2"/>
                <w:sz w:val="24"/>
                <w:szCs w:val="24"/>
                <w14:ligatures w14:val="standardContextual"/>
              </w:rPr>
              <w:tab/>
            </w:r>
            <w:r w:rsidR="007048D6" w:rsidRPr="00940EC6">
              <w:rPr>
                <w:rStyle w:val="Hyperlink"/>
                <w:noProof/>
                <w:lang w:eastAsia="nb-NO"/>
              </w:rPr>
              <w:t>Relationships between Concepts, Variables, Unit Types, Universes, and Populations</w:t>
            </w:r>
            <w:r w:rsidR="007048D6">
              <w:rPr>
                <w:noProof/>
                <w:webHidden/>
              </w:rPr>
              <w:tab/>
            </w:r>
            <w:r w:rsidR="007048D6">
              <w:rPr>
                <w:noProof/>
                <w:webHidden/>
              </w:rPr>
              <w:fldChar w:fldCharType="begin"/>
            </w:r>
            <w:r w:rsidR="007048D6">
              <w:rPr>
                <w:noProof/>
                <w:webHidden/>
              </w:rPr>
              <w:instrText xml:space="preserve"> PAGEREF _Toc163207602 \h </w:instrText>
            </w:r>
            <w:r w:rsidR="007048D6">
              <w:rPr>
                <w:noProof/>
                <w:webHidden/>
              </w:rPr>
            </w:r>
            <w:r w:rsidR="007048D6">
              <w:rPr>
                <w:noProof/>
                <w:webHidden/>
              </w:rPr>
              <w:fldChar w:fldCharType="separate"/>
            </w:r>
            <w:r w:rsidR="00CB435C">
              <w:rPr>
                <w:noProof/>
                <w:webHidden/>
              </w:rPr>
              <w:t>31</w:t>
            </w:r>
            <w:r w:rsidR="007048D6">
              <w:rPr>
                <w:noProof/>
                <w:webHidden/>
              </w:rPr>
              <w:fldChar w:fldCharType="end"/>
            </w:r>
          </w:hyperlink>
        </w:p>
        <w:p w14:paraId="524EB153" w14:textId="681773AF" w:rsidR="007048D6" w:rsidRDefault="00000000">
          <w:pPr>
            <w:pStyle w:val="TOC3"/>
            <w:tabs>
              <w:tab w:val="left" w:pos="880"/>
              <w:tab w:val="right" w:leader="dot" w:pos="9350"/>
            </w:tabs>
            <w:rPr>
              <w:rFonts w:eastAsiaTheme="minorEastAsia"/>
              <w:noProof/>
              <w:kern w:val="2"/>
              <w:sz w:val="24"/>
              <w:szCs w:val="24"/>
              <w14:ligatures w14:val="standardContextual"/>
            </w:rPr>
          </w:pPr>
          <w:hyperlink w:anchor="_Toc163207603" w:history="1">
            <w:r w:rsidR="007048D6" w:rsidRPr="00940EC6">
              <w:rPr>
                <w:rStyle w:val="Hyperlink"/>
                <w:noProof/>
                <w:lang w:eastAsia="nb-NO"/>
              </w:rPr>
              <w:t>6.</w:t>
            </w:r>
            <w:r w:rsidR="007048D6">
              <w:rPr>
                <w:rFonts w:eastAsiaTheme="minorEastAsia"/>
                <w:noProof/>
                <w:kern w:val="2"/>
                <w:sz w:val="24"/>
                <w:szCs w:val="24"/>
                <w14:ligatures w14:val="standardContextual"/>
              </w:rPr>
              <w:tab/>
            </w:r>
            <w:r w:rsidR="007048D6" w:rsidRPr="00940EC6">
              <w:rPr>
                <w:rStyle w:val="Hyperlink"/>
                <w:noProof/>
                <w:lang w:eastAsia="nb-NO"/>
              </w:rPr>
              <w:t>Physical Datatypes</w:t>
            </w:r>
            <w:r w:rsidR="007048D6">
              <w:rPr>
                <w:noProof/>
                <w:webHidden/>
              </w:rPr>
              <w:tab/>
            </w:r>
            <w:r w:rsidR="007048D6">
              <w:rPr>
                <w:noProof/>
                <w:webHidden/>
              </w:rPr>
              <w:fldChar w:fldCharType="begin"/>
            </w:r>
            <w:r w:rsidR="007048D6">
              <w:rPr>
                <w:noProof/>
                <w:webHidden/>
              </w:rPr>
              <w:instrText xml:space="preserve"> PAGEREF _Toc163207603 \h </w:instrText>
            </w:r>
            <w:r w:rsidR="007048D6">
              <w:rPr>
                <w:noProof/>
                <w:webHidden/>
              </w:rPr>
            </w:r>
            <w:r w:rsidR="007048D6">
              <w:rPr>
                <w:noProof/>
                <w:webHidden/>
              </w:rPr>
              <w:fldChar w:fldCharType="separate"/>
            </w:r>
            <w:r w:rsidR="00CB435C">
              <w:rPr>
                <w:noProof/>
                <w:webHidden/>
              </w:rPr>
              <w:t>34</w:t>
            </w:r>
            <w:r w:rsidR="007048D6">
              <w:rPr>
                <w:noProof/>
                <w:webHidden/>
              </w:rPr>
              <w:fldChar w:fldCharType="end"/>
            </w:r>
          </w:hyperlink>
        </w:p>
        <w:p w14:paraId="2FF5981E" w14:textId="1FF77D93" w:rsidR="007048D6" w:rsidRDefault="00000000">
          <w:pPr>
            <w:pStyle w:val="TOC2"/>
            <w:tabs>
              <w:tab w:val="left" w:pos="660"/>
              <w:tab w:val="right" w:leader="dot" w:pos="9350"/>
            </w:tabs>
            <w:rPr>
              <w:rFonts w:eastAsiaTheme="minorEastAsia"/>
              <w:noProof/>
              <w:kern w:val="2"/>
              <w:sz w:val="24"/>
              <w:szCs w:val="24"/>
              <w14:ligatures w14:val="standardContextual"/>
            </w:rPr>
          </w:pPr>
          <w:hyperlink w:anchor="_Toc163207604" w:history="1">
            <w:r w:rsidR="007048D6" w:rsidRPr="00940EC6">
              <w:rPr>
                <w:rStyle w:val="Hyperlink"/>
                <w:noProof/>
              </w:rPr>
              <w:t>E.</w:t>
            </w:r>
            <w:r w:rsidR="007048D6">
              <w:rPr>
                <w:rFonts w:eastAsiaTheme="minorEastAsia"/>
                <w:noProof/>
                <w:kern w:val="2"/>
                <w:sz w:val="24"/>
                <w:szCs w:val="24"/>
                <w14:ligatures w14:val="standardContextual"/>
              </w:rPr>
              <w:tab/>
            </w:r>
            <w:r w:rsidR="007048D6" w:rsidRPr="00940EC6">
              <w:rPr>
                <w:rStyle w:val="Hyperlink"/>
                <w:noProof/>
              </w:rPr>
              <w:t>Populations, Units, and Unit Types</w:t>
            </w:r>
            <w:r w:rsidR="007048D6">
              <w:rPr>
                <w:noProof/>
                <w:webHidden/>
              </w:rPr>
              <w:tab/>
            </w:r>
            <w:r w:rsidR="007048D6">
              <w:rPr>
                <w:noProof/>
                <w:webHidden/>
              </w:rPr>
              <w:fldChar w:fldCharType="begin"/>
            </w:r>
            <w:r w:rsidR="007048D6">
              <w:rPr>
                <w:noProof/>
                <w:webHidden/>
              </w:rPr>
              <w:instrText xml:space="preserve"> PAGEREF _Toc163207604 \h </w:instrText>
            </w:r>
            <w:r w:rsidR="007048D6">
              <w:rPr>
                <w:noProof/>
                <w:webHidden/>
              </w:rPr>
            </w:r>
            <w:r w:rsidR="007048D6">
              <w:rPr>
                <w:noProof/>
                <w:webHidden/>
              </w:rPr>
              <w:fldChar w:fldCharType="separate"/>
            </w:r>
            <w:r w:rsidR="00CB435C">
              <w:rPr>
                <w:noProof/>
                <w:webHidden/>
              </w:rPr>
              <w:t>34</w:t>
            </w:r>
            <w:r w:rsidR="007048D6">
              <w:rPr>
                <w:noProof/>
                <w:webHidden/>
              </w:rPr>
              <w:fldChar w:fldCharType="end"/>
            </w:r>
          </w:hyperlink>
        </w:p>
        <w:p w14:paraId="7BD97E01" w14:textId="337DAF57" w:rsidR="007048D6" w:rsidRDefault="00000000">
          <w:pPr>
            <w:pStyle w:val="TOC2"/>
            <w:tabs>
              <w:tab w:val="left" w:pos="660"/>
              <w:tab w:val="right" w:leader="dot" w:pos="9350"/>
            </w:tabs>
            <w:rPr>
              <w:rFonts w:eastAsiaTheme="minorEastAsia"/>
              <w:noProof/>
              <w:kern w:val="2"/>
              <w:sz w:val="24"/>
              <w:szCs w:val="24"/>
              <w14:ligatures w14:val="standardContextual"/>
            </w:rPr>
          </w:pPr>
          <w:hyperlink w:anchor="_Toc163207605" w:history="1">
            <w:r w:rsidR="007048D6" w:rsidRPr="00940EC6">
              <w:rPr>
                <w:rStyle w:val="Hyperlink"/>
                <w:noProof/>
              </w:rPr>
              <w:t>F.</w:t>
            </w:r>
            <w:r w:rsidR="007048D6">
              <w:rPr>
                <w:rFonts w:eastAsiaTheme="minorEastAsia"/>
                <w:noProof/>
                <w:kern w:val="2"/>
                <w:sz w:val="24"/>
                <w:szCs w:val="24"/>
                <w14:ligatures w14:val="standardContextual"/>
              </w:rPr>
              <w:tab/>
            </w:r>
            <w:r w:rsidR="007048D6" w:rsidRPr="00940EC6">
              <w:rPr>
                <w:rStyle w:val="Hyperlink"/>
                <w:noProof/>
              </w:rPr>
              <w:t>Concepts, Codelists, and Classifications</w:t>
            </w:r>
            <w:r w:rsidR="007048D6">
              <w:rPr>
                <w:noProof/>
                <w:webHidden/>
              </w:rPr>
              <w:tab/>
            </w:r>
            <w:r w:rsidR="007048D6">
              <w:rPr>
                <w:noProof/>
                <w:webHidden/>
              </w:rPr>
              <w:fldChar w:fldCharType="begin"/>
            </w:r>
            <w:r w:rsidR="007048D6">
              <w:rPr>
                <w:noProof/>
                <w:webHidden/>
              </w:rPr>
              <w:instrText xml:space="preserve"> PAGEREF _Toc163207605 \h </w:instrText>
            </w:r>
            <w:r w:rsidR="007048D6">
              <w:rPr>
                <w:noProof/>
                <w:webHidden/>
              </w:rPr>
            </w:r>
            <w:r w:rsidR="007048D6">
              <w:rPr>
                <w:noProof/>
                <w:webHidden/>
              </w:rPr>
              <w:fldChar w:fldCharType="separate"/>
            </w:r>
            <w:r w:rsidR="00CB435C">
              <w:rPr>
                <w:noProof/>
                <w:webHidden/>
              </w:rPr>
              <w:t>35</w:t>
            </w:r>
            <w:r w:rsidR="007048D6">
              <w:rPr>
                <w:noProof/>
                <w:webHidden/>
              </w:rPr>
              <w:fldChar w:fldCharType="end"/>
            </w:r>
          </w:hyperlink>
        </w:p>
        <w:p w14:paraId="61C3D4A9" w14:textId="1304D181" w:rsidR="007048D6" w:rsidRDefault="00000000">
          <w:pPr>
            <w:pStyle w:val="TOC1"/>
            <w:rPr>
              <w:rFonts w:eastAsiaTheme="minorEastAsia"/>
              <w:noProof/>
              <w:kern w:val="2"/>
              <w:sz w:val="24"/>
              <w:szCs w:val="24"/>
              <w14:ligatures w14:val="standardContextual"/>
            </w:rPr>
          </w:pPr>
          <w:hyperlink w:anchor="_Toc163207606" w:history="1">
            <w:r w:rsidR="007048D6" w:rsidRPr="00940EC6">
              <w:rPr>
                <w:rStyle w:val="Hyperlink"/>
                <w:noProof/>
              </w:rPr>
              <w:t>VIII.</w:t>
            </w:r>
            <w:r w:rsidR="007048D6">
              <w:rPr>
                <w:rFonts w:eastAsiaTheme="minorEastAsia"/>
                <w:noProof/>
                <w:kern w:val="2"/>
                <w:sz w:val="24"/>
                <w:szCs w:val="24"/>
                <w14:ligatures w14:val="standardContextual"/>
              </w:rPr>
              <w:tab/>
            </w:r>
            <w:r w:rsidR="007048D6" w:rsidRPr="00940EC6">
              <w:rPr>
                <w:rStyle w:val="Hyperlink"/>
                <w:noProof/>
              </w:rPr>
              <w:t>Data Description</w:t>
            </w:r>
            <w:r w:rsidR="007048D6">
              <w:rPr>
                <w:noProof/>
                <w:webHidden/>
              </w:rPr>
              <w:tab/>
            </w:r>
            <w:r w:rsidR="007048D6">
              <w:rPr>
                <w:noProof/>
                <w:webHidden/>
              </w:rPr>
              <w:fldChar w:fldCharType="begin"/>
            </w:r>
            <w:r w:rsidR="007048D6">
              <w:rPr>
                <w:noProof/>
                <w:webHidden/>
              </w:rPr>
              <w:instrText xml:space="preserve"> PAGEREF _Toc163207606 \h </w:instrText>
            </w:r>
            <w:r w:rsidR="007048D6">
              <w:rPr>
                <w:noProof/>
                <w:webHidden/>
              </w:rPr>
            </w:r>
            <w:r w:rsidR="007048D6">
              <w:rPr>
                <w:noProof/>
                <w:webHidden/>
              </w:rPr>
              <w:fldChar w:fldCharType="separate"/>
            </w:r>
            <w:r w:rsidR="00CB435C">
              <w:rPr>
                <w:noProof/>
                <w:webHidden/>
              </w:rPr>
              <w:t>36</w:t>
            </w:r>
            <w:r w:rsidR="007048D6">
              <w:rPr>
                <w:noProof/>
                <w:webHidden/>
              </w:rPr>
              <w:fldChar w:fldCharType="end"/>
            </w:r>
          </w:hyperlink>
        </w:p>
        <w:p w14:paraId="30C2519B" w14:textId="24C2481B" w:rsidR="007048D6" w:rsidRDefault="00000000">
          <w:pPr>
            <w:pStyle w:val="TOC2"/>
            <w:tabs>
              <w:tab w:val="left" w:pos="660"/>
              <w:tab w:val="right" w:leader="dot" w:pos="9350"/>
            </w:tabs>
            <w:rPr>
              <w:rFonts w:eastAsiaTheme="minorEastAsia"/>
              <w:noProof/>
              <w:kern w:val="2"/>
              <w:sz w:val="24"/>
              <w:szCs w:val="24"/>
              <w14:ligatures w14:val="standardContextual"/>
            </w:rPr>
          </w:pPr>
          <w:hyperlink w:anchor="_Toc163207607" w:history="1">
            <w:r w:rsidR="007048D6" w:rsidRPr="00940EC6">
              <w:rPr>
                <w:rStyle w:val="Hyperlink"/>
                <w:noProof/>
              </w:rPr>
              <w:t>A.</w:t>
            </w:r>
            <w:r w:rsidR="007048D6">
              <w:rPr>
                <w:rFonts w:eastAsiaTheme="minorEastAsia"/>
                <w:noProof/>
                <w:kern w:val="2"/>
                <w:sz w:val="24"/>
                <w:szCs w:val="24"/>
                <w14:ligatures w14:val="standardContextual"/>
              </w:rPr>
              <w:tab/>
            </w:r>
            <w:r w:rsidR="007048D6" w:rsidRPr="00940EC6">
              <w:rPr>
                <w:rStyle w:val="Hyperlink"/>
                <w:noProof/>
              </w:rPr>
              <w:t>Introduction: Reading the Model</w:t>
            </w:r>
            <w:r w:rsidR="007048D6">
              <w:rPr>
                <w:noProof/>
                <w:webHidden/>
              </w:rPr>
              <w:tab/>
            </w:r>
            <w:r w:rsidR="007048D6">
              <w:rPr>
                <w:noProof/>
                <w:webHidden/>
              </w:rPr>
              <w:fldChar w:fldCharType="begin"/>
            </w:r>
            <w:r w:rsidR="007048D6">
              <w:rPr>
                <w:noProof/>
                <w:webHidden/>
              </w:rPr>
              <w:instrText xml:space="preserve"> PAGEREF _Toc163207607 \h </w:instrText>
            </w:r>
            <w:r w:rsidR="007048D6">
              <w:rPr>
                <w:noProof/>
                <w:webHidden/>
              </w:rPr>
            </w:r>
            <w:r w:rsidR="007048D6">
              <w:rPr>
                <w:noProof/>
                <w:webHidden/>
              </w:rPr>
              <w:fldChar w:fldCharType="separate"/>
            </w:r>
            <w:r w:rsidR="00CB435C">
              <w:rPr>
                <w:noProof/>
                <w:webHidden/>
              </w:rPr>
              <w:t>36</w:t>
            </w:r>
            <w:r w:rsidR="007048D6">
              <w:rPr>
                <w:noProof/>
                <w:webHidden/>
              </w:rPr>
              <w:fldChar w:fldCharType="end"/>
            </w:r>
          </w:hyperlink>
        </w:p>
        <w:p w14:paraId="29C1649A" w14:textId="718CDDEE" w:rsidR="007048D6" w:rsidRDefault="00000000">
          <w:pPr>
            <w:pStyle w:val="TOC2"/>
            <w:tabs>
              <w:tab w:val="left" w:pos="660"/>
              <w:tab w:val="right" w:leader="dot" w:pos="9350"/>
            </w:tabs>
            <w:rPr>
              <w:rFonts w:eastAsiaTheme="minorEastAsia"/>
              <w:noProof/>
              <w:kern w:val="2"/>
              <w:sz w:val="24"/>
              <w:szCs w:val="24"/>
              <w14:ligatures w14:val="standardContextual"/>
            </w:rPr>
          </w:pPr>
          <w:hyperlink w:anchor="_Toc163207608" w:history="1">
            <w:r w:rsidR="007048D6" w:rsidRPr="00940EC6">
              <w:rPr>
                <w:rStyle w:val="Hyperlink"/>
                <w:noProof/>
              </w:rPr>
              <w:t>B.</w:t>
            </w:r>
            <w:r w:rsidR="007048D6">
              <w:rPr>
                <w:rFonts w:eastAsiaTheme="minorEastAsia"/>
                <w:noProof/>
                <w:kern w:val="2"/>
                <w:sz w:val="24"/>
                <w:szCs w:val="24"/>
                <w14:ligatures w14:val="standardContextual"/>
              </w:rPr>
              <w:tab/>
            </w:r>
            <w:r w:rsidR="007048D6" w:rsidRPr="00940EC6">
              <w:rPr>
                <w:rStyle w:val="Hyperlink"/>
                <w:noProof/>
              </w:rPr>
              <w:t>Scope</w:t>
            </w:r>
            <w:r w:rsidR="007048D6">
              <w:rPr>
                <w:noProof/>
                <w:webHidden/>
              </w:rPr>
              <w:tab/>
            </w:r>
            <w:r w:rsidR="007048D6">
              <w:rPr>
                <w:noProof/>
                <w:webHidden/>
              </w:rPr>
              <w:fldChar w:fldCharType="begin"/>
            </w:r>
            <w:r w:rsidR="007048D6">
              <w:rPr>
                <w:noProof/>
                <w:webHidden/>
              </w:rPr>
              <w:instrText xml:space="preserve"> PAGEREF _Toc163207608 \h </w:instrText>
            </w:r>
            <w:r w:rsidR="007048D6">
              <w:rPr>
                <w:noProof/>
                <w:webHidden/>
              </w:rPr>
            </w:r>
            <w:r w:rsidR="007048D6">
              <w:rPr>
                <w:noProof/>
                <w:webHidden/>
              </w:rPr>
              <w:fldChar w:fldCharType="separate"/>
            </w:r>
            <w:r w:rsidR="00CB435C">
              <w:rPr>
                <w:noProof/>
                <w:webHidden/>
              </w:rPr>
              <w:t>37</w:t>
            </w:r>
            <w:r w:rsidR="007048D6">
              <w:rPr>
                <w:noProof/>
                <w:webHidden/>
              </w:rPr>
              <w:fldChar w:fldCharType="end"/>
            </w:r>
          </w:hyperlink>
        </w:p>
        <w:p w14:paraId="7B3D31BF" w14:textId="3ADEC007" w:rsidR="007048D6" w:rsidRDefault="00000000">
          <w:pPr>
            <w:pStyle w:val="TOC2"/>
            <w:tabs>
              <w:tab w:val="left" w:pos="660"/>
              <w:tab w:val="right" w:leader="dot" w:pos="9350"/>
            </w:tabs>
            <w:rPr>
              <w:rFonts w:eastAsiaTheme="minorEastAsia"/>
              <w:noProof/>
              <w:kern w:val="2"/>
              <w:sz w:val="24"/>
              <w:szCs w:val="24"/>
              <w14:ligatures w14:val="standardContextual"/>
            </w:rPr>
          </w:pPr>
          <w:hyperlink w:anchor="_Toc163207609" w:history="1">
            <w:r w:rsidR="007048D6" w:rsidRPr="00940EC6">
              <w:rPr>
                <w:rStyle w:val="Hyperlink"/>
                <w:noProof/>
              </w:rPr>
              <w:t>C.</w:t>
            </w:r>
            <w:r w:rsidR="007048D6">
              <w:rPr>
                <w:rFonts w:eastAsiaTheme="minorEastAsia"/>
                <w:noProof/>
                <w:kern w:val="2"/>
                <w:sz w:val="24"/>
                <w:szCs w:val="24"/>
                <w14:ligatures w14:val="standardContextual"/>
              </w:rPr>
              <w:tab/>
            </w:r>
            <w:r w:rsidR="007048D6" w:rsidRPr="00940EC6">
              <w:rPr>
                <w:rStyle w:val="Hyperlink"/>
                <w:noProof/>
              </w:rPr>
              <w:t>Basic Concepts</w:t>
            </w:r>
            <w:r w:rsidR="007048D6">
              <w:rPr>
                <w:noProof/>
                <w:webHidden/>
              </w:rPr>
              <w:tab/>
            </w:r>
            <w:r w:rsidR="007048D6">
              <w:rPr>
                <w:noProof/>
                <w:webHidden/>
              </w:rPr>
              <w:fldChar w:fldCharType="begin"/>
            </w:r>
            <w:r w:rsidR="007048D6">
              <w:rPr>
                <w:noProof/>
                <w:webHidden/>
              </w:rPr>
              <w:instrText xml:space="preserve"> PAGEREF _Toc163207609 \h </w:instrText>
            </w:r>
            <w:r w:rsidR="007048D6">
              <w:rPr>
                <w:noProof/>
                <w:webHidden/>
              </w:rPr>
            </w:r>
            <w:r w:rsidR="007048D6">
              <w:rPr>
                <w:noProof/>
                <w:webHidden/>
              </w:rPr>
              <w:fldChar w:fldCharType="separate"/>
            </w:r>
            <w:r w:rsidR="00CB435C">
              <w:rPr>
                <w:noProof/>
                <w:webHidden/>
              </w:rPr>
              <w:t>38</w:t>
            </w:r>
            <w:r w:rsidR="007048D6">
              <w:rPr>
                <w:noProof/>
                <w:webHidden/>
              </w:rPr>
              <w:fldChar w:fldCharType="end"/>
            </w:r>
          </w:hyperlink>
        </w:p>
        <w:p w14:paraId="75AA695D" w14:textId="6BD6F06F" w:rsidR="007048D6" w:rsidRDefault="00000000">
          <w:pPr>
            <w:pStyle w:val="TOC3"/>
            <w:tabs>
              <w:tab w:val="left" w:pos="880"/>
              <w:tab w:val="right" w:leader="dot" w:pos="9350"/>
            </w:tabs>
            <w:rPr>
              <w:rFonts w:eastAsiaTheme="minorEastAsia"/>
              <w:noProof/>
              <w:kern w:val="2"/>
              <w:sz w:val="24"/>
              <w:szCs w:val="24"/>
              <w14:ligatures w14:val="standardContextual"/>
            </w:rPr>
          </w:pPr>
          <w:hyperlink w:anchor="_Toc163207610" w:history="1">
            <w:r w:rsidR="007048D6" w:rsidRPr="00940EC6">
              <w:rPr>
                <w:rStyle w:val="Hyperlink"/>
                <w:noProof/>
              </w:rPr>
              <w:t>1.</w:t>
            </w:r>
            <w:r w:rsidR="007048D6">
              <w:rPr>
                <w:rFonts w:eastAsiaTheme="minorEastAsia"/>
                <w:noProof/>
                <w:kern w:val="2"/>
                <w:sz w:val="24"/>
                <w:szCs w:val="24"/>
                <w14:ligatures w14:val="standardContextual"/>
              </w:rPr>
              <w:tab/>
            </w:r>
            <w:r w:rsidR="007048D6" w:rsidRPr="00940EC6">
              <w:rPr>
                <w:rStyle w:val="Hyperlink"/>
                <w:noProof/>
              </w:rPr>
              <w:t>Variables and Values</w:t>
            </w:r>
            <w:r w:rsidR="007048D6">
              <w:rPr>
                <w:noProof/>
                <w:webHidden/>
              </w:rPr>
              <w:tab/>
            </w:r>
            <w:r w:rsidR="007048D6">
              <w:rPr>
                <w:noProof/>
                <w:webHidden/>
              </w:rPr>
              <w:fldChar w:fldCharType="begin"/>
            </w:r>
            <w:r w:rsidR="007048D6">
              <w:rPr>
                <w:noProof/>
                <w:webHidden/>
              </w:rPr>
              <w:instrText xml:space="preserve"> PAGEREF _Toc163207610 \h </w:instrText>
            </w:r>
            <w:r w:rsidR="007048D6">
              <w:rPr>
                <w:noProof/>
                <w:webHidden/>
              </w:rPr>
            </w:r>
            <w:r w:rsidR="007048D6">
              <w:rPr>
                <w:noProof/>
                <w:webHidden/>
              </w:rPr>
              <w:fldChar w:fldCharType="separate"/>
            </w:r>
            <w:r w:rsidR="00CB435C">
              <w:rPr>
                <w:noProof/>
                <w:webHidden/>
              </w:rPr>
              <w:t>38</w:t>
            </w:r>
            <w:r w:rsidR="007048D6">
              <w:rPr>
                <w:noProof/>
                <w:webHidden/>
              </w:rPr>
              <w:fldChar w:fldCharType="end"/>
            </w:r>
          </w:hyperlink>
        </w:p>
        <w:p w14:paraId="25991417" w14:textId="45A139B0" w:rsidR="007048D6" w:rsidRDefault="00000000">
          <w:pPr>
            <w:pStyle w:val="TOC3"/>
            <w:tabs>
              <w:tab w:val="left" w:pos="880"/>
              <w:tab w:val="right" w:leader="dot" w:pos="9350"/>
            </w:tabs>
            <w:rPr>
              <w:rFonts w:eastAsiaTheme="minorEastAsia"/>
              <w:noProof/>
              <w:kern w:val="2"/>
              <w:sz w:val="24"/>
              <w:szCs w:val="24"/>
              <w14:ligatures w14:val="standardContextual"/>
            </w:rPr>
          </w:pPr>
          <w:hyperlink w:anchor="_Toc163207611" w:history="1">
            <w:r w:rsidR="007048D6" w:rsidRPr="00940EC6">
              <w:rPr>
                <w:rStyle w:val="Hyperlink"/>
                <w:noProof/>
              </w:rPr>
              <w:t>2.</w:t>
            </w:r>
            <w:r w:rsidR="007048D6">
              <w:rPr>
                <w:rFonts w:eastAsiaTheme="minorEastAsia"/>
                <w:noProof/>
                <w:kern w:val="2"/>
                <w:sz w:val="24"/>
                <w:szCs w:val="24"/>
                <w14:ligatures w14:val="standardContextual"/>
              </w:rPr>
              <w:tab/>
            </w:r>
            <w:r w:rsidR="007048D6" w:rsidRPr="00940EC6">
              <w:rPr>
                <w:rStyle w:val="Hyperlink"/>
                <w:noProof/>
              </w:rPr>
              <w:t>Keys</w:t>
            </w:r>
            <w:r w:rsidR="007048D6">
              <w:rPr>
                <w:noProof/>
                <w:webHidden/>
              </w:rPr>
              <w:tab/>
            </w:r>
            <w:r w:rsidR="007048D6">
              <w:rPr>
                <w:noProof/>
                <w:webHidden/>
              </w:rPr>
              <w:fldChar w:fldCharType="begin"/>
            </w:r>
            <w:r w:rsidR="007048D6">
              <w:rPr>
                <w:noProof/>
                <w:webHidden/>
              </w:rPr>
              <w:instrText xml:space="preserve"> PAGEREF _Toc163207611 \h </w:instrText>
            </w:r>
            <w:r w:rsidR="007048D6">
              <w:rPr>
                <w:noProof/>
                <w:webHidden/>
              </w:rPr>
            </w:r>
            <w:r w:rsidR="007048D6">
              <w:rPr>
                <w:noProof/>
                <w:webHidden/>
              </w:rPr>
              <w:fldChar w:fldCharType="separate"/>
            </w:r>
            <w:r w:rsidR="00CB435C">
              <w:rPr>
                <w:noProof/>
                <w:webHidden/>
              </w:rPr>
              <w:t>41</w:t>
            </w:r>
            <w:r w:rsidR="007048D6">
              <w:rPr>
                <w:noProof/>
                <w:webHidden/>
              </w:rPr>
              <w:fldChar w:fldCharType="end"/>
            </w:r>
          </w:hyperlink>
        </w:p>
        <w:p w14:paraId="7CA48135" w14:textId="072E9B94" w:rsidR="007048D6" w:rsidRDefault="00000000">
          <w:pPr>
            <w:pStyle w:val="TOC3"/>
            <w:tabs>
              <w:tab w:val="left" w:pos="880"/>
              <w:tab w:val="right" w:leader="dot" w:pos="9350"/>
            </w:tabs>
            <w:rPr>
              <w:rFonts w:eastAsiaTheme="minorEastAsia"/>
              <w:noProof/>
              <w:kern w:val="2"/>
              <w:sz w:val="24"/>
              <w:szCs w:val="24"/>
              <w14:ligatures w14:val="standardContextual"/>
            </w:rPr>
          </w:pPr>
          <w:hyperlink w:anchor="_Toc163207612" w:history="1">
            <w:r w:rsidR="007048D6" w:rsidRPr="00940EC6">
              <w:rPr>
                <w:rStyle w:val="Hyperlink"/>
                <w:noProof/>
              </w:rPr>
              <w:t>3.</w:t>
            </w:r>
            <w:r w:rsidR="007048D6">
              <w:rPr>
                <w:rFonts w:eastAsiaTheme="minorEastAsia"/>
                <w:noProof/>
                <w:kern w:val="2"/>
                <w:sz w:val="24"/>
                <w:szCs w:val="24"/>
                <w14:ligatures w14:val="standardContextual"/>
              </w:rPr>
              <w:tab/>
            </w:r>
            <w:r w:rsidR="007048D6" w:rsidRPr="00940EC6">
              <w:rPr>
                <w:rStyle w:val="Hyperlink"/>
                <w:noProof/>
              </w:rPr>
              <w:t>Data Structure Components</w:t>
            </w:r>
            <w:r w:rsidR="007048D6">
              <w:rPr>
                <w:noProof/>
                <w:webHidden/>
              </w:rPr>
              <w:tab/>
            </w:r>
            <w:r w:rsidR="007048D6">
              <w:rPr>
                <w:noProof/>
                <w:webHidden/>
              </w:rPr>
              <w:fldChar w:fldCharType="begin"/>
            </w:r>
            <w:r w:rsidR="007048D6">
              <w:rPr>
                <w:noProof/>
                <w:webHidden/>
              </w:rPr>
              <w:instrText xml:space="preserve"> PAGEREF _Toc163207612 \h </w:instrText>
            </w:r>
            <w:r w:rsidR="007048D6">
              <w:rPr>
                <w:noProof/>
                <w:webHidden/>
              </w:rPr>
            </w:r>
            <w:r w:rsidR="007048D6">
              <w:rPr>
                <w:noProof/>
                <w:webHidden/>
              </w:rPr>
              <w:fldChar w:fldCharType="separate"/>
            </w:r>
            <w:r w:rsidR="00CB435C">
              <w:rPr>
                <w:noProof/>
                <w:webHidden/>
              </w:rPr>
              <w:t>42</w:t>
            </w:r>
            <w:r w:rsidR="007048D6">
              <w:rPr>
                <w:noProof/>
                <w:webHidden/>
              </w:rPr>
              <w:fldChar w:fldCharType="end"/>
            </w:r>
          </w:hyperlink>
        </w:p>
        <w:p w14:paraId="4DFDB9B3" w14:textId="53B5FD23" w:rsidR="007048D6" w:rsidRDefault="00000000">
          <w:pPr>
            <w:pStyle w:val="TOC2"/>
            <w:tabs>
              <w:tab w:val="left" w:pos="660"/>
              <w:tab w:val="right" w:leader="dot" w:pos="9350"/>
            </w:tabs>
            <w:rPr>
              <w:rFonts w:eastAsiaTheme="minorEastAsia"/>
              <w:noProof/>
              <w:kern w:val="2"/>
              <w:sz w:val="24"/>
              <w:szCs w:val="24"/>
              <w14:ligatures w14:val="standardContextual"/>
            </w:rPr>
          </w:pPr>
          <w:hyperlink w:anchor="_Toc163207613" w:history="1">
            <w:r w:rsidR="007048D6" w:rsidRPr="00940EC6">
              <w:rPr>
                <w:rStyle w:val="Hyperlink"/>
                <w:noProof/>
              </w:rPr>
              <w:t>D.</w:t>
            </w:r>
            <w:r w:rsidR="007048D6">
              <w:rPr>
                <w:rFonts w:eastAsiaTheme="minorEastAsia"/>
                <w:noProof/>
                <w:kern w:val="2"/>
                <w:sz w:val="24"/>
                <w:szCs w:val="24"/>
                <w14:ligatures w14:val="standardContextual"/>
              </w:rPr>
              <w:tab/>
            </w:r>
            <w:r w:rsidR="007048D6" w:rsidRPr="00940EC6">
              <w:rPr>
                <w:rStyle w:val="Hyperlink"/>
                <w:noProof/>
              </w:rPr>
              <w:t>Wide Format (Unit Record Data Structure)</w:t>
            </w:r>
            <w:r w:rsidR="007048D6">
              <w:rPr>
                <w:noProof/>
                <w:webHidden/>
              </w:rPr>
              <w:tab/>
            </w:r>
            <w:r w:rsidR="007048D6">
              <w:rPr>
                <w:noProof/>
                <w:webHidden/>
              </w:rPr>
              <w:fldChar w:fldCharType="begin"/>
            </w:r>
            <w:r w:rsidR="007048D6">
              <w:rPr>
                <w:noProof/>
                <w:webHidden/>
              </w:rPr>
              <w:instrText xml:space="preserve"> PAGEREF _Toc163207613 \h </w:instrText>
            </w:r>
            <w:r w:rsidR="007048D6">
              <w:rPr>
                <w:noProof/>
                <w:webHidden/>
              </w:rPr>
            </w:r>
            <w:r w:rsidR="007048D6">
              <w:rPr>
                <w:noProof/>
                <w:webHidden/>
              </w:rPr>
              <w:fldChar w:fldCharType="separate"/>
            </w:r>
            <w:r w:rsidR="00CB435C">
              <w:rPr>
                <w:noProof/>
                <w:webHidden/>
              </w:rPr>
              <w:t>44</w:t>
            </w:r>
            <w:r w:rsidR="007048D6">
              <w:rPr>
                <w:noProof/>
                <w:webHidden/>
              </w:rPr>
              <w:fldChar w:fldCharType="end"/>
            </w:r>
          </w:hyperlink>
        </w:p>
        <w:p w14:paraId="19C9F427" w14:textId="794A923F" w:rsidR="007048D6" w:rsidRDefault="00000000">
          <w:pPr>
            <w:pStyle w:val="TOC3"/>
            <w:tabs>
              <w:tab w:val="left" w:pos="880"/>
              <w:tab w:val="right" w:leader="dot" w:pos="9350"/>
            </w:tabs>
            <w:rPr>
              <w:rFonts w:eastAsiaTheme="minorEastAsia"/>
              <w:noProof/>
              <w:kern w:val="2"/>
              <w:sz w:val="24"/>
              <w:szCs w:val="24"/>
              <w14:ligatures w14:val="standardContextual"/>
            </w:rPr>
          </w:pPr>
          <w:hyperlink w:anchor="_Toc163207614" w:history="1">
            <w:r w:rsidR="007048D6" w:rsidRPr="00940EC6">
              <w:rPr>
                <w:rStyle w:val="Hyperlink"/>
                <w:noProof/>
              </w:rPr>
              <w:t>1.</w:t>
            </w:r>
            <w:r w:rsidR="007048D6">
              <w:rPr>
                <w:rFonts w:eastAsiaTheme="minorEastAsia"/>
                <w:noProof/>
                <w:kern w:val="2"/>
                <w:sz w:val="24"/>
                <w:szCs w:val="24"/>
                <w14:ligatures w14:val="standardContextual"/>
              </w:rPr>
              <w:tab/>
            </w:r>
            <w:r w:rsidR="007048D6" w:rsidRPr="00940EC6">
              <w:rPr>
                <w:rStyle w:val="Hyperlink"/>
                <w:noProof/>
              </w:rPr>
              <w:t>Example</w:t>
            </w:r>
            <w:r w:rsidR="007048D6">
              <w:rPr>
                <w:noProof/>
                <w:webHidden/>
              </w:rPr>
              <w:tab/>
            </w:r>
            <w:r w:rsidR="007048D6">
              <w:rPr>
                <w:noProof/>
                <w:webHidden/>
              </w:rPr>
              <w:fldChar w:fldCharType="begin"/>
            </w:r>
            <w:r w:rsidR="007048D6">
              <w:rPr>
                <w:noProof/>
                <w:webHidden/>
              </w:rPr>
              <w:instrText xml:space="preserve"> PAGEREF _Toc163207614 \h </w:instrText>
            </w:r>
            <w:r w:rsidR="007048D6">
              <w:rPr>
                <w:noProof/>
                <w:webHidden/>
              </w:rPr>
            </w:r>
            <w:r w:rsidR="007048D6">
              <w:rPr>
                <w:noProof/>
                <w:webHidden/>
              </w:rPr>
              <w:fldChar w:fldCharType="separate"/>
            </w:r>
            <w:r w:rsidR="00CB435C">
              <w:rPr>
                <w:noProof/>
                <w:webHidden/>
              </w:rPr>
              <w:t>44</w:t>
            </w:r>
            <w:r w:rsidR="007048D6">
              <w:rPr>
                <w:noProof/>
                <w:webHidden/>
              </w:rPr>
              <w:fldChar w:fldCharType="end"/>
            </w:r>
          </w:hyperlink>
        </w:p>
        <w:p w14:paraId="73A833C3" w14:textId="7C5CE9A8" w:rsidR="007048D6" w:rsidRDefault="00000000">
          <w:pPr>
            <w:pStyle w:val="TOC3"/>
            <w:tabs>
              <w:tab w:val="left" w:pos="880"/>
              <w:tab w:val="right" w:leader="dot" w:pos="9350"/>
            </w:tabs>
            <w:rPr>
              <w:rFonts w:eastAsiaTheme="minorEastAsia"/>
              <w:noProof/>
              <w:kern w:val="2"/>
              <w:sz w:val="24"/>
              <w:szCs w:val="24"/>
              <w14:ligatures w14:val="standardContextual"/>
            </w:rPr>
          </w:pPr>
          <w:hyperlink w:anchor="_Toc163207615" w:history="1">
            <w:r w:rsidR="007048D6" w:rsidRPr="00940EC6">
              <w:rPr>
                <w:rStyle w:val="Hyperlink"/>
                <w:noProof/>
              </w:rPr>
              <w:t>2.</w:t>
            </w:r>
            <w:r w:rsidR="007048D6">
              <w:rPr>
                <w:rFonts w:eastAsiaTheme="minorEastAsia"/>
                <w:noProof/>
                <w:kern w:val="2"/>
                <w:sz w:val="24"/>
                <w:szCs w:val="24"/>
                <w14:ligatures w14:val="standardContextual"/>
              </w:rPr>
              <w:tab/>
            </w:r>
            <w:r w:rsidR="007048D6" w:rsidRPr="00940EC6">
              <w:rPr>
                <w:rStyle w:val="Hyperlink"/>
                <w:noProof/>
              </w:rPr>
              <w:t>Discussion of Structure and Diagrams – Wide</w:t>
            </w:r>
            <w:r w:rsidR="007048D6">
              <w:rPr>
                <w:noProof/>
                <w:webHidden/>
              </w:rPr>
              <w:tab/>
            </w:r>
            <w:r w:rsidR="007048D6">
              <w:rPr>
                <w:noProof/>
                <w:webHidden/>
              </w:rPr>
              <w:fldChar w:fldCharType="begin"/>
            </w:r>
            <w:r w:rsidR="007048D6">
              <w:rPr>
                <w:noProof/>
                <w:webHidden/>
              </w:rPr>
              <w:instrText xml:space="preserve"> PAGEREF _Toc163207615 \h </w:instrText>
            </w:r>
            <w:r w:rsidR="007048D6">
              <w:rPr>
                <w:noProof/>
                <w:webHidden/>
              </w:rPr>
            </w:r>
            <w:r w:rsidR="007048D6">
              <w:rPr>
                <w:noProof/>
                <w:webHidden/>
              </w:rPr>
              <w:fldChar w:fldCharType="separate"/>
            </w:r>
            <w:r w:rsidR="00CB435C">
              <w:rPr>
                <w:noProof/>
                <w:webHidden/>
              </w:rPr>
              <w:t>45</w:t>
            </w:r>
            <w:r w:rsidR="007048D6">
              <w:rPr>
                <w:noProof/>
                <w:webHidden/>
              </w:rPr>
              <w:fldChar w:fldCharType="end"/>
            </w:r>
          </w:hyperlink>
        </w:p>
        <w:p w14:paraId="16D6B781" w14:textId="3560C7B7" w:rsidR="007048D6" w:rsidRDefault="00000000">
          <w:pPr>
            <w:pStyle w:val="TOC2"/>
            <w:tabs>
              <w:tab w:val="left" w:pos="660"/>
              <w:tab w:val="right" w:leader="dot" w:pos="9350"/>
            </w:tabs>
            <w:rPr>
              <w:rFonts w:eastAsiaTheme="minorEastAsia"/>
              <w:noProof/>
              <w:kern w:val="2"/>
              <w:sz w:val="24"/>
              <w:szCs w:val="24"/>
              <w14:ligatures w14:val="standardContextual"/>
            </w:rPr>
          </w:pPr>
          <w:hyperlink w:anchor="_Toc163207616" w:history="1">
            <w:r w:rsidR="007048D6" w:rsidRPr="00940EC6">
              <w:rPr>
                <w:rStyle w:val="Hyperlink"/>
                <w:noProof/>
              </w:rPr>
              <w:t>E.</w:t>
            </w:r>
            <w:r w:rsidR="007048D6">
              <w:rPr>
                <w:rFonts w:eastAsiaTheme="minorEastAsia"/>
                <w:noProof/>
                <w:kern w:val="2"/>
                <w:sz w:val="24"/>
                <w:szCs w:val="24"/>
                <w14:ligatures w14:val="standardContextual"/>
              </w:rPr>
              <w:tab/>
            </w:r>
            <w:r w:rsidR="007048D6" w:rsidRPr="00940EC6">
              <w:rPr>
                <w:rStyle w:val="Hyperlink"/>
                <w:noProof/>
              </w:rPr>
              <w:t>Long Data Format</w:t>
            </w:r>
            <w:r w:rsidR="007048D6">
              <w:rPr>
                <w:noProof/>
                <w:webHidden/>
              </w:rPr>
              <w:tab/>
            </w:r>
            <w:r w:rsidR="007048D6">
              <w:rPr>
                <w:noProof/>
                <w:webHidden/>
              </w:rPr>
              <w:fldChar w:fldCharType="begin"/>
            </w:r>
            <w:r w:rsidR="007048D6">
              <w:rPr>
                <w:noProof/>
                <w:webHidden/>
              </w:rPr>
              <w:instrText xml:space="preserve"> PAGEREF _Toc163207616 \h </w:instrText>
            </w:r>
            <w:r w:rsidR="007048D6">
              <w:rPr>
                <w:noProof/>
                <w:webHidden/>
              </w:rPr>
            </w:r>
            <w:r w:rsidR="007048D6">
              <w:rPr>
                <w:noProof/>
                <w:webHidden/>
              </w:rPr>
              <w:fldChar w:fldCharType="separate"/>
            </w:r>
            <w:r w:rsidR="00CB435C">
              <w:rPr>
                <w:noProof/>
                <w:webHidden/>
              </w:rPr>
              <w:t>47</w:t>
            </w:r>
            <w:r w:rsidR="007048D6">
              <w:rPr>
                <w:noProof/>
                <w:webHidden/>
              </w:rPr>
              <w:fldChar w:fldCharType="end"/>
            </w:r>
          </w:hyperlink>
        </w:p>
        <w:p w14:paraId="464A867C" w14:textId="485EE474" w:rsidR="007048D6" w:rsidRDefault="00000000">
          <w:pPr>
            <w:pStyle w:val="TOC3"/>
            <w:tabs>
              <w:tab w:val="left" w:pos="880"/>
              <w:tab w:val="right" w:leader="dot" w:pos="9350"/>
            </w:tabs>
            <w:rPr>
              <w:rFonts w:eastAsiaTheme="minorEastAsia"/>
              <w:noProof/>
              <w:kern w:val="2"/>
              <w:sz w:val="24"/>
              <w:szCs w:val="24"/>
              <w14:ligatures w14:val="standardContextual"/>
            </w:rPr>
          </w:pPr>
          <w:hyperlink w:anchor="_Toc163207617" w:history="1">
            <w:r w:rsidR="007048D6" w:rsidRPr="00940EC6">
              <w:rPr>
                <w:rStyle w:val="Hyperlink"/>
                <w:noProof/>
              </w:rPr>
              <w:t>1.</w:t>
            </w:r>
            <w:r w:rsidR="007048D6">
              <w:rPr>
                <w:rFonts w:eastAsiaTheme="minorEastAsia"/>
                <w:noProof/>
                <w:kern w:val="2"/>
                <w:sz w:val="24"/>
                <w:szCs w:val="24"/>
                <w14:ligatures w14:val="standardContextual"/>
              </w:rPr>
              <w:tab/>
            </w:r>
            <w:r w:rsidR="007048D6" w:rsidRPr="00940EC6">
              <w:rPr>
                <w:rStyle w:val="Hyperlink"/>
                <w:noProof/>
              </w:rPr>
              <w:t>Example</w:t>
            </w:r>
            <w:r w:rsidR="007048D6">
              <w:rPr>
                <w:noProof/>
                <w:webHidden/>
              </w:rPr>
              <w:tab/>
            </w:r>
            <w:r w:rsidR="007048D6">
              <w:rPr>
                <w:noProof/>
                <w:webHidden/>
              </w:rPr>
              <w:fldChar w:fldCharType="begin"/>
            </w:r>
            <w:r w:rsidR="007048D6">
              <w:rPr>
                <w:noProof/>
                <w:webHidden/>
              </w:rPr>
              <w:instrText xml:space="preserve"> PAGEREF _Toc163207617 \h </w:instrText>
            </w:r>
            <w:r w:rsidR="007048D6">
              <w:rPr>
                <w:noProof/>
                <w:webHidden/>
              </w:rPr>
            </w:r>
            <w:r w:rsidR="007048D6">
              <w:rPr>
                <w:noProof/>
                <w:webHidden/>
              </w:rPr>
              <w:fldChar w:fldCharType="separate"/>
            </w:r>
            <w:r w:rsidR="00CB435C">
              <w:rPr>
                <w:noProof/>
                <w:webHidden/>
              </w:rPr>
              <w:t>47</w:t>
            </w:r>
            <w:r w:rsidR="007048D6">
              <w:rPr>
                <w:noProof/>
                <w:webHidden/>
              </w:rPr>
              <w:fldChar w:fldCharType="end"/>
            </w:r>
          </w:hyperlink>
        </w:p>
        <w:p w14:paraId="34162CD9" w14:textId="6CCDD87C" w:rsidR="007048D6" w:rsidRDefault="00000000">
          <w:pPr>
            <w:pStyle w:val="TOC3"/>
            <w:tabs>
              <w:tab w:val="left" w:pos="880"/>
              <w:tab w:val="right" w:leader="dot" w:pos="9350"/>
            </w:tabs>
            <w:rPr>
              <w:rFonts w:eastAsiaTheme="minorEastAsia"/>
              <w:noProof/>
              <w:kern w:val="2"/>
              <w:sz w:val="24"/>
              <w:szCs w:val="24"/>
              <w14:ligatures w14:val="standardContextual"/>
            </w:rPr>
          </w:pPr>
          <w:hyperlink w:anchor="_Toc163207618" w:history="1">
            <w:r w:rsidR="007048D6" w:rsidRPr="00940EC6">
              <w:rPr>
                <w:rStyle w:val="Hyperlink"/>
                <w:noProof/>
              </w:rPr>
              <w:t>2.</w:t>
            </w:r>
            <w:r w:rsidR="007048D6">
              <w:rPr>
                <w:rFonts w:eastAsiaTheme="minorEastAsia"/>
                <w:noProof/>
                <w:kern w:val="2"/>
                <w:sz w:val="24"/>
                <w:szCs w:val="24"/>
                <w14:ligatures w14:val="standardContextual"/>
              </w:rPr>
              <w:tab/>
            </w:r>
            <w:r w:rsidR="007048D6" w:rsidRPr="00940EC6">
              <w:rPr>
                <w:rStyle w:val="Hyperlink"/>
                <w:noProof/>
              </w:rPr>
              <w:t>Discussion of Structure and Diagrams – Long</w:t>
            </w:r>
            <w:r w:rsidR="007048D6">
              <w:rPr>
                <w:noProof/>
                <w:webHidden/>
              </w:rPr>
              <w:tab/>
            </w:r>
            <w:r w:rsidR="007048D6">
              <w:rPr>
                <w:noProof/>
                <w:webHidden/>
              </w:rPr>
              <w:fldChar w:fldCharType="begin"/>
            </w:r>
            <w:r w:rsidR="007048D6">
              <w:rPr>
                <w:noProof/>
                <w:webHidden/>
              </w:rPr>
              <w:instrText xml:space="preserve"> PAGEREF _Toc163207618 \h </w:instrText>
            </w:r>
            <w:r w:rsidR="007048D6">
              <w:rPr>
                <w:noProof/>
                <w:webHidden/>
              </w:rPr>
            </w:r>
            <w:r w:rsidR="007048D6">
              <w:rPr>
                <w:noProof/>
                <w:webHidden/>
              </w:rPr>
              <w:fldChar w:fldCharType="separate"/>
            </w:r>
            <w:r w:rsidR="00CB435C">
              <w:rPr>
                <w:noProof/>
                <w:webHidden/>
              </w:rPr>
              <w:t>49</w:t>
            </w:r>
            <w:r w:rsidR="007048D6">
              <w:rPr>
                <w:noProof/>
                <w:webHidden/>
              </w:rPr>
              <w:fldChar w:fldCharType="end"/>
            </w:r>
          </w:hyperlink>
        </w:p>
        <w:p w14:paraId="51C34697" w14:textId="328DAFF7" w:rsidR="007048D6" w:rsidRDefault="00000000">
          <w:pPr>
            <w:pStyle w:val="TOC2"/>
            <w:tabs>
              <w:tab w:val="left" w:pos="660"/>
              <w:tab w:val="right" w:leader="dot" w:pos="9350"/>
            </w:tabs>
            <w:rPr>
              <w:rFonts w:eastAsiaTheme="minorEastAsia"/>
              <w:noProof/>
              <w:kern w:val="2"/>
              <w:sz w:val="24"/>
              <w:szCs w:val="24"/>
              <w14:ligatures w14:val="standardContextual"/>
            </w:rPr>
          </w:pPr>
          <w:hyperlink w:anchor="_Toc163207619" w:history="1">
            <w:r w:rsidR="007048D6" w:rsidRPr="00940EC6">
              <w:rPr>
                <w:rStyle w:val="Hyperlink"/>
                <w:noProof/>
              </w:rPr>
              <w:t>F.</w:t>
            </w:r>
            <w:r w:rsidR="007048D6">
              <w:rPr>
                <w:rFonts w:eastAsiaTheme="minorEastAsia"/>
                <w:noProof/>
                <w:kern w:val="2"/>
                <w:sz w:val="24"/>
                <w:szCs w:val="24"/>
                <w14:ligatures w14:val="standardContextual"/>
              </w:rPr>
              <w:tab/>
            </w:r>
            <w:r w:rsidR="007048D6" w:rsidRPr="00940EC6">
              <w:rPr>
                <w:rStyle w:val="Hyperlink"/>
                <w:noProof/>
              </w:rPr>
              <w:t>Multi-Dimensional Format</w:t>
            </w:r>
            <w:r w:rsidR="007048D6">
              <w:rPr>
                <w:noProof/>
                <w:webHidden/>
              </w:rPr>
              <w:tab/>
            </w:r>
            <w:r w:rsidR="007048D6">
              <w:rPr>
                <w:noProof/>
                <w:webHidden/>
              </w:rPr>
              <w:fldChar w:fldCharType="begin"/>
            </w:r>
            <w:r w:rsidR="007048D6">
              <w:rPr>
                <w:noProof/>
                <w:webHidden/>
              </w:rPr>
              <w:instrText xml:space="preserve"> PAGEREF _Toc163207619 \h </w:instrText>
            </w:r>
            <w:r w:rsidR="007048D6">
              <w:rPr>
                <w:noProof/>
                <w:webHidden/>
              </w:rPr>
            </w:r>
            <w:r w:rsidR="007048D6">
              <w:rPr>
                <w:noProof/>
                <w:webHidden/>
              </w:rPr>
              <w:fldChar w:fldCharType="separate"/>
            </w:r>
            <w:r w:rsidR="00CB435C">
              <w:rPr>
                <w:noProof/>
                <w:webHidden/>
              </w:rPr>
              <w:t>52</w:t>
            </w:r>
            <w:r w:rsidR="007048D6">
              <w:rPr>
                <w:noProof/>
                <w:webHidden/>
              </w:rPr>
              <w:fldChar w:fldCharType="end"/>
            </w:r>
          </w:hyperlink>
        </w:p>
        <w:p w14:paraId="4B77ECD1" w14:textId="3E2F11D8" w:rsidR="007048D6" w:rsidRDefault="00000000">
          <w:pPr>
            <w:pStyle w:val="TOC3"/>
            <w:tabs>
              <w:tab w:val="left" w:pos="880"/>
              <w:tab w:val="right" w:leader="dot" w:pos="9350"/>
            </w:tabs>
            <w:rPr>
              <w:rFonts w:eastAsiaTheme="minorEastAsia"/>
              <w:noProof/>
              <w:kern w:val="2"/>
              <w:sz w:val="24"/>
              <w:szCs w:val="24"/>
              <w14:ligatures w14:val="standardContextual"/>
            </w:rPr>
          </w:pPr>
          <w:hyperlink w:anchor="_Toc163207620" w:history="1">
            <w:r w:rsidR="007048D6" w:rsidRPr="00940EC6">
              <w:rPr>
                <w:rStyle w:val="Hyperlink"/>
                <w:noProof/>
              </w:rPr>
              <w:t>1.</w:t>
            </w:r>
            <w:r w:rsidR="007048D6">
              <w:rPr>
                <w:rFonts w:eastAsiaTheme="minorEastAsia"/>
                <w:noProof/>
                <w:kern w:val="2"/>
                <w:sz w:val="24"/>
                <w:szCs w:val="24"/>
                <w14:ligatures w14:val="standardContextual"/>
              </w:rPr>
              <w:tab/>
            </w:r>
            <w:r w:rsidR="007048D6" w:rsidRPr="00940EC6">
              <w:rPr>
                <w:rStyle w:val="Hyperlink"/>
                <w:noProof/>
              </w:rPr>
              <w:t>Example</w:t>
            </w:r>
            <w:r w:rsidR="007048D6">
              <w:rPr>
                <w:noProof/>
                <w:webHidden/>
              </w:rPr>
              <w:tab/>
            </w:r>
            <w:r w:rsidR="007048D6">
              <w:rPr>
                <w:noProof/>
                <w:webHidden/>
              </w:rPr>
              <w:fldChar w:fldCharType="begin"/>
            </w:r>
            <w:r w:rsidR="007048D6">
              <w:rPr>
                <w:noProof/>
                <w:webHidden/>
              </w:rPr>
              <w:instrText xml:space="preserve"> PAGEREF _Toc163207620 \h </w:instrText>
            </w:r>
            <w:r w:rsidR="007048D6">
              <w:rPr>
                <w:noProof/>
                <w:webHidden/>
              </w:rPr>
            </w:r>
            <w:r w:rsidR="007048D6">
              <w:rPr>
                <w:noProof/>
                <w:webHidden/>
              </w:rPr>
              <w:fldChar w:fldCharType="separate"/>
            </w:r>
            <w:r w:rsidR="00CB435C">
              <w:rPr>
                <w:noProof/>
                <w:webHidden/>
              </w:rPr>
              <w:t>52</w:t>
            </w:r>
            <w:r w:rsidR="007048D6">
              <w:rPr>
                <w:noProof/>
                <w:webHidden/>
              </w:rPr>
              <w:fldChar w:fldCharType="end"/>
            </w:r>
          </w:hyperlink>
        </w:p>
        <w:p w14:paraId="52C4DF39" w14:textId="6FCAE231" w:rsidR="007048D6" w:rsidRDefault="00000000">
          <w:pPr>
            <w:pStyle w:val="TOC3"/>
            <w:tabs>
              <w:tab w:val="left" w:pos="880"/>
              <w:tab w:val="right" w:leader="dot" w:pos="9350"/>
            </w:tabs>
            <w:rPr>
              <w:rFonts w:eastAsiaTheme="minorEastAsia"/>
              <w:noProof/>
              <w:kern w:val="2"/>
              <w:sz w:val="24"/>
              <w:szCs w:val="24"/>
              <w14:ligatures w14:val="standardContextual"/>
            </w:rPr>
          </w:pPr>
          <w:hyperlink w:anchor="_Toc163207621" w:history="1">
            <w:r w:rsidR="007048D6" w:rsidRPr="00940EC6">
              <w:rPr>
                <w:rStyle w:val="Hyperlink"/>
                <w:noProof/>
              </w:rPr>
              <w:t>2.</w:t>
            </w:r>
            <w:r w:rsidR="007048D6">
              <w:rPr>
                <w:rFonts w:eastAsiaTheme="minorEastAsia"/>
                <w:noProof/>
                <w:kern w:val="2"/>
                <w:sz w:val="24"/>
                <w:szCs w:val="24"/>
                <w14:ligatures w14:val="standardContextual"/>
              </w:rPr>
              <w:tab/>
            </w:r>
            <w:r w:rsidR="007048D6" w:rsidRPr="00940EC6">
              <w:rPr>
                <w:rStyle w:val="Hyperlink"/>
                <w:noProof/>
              </w:rPr>
              <w:t>Discussion of Structure and Diagrams – Dimensional</w:t>
            </w:r>
            <w:r w:rsidR="007048D6">
              <w:rPr>
                <w:noProof/>
                <w:webHidden/>
              </w:rPr>
              <w:tab/>
            </w:r>
            <w:r w:rsidR="007048D6">
              <w:rPr>
                <w:noProof/>
                <w:webHidden/>
              </w:rPr>
              <w:fldChar w:fldCharType="begin"/>
            </w:r>
            <w:r w:rsidR="007048D6">
              <w:rPr>
                <w:noProof/>
                <w:webHidden/>
              </w:rPr>
              <w:instrText xml:space="preserve"> PAGEREF _Toc163207621 \h </w:instrText>
            </w:r>
            <w:r w:rsidR="007048D6">
              <w:rPr>
                <w:noProof/>
                <w:webHidden/>
              </w:rPr>
            </w:r>
            <w:r w:rsidR="007048D6">
              <w:rPr>
                <w:noProof/>
                <w:webHidden/>
              </w:rPr>
              <w:fldChar w:fldCharType="separate"/>
            </w:r>
            <w:r w:rsidR="00CB435C">
              <w:rPr>
                <w:noProof/>
                <w:webHidden/>
              </w:rPr>
              <w:t>52</w:t>
            </w:r>
            <w:r w:rsidR="007048D6">
              <w:rPr>
                <w:noProof/>
                <w:webHidden/>
              </w:rPr>
              <w:fldChar w:fldCharType="end"/>
            </w:r>
          </w:hyperlink>
        </w:p>
        <w:p w14:paraId="65B46A9E" w14:textId="1ED81977" w:rsidR="007048D6" w:rsidRDefault="00000000">
          <w:pPr>
            <w:pStyle w:val="TOC2"/>
            <w:tabs>
              <w:tab w:val="left" w:pos="660"/>
              <w:tab w:val="right" w:leader="dot" w:pos="9350"/>
            </w:tabs>
            <w:rPr>
              <w:rFonts w:eastAsiaTheme="minorEastAsia"/>
              <w:noProof/>
              <w:kern w:val="2"/>
              <w:sz w:val="24"/>
              <w:szCs w:val="24"/>
              <w14:ligatures w14:val="standardContextual"/>
            </w:rPr>
          </w:pPr>
          <w:hyperlink w:anchor="_Toc163207622" w:history="1">
            <w:r w:rsidR="007048D6" w:rsidRPr="00940EC6">
              <w:rPr>
                <w:rStyle w:val="Hyperlink"/>
                <w:noProof/>
              </w:rPr>
              <w:t>G.</w:t>
            </w:r>
            <w:r w:rsidR="007048D6">
              <w:rPr>
                <w:rFonts w:eastAsiaTheme="minorEastAsia"/>
                <w:noProof/>
                <w:kern w:val="2"/>
                <w:sz w:val="24"/>
                <w:szCs w:val="24"/>
                <w14:ligatures w14:val="standardContextual"/>
              </w:rPr>
              <w:tab/>
            </w:r>
            <w:r w:rsidR="007048D6" w:rsidRPr="00940EC6">
              <w:rPr>
                <w:rStyle w:val="Hyperlink"/>
                <w:noProof/>
              </w:rPr>
              <w:t>Key-Value Format</w:t>
            </w:r>
            <w:r w:rsidR="007048D6">
              <w:rPr>
                <w:noProof/>
                <w:webHidden/>
              </w:rPr>
              <w:tab/>
            </w:r>
            <w:r w:rsidR="007048D6">
              <w:rPr>
                <w:noProof/>
                <w:webHidden/>
              </w:rPr>
              <w:fldChar w:fldCharType="begin"/>
            </w:r>
            <w:r w:rsidR="007048D6">
              <w:rPr>
                <w:noProof/>
                <w:webHidden/>
              </w:rPr>
              <w:instrText xml:space="preserve"> PAGEREF _Toc163207622 \h </w:instrText>
            </w:r>
            <w:r w:rsidR="007048D6">
              <w:rPr>
                <w:noProof/>
                <w:webHidden/>
              </w:rPr>
            </w:r>
            <w:r w:rsidR="007048D6">
              <w:rPr>
                <w:noProof/>
                <w:webHidden/>
              </w:rPr>
              <w:fldChar w:fldCharType="separate"/>
            </w:r>
            <w:r w:rsidR="00CB435C">
              <w:rPr>
                <w:noProof/>
                <w:webHidden/>
              </w:rPr>
              <w:t>55</w:t>
            </w:r>
            <w:r w:rsidR="007048D6">
              <w:rPr>
                <w:noProof/>
                <w:webHidden/>
              </w:rPr>
              <w:fldChar w:fldCharType="end"/>
            </w:r>
          </w:hyperlink>
        </w:p>
        <w:p w14:paraId="556B123A" w14:textId="676790B9" w:rsidR="007048D6" w:rsidRDefault="00000000">
          <w:pPr>
            <w:pStyle w:val="TOC3"/>
            <w:tabs>
              <w:tab w:val="left" w:pos="880"/>
              <w:tab w:val="right" w:leader="dot" w:pos="9350"/>
            </w:tabs>
            <w:rPr>
              <w:rFonts w:eastAsiaTheme="minorEastAsia"/>
              <w:noProof/>
              <w:kern w:val="2"/>
              <w:sz w:val="24"/>
              <w:szCs w:val="24"/>
              <w14:ligatures w14:val="standardContextual"/>
            </w:rPr>
          </w:pPr>
          <w:hyperlink w:anchor="_Toc163207623" w:history="1">
            <w:r w:rsidR="007048D6" w:rsidRPr="00940EC6">
              <w:rPr>
                <w:rStyle w:val="Hyperlink"/>
                <w:noProof/>
              </w:rPr>
              <w:t>1.</w:t>
            </w:r>
            <w:r w:rsidR="007048D6">
              <w:rPr>
                <w:rFonts w:eastAsiaTheme="minorEastAsia"/>
                <w:noProof/>
                <w:kern w:val="2"/>
                <w:sz w:val="24"/>
                <w:szCs w:val="24"/>
                <w14:ligatures w14:val="standardContextual"/>
              </w:rPr>
              <w:tab/>
            </w:r>
            <w:r w:rsidR="007048D6" w:rsidRPr="00940EC6">
              <w:rPr>
                <w:rStyle w:val="Hyperlink"/>
                <w:noProof/>
              </w:rPr>
              <w:t>Example</w:t>
            </w:r>
            <w:r w:rsidR="007048D6">
              <w:rPr>
                <w:noProof/>
                <w:webHidden/>
              </w:rPr>
              <w:tab/>
            </w:r>
            <w:r w:rsidR="007048D6">
              <w:rPr>
                <w:noProof/>
                <w:webHidden/>
              </w:rPr>
              <w:fldChar w:fldCharType="begin"/>
            </w:r>
            <w:r w:rsidR="007048D6">
              <w:rPr>
                <w:noProof/>
                <w:webHidden/>
              </w:rPr>
              <w:instrText xml:space="preserve"> PAGEREF _Toc163207623 \h </w:instrText>
            </w:r>
            <w:r w:rsidR="007048D6">
              <w:rPr>
                <w:noProof/>
                <w:webHidden/>
              </w:rPr>
            </w:r>
            <w:r w:rsidR="007048D6">
              <w:rPr>
                <w:noProof/>
                <w:webHidden/>
              </w:rPr>
              <w:fldChar w:fldCharType="separate"/>
            </w:r>
            <w:r w:rsidR="00CB435C">
              <w:rPr>
                <w:noProof/>
                <w:webHidden/>
              </w:rPr>
              <w:t>55</w:t>
            </w:r>
            <w:r w:rsidR="007048D6">
              <w:rPr>
                <w:noProof/>
                <w:webHidden/>
              </w:rPr>
              <w:fldChar w:fldCharType="end"/>
            </w:r>
          </w:hyperlink>
        </w:p>
        <w:p w14:paraId="07A72B51" w14:textId="19993758" w:rsidR="007048D6" w:rsidRDefault="00000000">
          <w:pPr>
            <w:pStyle w:val="TOC3"/>
            <w:tabs>
              <w:tab w:val="left" w:pos="880"/>
              <w:tab w:val="right" w:leader="dot" w:pos="9350"/>
            </w:tabs>
            <w:rPr>
              <w:rFonts w:eastAsiaTheme="minorEastAsia"/>
              <w:noProof/>
              <w:kern w:val="2"/>
              <w:sz w:val="24"/>
              <w:szCs w:val="24"/>
              <w14:ligatures w14:val="standardContextual"/>
            </w:rPr>
          </w:pPr>
          <w:hyperlink w:anchor="_Toc163207624" w:history="1">
            <w:r w:rsidR="007048D6" w:rsidRPr="00940EC6">
              <w:rPr>
                <w:rStyle w:val="Hyperlink"/>
                <w:noProof/>
              </w:rPr>
              <w:t>2.</w:t>
            </w:r>
            <w:r w:rsidR="007048D6">
              <w:rPr>
                <w:rFonts w:eastAsiaTheme="minorEastAsia"/>
                <w:noProof/>
                <w:kern w:val="2"/>
                <w:sz w:val="24"/>
                <w:szCs w:val="24"/>
                <w14:ligatures w14:val="standardContextual"/>
              </w:rPr>
              <w:tab/>
            </w:r>
            <w:r w:rsidR="007048D6" w:rsidRPr="00940EC6">
              <w:rPr>
                <w:rStyle w:val="Hyperlink"/>
                <w:noProof/>
              </w:rPr>
              <w:t>Discussion of Structure and Diagrams – Key-Value</w:t>
            </w:r>
            <w:r w:rsidR="007048D6">
              <w:rPr>
                <w:noProof/>
                <w:webHidden/>
              </w:rPr>
              <w:tab/>
            </w:r>
            <w:r w:rsidR="007048D6">
              <w:rPr>
                <w:noProof/>
                <w:webHidden/>
              </w:rPr>
              <w:fldChar w:fldCharType="begin"/>
            </w:r>
            <w:r w:rsidR="007048D6">
              <w:rPr>
                <w:noProof/>
                <w:webHidden/>
              </w:rPr>
              <w:instrText xml:space="preserve"> PAGEREF _Toc163207624 \h </w:instrText>
            </w:r>
            <w:r w:rsidR="007048D6">
              <w:rPr>
                <w:noProof/>
                <w:webHidden/>
              </w:rPr>
            </w:r>
            <w:r w:rsidR="007048D6">
              <w:rPr>
                <w:noProof/>
                <w:webHidden/>
              </w:rPr>
              <w:fldChar w:fldCharType="separate"/>
            </w:r>
            <w:r w:rsidR="00CB435C">
              <w:rPr>
                <w:noProof/>
                <w:webHidden/>
              </w:rPr>
              <w:t>56</w:t>
            </w:r>
            <w:r w:rsidR="007048D6">
              <w:rPr>
                <w:noProof/>
                <w:webHidden/>
              </w:rPr>
              <w:fldChar w:fldCharType="end"/>
            </w:r>
          </w:hyperlink>
        </w:p>
        <w:p w14:paraId="333579A6" w14:textId="0F6B7B8F" w:rsidR="007048D6" w:rsidRDefault="00000000">
          <w:pPr>
            <w:pStyle w:val="TOC2"/>
            <w:tabs>
              <w:tab w:val="left" w:pos="880"/>
              <w:tab w:val="right" w:leader="dot" w:pos="9350"/>
            </w:tabs>
            <w:rPr>
              <w:rFonts w:eastAsiaTheme="minorEastAsia"/>
              <w:noProof/>
              <w:kern w:val="2"/>
              <w:sz w:val="24"/>
              <w:szCs w:val="24"/>
              <w14:ligatures w14:val="standardContextual"/>
            </w:rPr>
          </w:pPr>
          <w:hyperlink w:anchor="_Toc163207625" w:history="1">
            <w:r w:rsidR="007048D6" w:rsidRPr="00940EC6">
              <w:rPr>
                <w:rStyle w:val="Hyperlink"/>
                <w:noProof/>
              </w:rPr>
              <w:t xml:space="preserve">H.  </w:t>
            </w:r>
            <w:r w:rsidR="007048D6">
              <w:rPr>
                <w:rFonts w:eastAsiaTheme="minorEastAsia"/>
                <w:noProof/>
                <w:kern w:val="2"/>
                <w:sz w:val="24"/>
                <w:szCs w:val="24"/>
                <w14:ligatures w14:val="standardContextual"/>
              </w:rPr>
              <w:tab/>
            </w:r>
            <w:r w:rsidR="007048D6" w:rsidRPr="00940EC6">
              <w:rPr>
                <w:rStyle w:val="Hyperlink"/>
                <w:noProof/>
              </w:rPr>
              <w:t xml:space="preserve"> Physical Data Set (Wide Format)</w:t>
            </w:r>
            <w:r w:rsidR="007048D6">
              <w:rPr>
                <w:noProof/>
                <w:webHidden/>
              </w:rPr>
              <w:tab/>
            </w:r>
            <w:r w:rsidR="007048D6">
              <w:rPr>
                <w:noProof/>
                <w:webHidden/>
              </w:rPr>
              <w:fldChar w:fldCharType="begin"/>
            </w:r>
            <w:r w:rsidR="007048D6">
              <w:rPr>
                <w:noProof/>
                <w:webHidden/>
              </w:rPr>
              <w:instrText xml:space="preserve"> PAGEREF _Toc163207625 \h </w:instrText>
            </w:r>
            <w:r w:rsidR="007048D6">
              <w:rPr>
                <w:noProof/>
                <w:webHidden/>
              </w:rPr>
            </w:r>
            <w:r w:rsidR="007048D6">
              <w:rPr>
                <w:noProof/>
                <w:webHidden/>
              </w:rPr>
              <w:fldChar w:fldCharType="separate"/>
            </w:r>
            <w:r w:rsidR="00CB435C">
              <w:rPr>
                <w:noProof/>
                <w:webHidden/>
              </w:rPr>
              <w:t>59</w:t>
            </w:r>
            <w:r w:rsidR="007048D6">
              <w:rPr>
                <w:noProof/>
                <w:webHidden/>
              </w:rPr>
              <w:fldChar w:fldCharType="end"/>
            </w:r>
          </w:hyperlink>
        </w:p>
        <w:p w14:paraId="2588AA20" w14:textId="40B8A17D" w:rsidR="007048D6" w:rsidRDefault="00000000">
          <w:pPr>
            <w:pStyle w:val="TOC2"/>
            <w:tabs>
              <w:tab w:val="left" w:pos="660"/>
              <w:tab w:val="right" w:leader="dot" w:pos="9350"/>
            </w:tabs>
            <w:rPr>
              <w:rFonts w:eastAsiaTheme="minorEastAsia"/>
              <w:noProof/>
              <w:kern w:val="2"/>
              <w:sz w:val="24"/>
              <w:szCs w:val="24"/>
              <w14:ligatures w14:val="standardContextual"/>
            </w:rPr>
          </w:pPr>
          <w:hyperlink w:anchor="_Toc163207626" w:history="1">
            <w:r w:rsidR="007048D6" w:rsidRPr="00940EC6">
              <w:rPr>
                <w:rStyle w:val="Hyperlink"/>
                <w:noProof/>
                <w:lang w:val="en-GB"/>
              </w:rPr>
              <w:t xml:space="preserve">I. </w:t>
            </w:r>
            <w:r w:rsidR="007048D6">
              <w:rPr>
                <w:rFonts w:eastAsiaTheme="minorEastAsia"/>
                <w:noProof/>
                <w:kern w:val="2"/>
                <w:sz w:val="24"/>
                <w:szCs w:val="24"/>
                <w14:ligatures w14:val="standardContextual"/>
              </w:rPr>
              <w:tab/>
            </w:r>
            <w:r w:rsidR="007048D6" w:rsidRPr="00940EC6">
              <w:rPr>
                <w:rStyle w:val="Hyperlink"/>
                <w:noProof/>
                <w:lang w:val="en-GB"/>
              </w:rPr>
              <w:t>Relational Structures using Primary and Foreign Key</w:t>
            </w:r>
            <w:r w:rsidR="007048D6">
              <w:rPr>
                <w:noProof/>
                <w:webHidden/>
              </w:rPr>
              <w:tab/>
            </w:r>
            <w:r w:rsidR="007048D6">
              <w:rPr>
                <w:noProof/>
                <w:webHidden/>
              </w:rPr>
              <w:fldChar w:fldCharType="begin"/>
            </w:r>
            <w:r w:rsidR="007048D6">
              <w:rPr>
                <w:noProof/>
                <w:webHidden/>
              </w:rPr>
              <w:instrText xml:space="preserve"> PAGEREF _Toc163207626 \h </w:instrText>
            </w:r>
            <w:r w:rsidR="007048D6">
              <w:rPr>
                <w:noProof/>
                <w:webHidden/>
              </w:rPr>
            </w:r>
            <w:r w:rsidR="007048D6">
              <w:rPr>
                <w:noProof/>
                <w:webHidden/>
              </w:rPr>
              <w:fldChar w:fldCharType="separate"/>
            </w:r>
            <w:r w:rsidR="00CB435C">
              <w:rPr>
                <w:noProof/>
                <w:webHidden/>
              </w:rPr>
              <w:t>60</w:t>
            </w:r>
            <w:r w:rsidR="007048D6">
              <w:rPr>
                <w:noProof/>
                <w:webHidden/>
              </w:rPr>
              <w:fldChar w:fldCharType="end"/>
            </w:r>
          </w:hyperlink>
        </w:p>
        <w:p w14:paraId="06F358C8" w14:textId="617BB5B5" w:rsidR="007048D6" w:rsidRDefault="00000000">
          <w:pPr>
            <w:pStyle w:val="TOC2"/>
            <w:tabs>
              <w:tab w:val="left" w:pos="660"/>
              <w:tab w:val="right" w:leader="dot" w:pos="9350"/>
            </w:tabs>
            <w:rPr>
              <w:rFonts w:eastAsiaTheme="minorEastAsia"/>
              <w:noProof/>
              <w:kern w:val="2"/>
              <w:sz w:val="24"/>
              <w:szCs w:val="24"/>
              <w14:ligatures w14:val="standardContextual"/>
            </w:rPr>
          </w:pPr>
          <w:hyperlink w:anchor="_Toc163207627" w:history="1">
            <w:r w:rsidR="007048D6" w:rsidRPr="00940EC6">
              <w:rPr>
                <w:rStyle w:val="Hyperlink"/>
                <w:noProof/>
                <w:lang w:val="en-GB"/>
              </w:rPr>
              <w:t xml:space="preserve">J. </w:t>
            </w:r>
            <w:r w:rsidR="007048D6">
              <w:rPr>
                <w:rFonts w:eastAsiaTheme="minorEastAsia"/>
                <w:noProof/>
                <w:kern w:val="2"/>
                <w:sz w:val="24"/>
                <w:szCs w:val="24"/>
                <w14:ligatures w14:val="standardContextual"/>
              </w:rPr>
              <w:tab/>
            </w:r>
            <w:r w:rsidR="007048D6" w:rsidRPr="00940EC6">
              <w:rPr>
                <w:rStyle w:val="Hyperlink"/>
                <w:noProof/>
                <w:lang w:val="en-GB"/>
              </w:rPr>
              <w:t>Transformations between Formats/Examples</w:t>
            </w:r>
            <w:r w:rsidR="007048D6">
              <w:rPr>
                <w:noProof/>
                <w:webHidden/>
              </w:rPr>
              <w:tab/>
            </w:r>
            <w:r w:rsidR="007048D6">
              <w:rPr>
                <w:noProof/>
                <w:webHidden/>
              </w:rPr>
              <w:fldChar w:fldCharType="begin"/>
            </w:r>
            <w:r w:rsidR="007048D6">
              <w:rPr>
                <w:noProof/>
                <w:webHidden/>
              </w:rPr>
              <w:instrText xml:space="preserve"> PAGEREF _Toc163207627 \h </w:instrText>
            </w:r>
            <w:r w:rsidR="007048D6">
              <w:rPr>
                <w:noProof/>
                <w:webHidden/>
              </w:rPr>
            </w:r>
            <w:r w:rsidR="007048D6">
              <w:rPr>
                <w:noProof/>
                <w:webHidden/>
              </w:rPr>
              <w:fldChar w:fldCharType="separate"/>
            </w:r>
            <w:r w:rsidR="00CB435C">
              <w:rPr>
                <w:noProof/>
                <w:webHidden/>
              </w:rPr>
              <w:t>62</w:t>
            </w:r>
            <w:r w:rsidR="007048D6">
              <w:rPr>
                <w:noProof/>
                <w:webHidden/>
              </w:rPr>
              <w:fldChar w:fldCharType="end"/>
            </w:r>
          </w:hyperlink>
        </w:p>
        <w:p w14:paraId="40A1AB40" w14:textId="5677504E" w:rsidR="007048D6" w:rsidRDefault="00000000">
          <w:pPr>
            <w:pStyle w:val="TOC3"/>
            <w:tabs>
              <w:tab w:val="right" w:leader="dot" w:pos="9350"/>
            </w:tabs>
            <w:rPr>
              <w:rFonts w:eastAsiaTheme="minorEastAsia"/>
              <w:noProof/>
              <w:kern w:val="2"/>
              <w:sz w:val="24"/>
              <w:szCs w:val="24"/>
              <w14:ligatures w14:val="standardContextual"/>
            </w:rPr>
          </w:pPr>
          <w:hyperlink w:anchor="_Toc163207628" w:history="1">
            <w:r w:rsidR="007048D6" w:rsidRPr="00940EC6">
              <w:rPr>
                <w:rStyle w:val="Hyperlink"/>
                <w:noProof/>
              </w:rPr>
              <w:t>1. Wide and long: Correspondence between unit record data and data in a long format</w:t>
            </w:r>
            <w:r w:rsidR="007048D6">
              <w:rPr>
                <w:noProof/>
                <w:webHidden/>
              </w:rPr>
              <w:tab/>
            </w:r>
            <w:r w:rsidR="007048D6">
              <w:rPr>
                <w:noProof/>
                <w:webHidden/>
              </w:rPr>
              <w:fldChar w:fldCharType="begin"/>
            </w:r>
            <w:r w:rsidR="007048D6">
              <w:rPr>
                <w:noProof/>
                <w:webHidden/>
              </w:rPr>
              <w:instrText xml:space="preserve"> PAGEREF _Toc163207628 \h </w:instrText>
            </w:r>
            <w:r w:rsidR="007048D6">
              <w:rPr>
                <w:noProof/>
                <w:webHidden/>
              </w:rPr>
            </w:r>
            <w:r w:rsidR="007048D6">
              <w:rPr>
                <w:noProof/>
                <w:webHidden/>
              </w:rPr>
              <w:fldChar w:fldCharType="separate"/>
            </w:r>
            <w:r w:rsidR="00CB435C">
              <w:rPr>
                <w:noProof/>
                <w:webHidden/>
              </w:rPr>
              <w:t>62</w:t>
            </w:r>
            <w:r w:rsidR="007048D6">
              <w:rPr>
                <w:noProof/>
                <w:webHidden/>
              </w:rPr>
              <w:fldChar w:fldCharType="end"/>
            </w:r>
          </w:hyperlink>
        </w:p>
        <w:p w14:paraId="153391BE" w14:textId="43178C6C" w:rsidR="007048D6" w:rsidRDefault="00000000">
          <w:pPr>
            <w:pStyle w:val="TOC3"/>
            <w:tabs>
              <w:tab w:val="right" w:leader="dot" w:pos="9350"/>
            </w:tabs>
            <w:rPr>
              <w:rFonts w:eastAsiaTheme="minorEastAsia"/>
              <w:noProof/>
              <w:kern w:val="2"/>
              <w:sz w:val="24"/>
              <w:szCs w:val="24"/>
              <w14:ligatures w14:val="standardContextual"/>
            </w:rPr>
          </w:pPr>
          <w:hyperlink w:anchor="_Toc163207629" w:history="1">
            <w:r w:rsidR="007048D6" w:rsidRPr="00940EC6">
              <w:rPr>
                <w:rStyle w:val="Hyperlink"/>
                <w:noProof/>
              </w:rPr>
              <w:t>2. Wide and Dimensional: Unit Record Data Tabulated into an Aggregate Data Cube</w:t>
            </w:r>
            <w:r w:rsidR="007048D6">
              <w:rPr>
                <w:noProof/>
                <w:webHidden/>
              </w:rPr>
              <w:tab/>
            </w:r>
            <w:r w:rsidR="007048D6">
              <w:rPr>
                <w:noProof/>
                <w:webHidden/>
              </w:rPr>
              <w:fldChar w:fldCharType="begin"/>
            </w:r>
            <w:r w:rsidR="007048D6">
              <w:rPr>
                <w:noProof/>
                <w:webHidden/>
              </w:rPr>
              <w:instrText xml:space="preserve"> PAGEREF _Toc163207629 \h </w:instrText>
            </w:r>
            <w:r w:rsidR="007048D6">
              <w:rPr>
                <w:noProof/>
                <w:webHidden/>
              </w:rPr>
            </w:r>
            <w:r w:rsidR="007048D6">
              <w:rPr>
                <w:noProof/>
                <w:webHidden/>
              </w:rPr>
              <w:fldChar w:fldCharType="separate"/>
            </w:r>
            <w:r w:rsidR="00CB435C">
              <w:rPr>
                <w:noProof/>
                <w:webHidden/>
              </w:rPr>
              <w:t>63</w:t>
            </w:r>
            <w:r w:rsidR="007048D6">
              <w:rPr>
                <w:noProof/>
                <w:webHidden/>
              </w:rPr>
              <w:fldChar w:fldCharType="end"/>
            </w:r>
          </w:hyperlink>
        </w:p>
        <w:p w14:paraId="766AD12E" w14:textId="4812B857" w:rsidR="007048D6" w:rsidRDefault="00000000">
          <w:pPr>
            <w:pStyle w:val="TOC3"/>
            <w:tabs>
              <w:tab w:val="right" w:leader="dot" w:pos="9350"/>
            </w:tabs>
            <w:rPr>
              <w:rFonts w:eastAsiaTheme="minorEastAsia"/>
              <w:noProof/>
              <w:kern w:val="2"/>
              <w:sz w:val="24"/>
              <w:szCs w:val="24"/>
              <w14:ligatures w14:val="standardContextual"/>
            </w:rPr>
          </w:pPr>
          <w:hyperlink w:anchor="_Toc163207630" w:history="1">
            <w:r w:rsidR="007048D6" w:rsidRPr="00940EC6">
              <w:rPr>
                <w:rStyle w:val="Hyperlink"/>
                <w:noProof/>
              </w:rPr>
              <w:t>3. Long and Dimensional: Dimensional Data Represented in a Long Data Format</w:t>
            </w:r>
            <w:r w:rsidR="007048D6">
              <w:rPr>
                <w:noProof/>
                <w:webHidden/>
              </w:rPr>
              <w:tab/>
            </w:r>
            <w:r w:rsidR="007048D6">
              <w:rPr>
                <w:noProof/>
                <w:webHidden/>
              </w:rPr>
              <w:fldChar w:fldCharType="begin"/>
            </w:r>
            <w:r w:rsidR="007048D6">
              <w:rPr>
                <w:noProof/>
                <w:webHidden/>
              </w:rPr>
              <w:instrText xml:space="preserve"> PAGEREF _Toc163207630 \h </w:instrText>
            </w:r>
            <w:r w:rsidR="007048D6">
              <w:rPr>
                <w:noProof/>
                <w:webHidden/>
              </w:rPr>
            </w:r>
            <w:r w:rsidR="007048D6">
              <w:rPr>
                <w:noProof/>
                <w:webHidden/>
              </w:rPr>
              <w:fldChar w:fldCharType="separate"/>
            </w:r>
            <w:r w:rsidR="00CB435C">
              <w:rPr>
                <w:noProof/>
                <w:webHidden/>
              </w:rPr>
              <w:t>64</w:t>
            </w:r>
            <w:r w:rsidR="007048D6">
              <w:rPr>
                <w:noProof/>
                <w:webHidden/>
              </w:rPr>
              <w:fldChar w:fldCharType="end"/>
            </w:r>
          </w:hyperlink>
        </w:p>
        <w:p w14:paraId="7AE7C386" w14:textId="7D8241E8" w:rsidR="007048D6" w:rsidRDefault="00000000">
          <w:pPr>
            <w:pStyle w:val="TOC3"/>
            <w:tabs>
              <w:tab w:val="right" w:leader="dot" w:pos="9350"/>
            </w:tabs>
            <w:rPr>
              <w:rFonts w:eastAsiaTheme="minorEastAsia"/>
              <w:noProof/>
              <w:kern w:val="2"/>
              <w:sz w:val="24"/>
              <w:szCs w:val="24"/>
              <w14:ligatures w14:val="standardContextual"/>
            </w:rPr>
          </w:pPr>
          <w:hyperlink w:anchor="_Toc163207631" w:history="1">
            <w:r w:rsidR="007048D6" w:rsidRPr="00940EC6">
              <w:rPr>
                <w:rStyle w:val="Hyperlink"/>
                <w:noProof/>
              </w:rPr>
              <w:t>4. Key-Value and Wide: Key-Value Stores in microdata.no</w:t>
            </w:r>
            <w:r w:rsidR="007048D6">
              <w:rPr>
                <w:noProof/>
                <w:webHidden/>
              </w:rPr>
              <w:tab/>
            </w:r>
            <w:r w:rsidR="007048D6">
              <w:rPr>
                <w:noProof/>
                <w:webHidden/>
              </w:rPr>
              <w:fldChar w:fldCharType="begin"/>
            </w:r>
            <w:r w:rsidR="007048D6">
              <w:rPr>
                <w:noProof/>
                <w:webHidden/>
              </w:rPr>
              <w:instrText xml:space="preserve"> PAGEREF _Toc163207631 \h </w:instrText>
            </w:r>
            <w:r w:rsidR="007048D6">
              <w:rPr>
                <w:noProof/>
                <w:webHidden/>
              </w:rPr>
            </w:r>
            <w:r w:rsidR="007048D6">
              <w:rPr>
                <w:noProof/>
                <w:webHidden/>
              </w:rPr>
              <w:fldChar w:fldCharType="separate"/>
            </w:r>
            <w:r w:rsidR="00CB435C">
              <w:rPr>
                <w:noProof/>
                <w:webHidden/>
              </w:rPr>
              <w:t>65</w:t>
            </w:r>
            <w:r w:rsidR="007048D6">
              <w:rPr>
                <w:noProof/>
                <w:webHidden/>
              </w:rPr>
              <w:fldChar w:fldCharType="end"/>
            </w:r>
          </w:hyperlink>
        </w:p>
        <w:p w14:paraId="2844E896" w14:textId="4826D488" w:rsidR="007048D6" w:rsidRDefault="00000000">
          <w:pPr>
            <w:pStyle w:val="TOC3"/>
            <w:tabs>
              <w:tab w:val="right" w:leader="dot" w:pos="9350"/>
            </w:tabs>
            <w:rPr>
              <w:rFonts w:eastAsiaTheme="minorEastAsia"/>
              <w:noProof/>
              <w:kern w:val="2"/>
              <w:sz w:val="24"/>
              <w:szCs w:val="24"/>
              <w14:ligatures w14:val="standardContextual"/>
            </w:rPr>
          </w:pPr>
          <w:hyperlink w:anchor="_Toc163207632" w:history="1">
            <w:r w:rsidR="007048D6" w:rsidRPr="00940EC6">
              <w:rPr>
                <w:rStyle w:val="Hyperlink"/>
                <w:noProof/>
              </w:rPr>
              <w:t>5. Time series</w:t>
            </w:r>
            <w:r w:rsidR="007048D6">
              <w:rPr>
                <w:noProof/>
                <w:webHidden/>
              </w:rPr>
              <w:tab/>
            </w:r>
            <w:r w:rsidR="007048D6">
              <w:rPr>
                <w:noProof/>
                <w:webHidden/>
              </w:rPr>
              <w:fldChar w:fldCharType="begin"/>
            </w:r>
            <w:r w:rsidR="007048D6">
              <w:rPr>
                <w:noProof/>
                <w:webHidden/>
              </w:rPr>
              <w:instrText xml:space="preserve"> PAGEREF _Toc163207632 \h </w:instrText>
            </w:r>
            <w:r w:rsidR="007048D6">
              <w:rPr>
                <w:noProof/>
                <w:webHidden/>
              </w:rPr>
            </w:r>
            <w:r w:rsidR="007048D6">
              <w:rPr>
                <w:noProof/>
                <w:webHidden/>
              </w:rPr>
              <w:fldChar w:fldCharType="separate"/>
            </w:r>
            <w:r w:rsidR="00CB435C">
              <w:rPr>
                <w:noProof/>
                <w:webHidden/>
              </w:rPr>
              <w:t>66</w:t>
            </w:r>
            <w:r w:rsidR="007048D6">
              <w:rPr>
                <w:noProof/>
                <w:webHidden/>
              </w:rPr>
              <w:fldChar w:fldCharType="end"/>
            </w:r>
          </w:hyperlink>
        </w:p>
        <w:p w14:paraId="769B9489" w14:textId="64C264D6" w:rsidR="007048D6" w:rsidRDefault="00000000">
          <w:pPr>
            <w:pStyle w:val="TOC3"/>
            <w:tabs>
              <w:tab w:val="right" w:leader="dot" w:pos="9350"/>
            </w:tabs>
            <w:rPr>
              <w:rFonts w:eastAsiaTheme="minorEastAsia"/>
              <w:noProof/>
              <w:kern w:val="2"/>
              <w:sz w:val="24"/>
              <w:szCs w:val="24"/>
              <w14:ligatures w14:val="standardContextual"/>
            </w:rPr>
          </w:pPr>
          <w:hyperlink w:anchor="_Toc163207633" w:history="1">
            <w:r w:rsidR="007048D6" w:rsidRPr="00940EC6">
              <w:rPr>
                <w:rStyle w:val="Hyperlink"/>
                <w:noProof/>
              </w:rPr>
              <w:t>6. Key-Value Stores and Streams</w:t>
            </w:r>
            <w:r w:rsidR="007048D6">
              <w:rPr>
                <w:noProof/>
                <w:webHidden/>
              </w:rPr>
              <w:tab/>
            </w:r>
            <w:r w:rsidR="007048D6">
              <w:rPr>
                <w:noProof/>
                <w:webHidden/>
              </w:rPr>
              <w:fldChar w:fldCharType="begin"/>
            </w:r>
            <w:r w:rsidR="007048D6">
              <w:rPr>
                <w:noProof/>
                <w:webHidden/>
              </w:rPr>
              <w:instrText xml:space="preserve"> PAGEREF _Toc163207633 \h </w:instrText>
            </w:r>
            <w:r w:rsidR="007048D6">
              <w:rPr>
                <w:noProof/>
                <w:webHidden/>
              </w:rPr>
            </w:r>
            <w:r w:rsidR="007048D6">
              <w:rPr>
                <w:noProof/>
                <w:webHidden/>
              </w:rPr>
              <w:fldChar w:fldCharType="separate"/>
            </w:r>
            <w:r w:rsidR="00CB435C">
              <w:rPr>
                <w:noProof/>
                <w:webHidden/>
              </w:rPr>
              <w:t>66</w:t>
            </w:r>
            <w:r w:rsidR="007048D6">
              <w:rPr>
                <w:noProof/>
                <w:webHidden/>
              </w:rPr>
              <w:fldChar w:fldCharType="end"/>
            </w:r>
          </w:hyperlink>
        </w:p>
        <w:p w14:paraId="499E4800" w14:textId="6673F321" w:rsidR="007048D6" w:rsidRDefault="00000000">
          <w:pPr>
            <w:pStyle w:val="TOC1"/>
            <w:rPr>
              <w:rFonts w:eastAsiaTheme="minorEastAsia"/>
              <w:noProof/>
              <w:kern w:val="2"/>
              <w:sz w:val="24"/>
              <w:szCs w:val="24"/>
              <w14:ligatures w14:val="standardContextual"/>
            </w:rPr>
          </w:pPr>
          <w:hyperlink w:anchor="_Toc163207634" w:history="1">
            <w:r w:rsidR="007048D6" w:rsidRPr="00940EC6">
              <w:rPr>
                <w:rStyle w:val="Hyperlink"/>
                <w:noProof/>
              </w:rPr>
              <w:t>IX.</w:t>
            </w:r>
            <w:r w:rsidR="007048D6">
              <w:rPr>
                <w:rFonts w:eastAsiaTheme="minorEastAsia"/>
                <w:noProof/>
                <w:kern w:val="2"/>
                <w:sz w:val="24"/>
                <w:szCs w:val="24"/>
                <w14:ligatures w14:val="standardContextual"/>
              </w:rPr>
              <w:tab/>
            </w:r>
            <w:r w:rsidR="007048D6" w:rsidRPr="00940EC6">
              <w:rPr>
                <w:rStyle w:val="Hyperlink"/>
                <w:noProof/>
              </w:rPr>
              <w:t>The Process Model</w:t>
            </w:r>
            <w:r w:rsidR="007048D6">
              <w:rPr>
                <w:noProof/>
                <w:webHidden/>
              </w:rPr>
              <w:tab/>
            </w:r>
            <w:r w:rsidR="007048D6">
              <w:rPr>
                <w:noProof/>
                <w:webHidden/>
              </w:rPr>
              <w:fldChar w:fldCharType="begin"/>
            </w:r>
            <w:r w:rsidR="007048D6">
              <w:rPr>
                <w:noProof/>
                <w:webHidden/>
              </w:rPr>
              <w:instrText xml:space="preserve"> PAGEREF _Toc163207634 \h </w:instrText>
            </w:r>
            <w:r w:rsidR="007048D6">
              <w:rPr>
                <w:noProof/>
                <w:webHidden/>
              </w:rPr>
            </w:r>
            <w:r w:rsidR="007048D6">
              <w:rPr>
                <w:noProof/>
                <w:webHidden/>
              </w:rPr>
              <w:fldChar w:fldCharType="separate"/>
            </w:r>
            <w:r w:rsidR="00CB435C">
              <w:rPr>
                <w:noProof/>
                <w:webHidden/>
              </w:rPr>
              <w:t>67</w:t>
            </w:r>
            <w:r w:rsidR="007048D6">
              <w:rPr>
                <w:noProof/>
                <w:webHidden/>
              </w:rPr>
              <w:fldChar w:fldCharType="end"/>
            </w:r>
          </w:hyperlink>
        </w:p>
        <w:p w14:paraId="583D0822" w14:textId="6F8EE5A8" w:rsidR="007048D6" w:rsidRDefault="00000000">
          <w:pPr>
            <w:pStyle w:val="TOC2"/>
            <w:tabs>
              <w:tab w:val="left" w:pos="660"/>
              <w:tab w:val="right" w:leader="dot" w:pos="9350"/>
            </w:tabs>
            <w:rPr>
              <w:rFonts w:eastAsiaTheme="minorEastAsia"/>
              <w:noProof/>
              <w:kern w:val="2"/>
              <w:sz w:val="24"/>
              <w:szCs w:val="24"/>
              <w14:ligatures w14:val="standardContextual"/>
            </w:rPr>
          </w:pPr>
          <w:hyperlink w:anchor="_Toc163207635" w:history="1">
            <w:r w:rsidR="007048D6" w:rsidRPr="00940EC6">
              <w:rPr>
                <w:rStyle w:val="Hyperlink"/>
                <w:noProof/>
              </w:rPr>
              <w:t>A.</w:t>
            </w:r>
            <w:r w:rsidR="007048D6">
              <w:rPr>
                <w:rFonts w:eastAsiaTheme="minorEastAsia"/>
                <w:noProof/>
                <w:kern w:val="2"/>
                <w:sz w:val="24"/>
                <w:szCs w:val="24"/>
                <w14:ligatures w14:val="standardContextual"/>
              </w:rPr>
              <w:tab/>
            </w:r>
            <w:r w:rsidR="007048D6" w:rsidRPr="00940EC6">
              <w:rPr>
                <w:rStyle w:val="Hyperlink"/>
                <w:noProof/>
              </w:rPr>
              <w:t>Introduction</w:t>
            </w:r>
            <w:r w:rsidR="007048D6">
              <w:rPr>
                <w:noProof/>
                <w:webHidden/>
              </w:rPr>
              <w:tab/>
            </w:r>
            <w:r w:rsidR="007048D6">
              <w:rPr>
                <w:noProof/>
                <w:webHidden/>
              </w:rPr>
              <w:fldChar w:fldCharType="begin"/>
            </w:r>
            <w:r w:rsidR="007048D6">
              <w:rPr>
                <w:noProof/>
                <w:webHidden/>
              </w:rPr>
              <w:instrText xml:space="preserve"> PAGEREF _Toc163207635 \h </w:instrText>
            </w:r>
            <w:r w:rsidR="007048D6">
              <w:rPr>
                <w:noProof/>
                <w:webHidden/>
              </w:rPr>
            </w:r>
            <w:r w:rsidR="007048D6">
              <w:rPr>
                <w:noProof/>
                <w:webHidden/>
              </w:rPr>
              <w:fldChar w:fldCharType="separate"/>
            </w:r>
            <w:r w:rsidR="00CB435C">
              <w:rPr>
                <w:noProof/>
                <w:webHidden/>
              </w:rPr>
              <w:t>67</w:t>
            </w:r>
            <w:r w:rsidR="007048D6">
              <w:rPr>
                <w:noProof/>
                <w:webHidden/>
              </w:rPr>
              <w:fldChar w:fldCharType="end"/>
            </w:r>
          </w:hyperlink>
        </w:p>
        <w:p w14:paraId="386DDBEA" w14:textId="113BB446" w:rsidR="007048D6" w:rsidRDefault="00000000">
          <w:pPr>
            <w:pStyle w:val="TOC2"/>
            <w:tabs>
              <w:tab w:val="left" w:pos="660"/>
              <w:tab w:val="right" w:leader="dot" w:pos="9350"/>
            </w:tabs>
            <w:rPr>
              <w:rFonts w:eastAsiaTheme="minorEastAsia"/>
              <w:noProof/>
              <w:kern w:val="2"/>
              <w:sz w:val="24"/>
              <w:szCs w:val="24"/>
              <w14:ligatures w14:val="standardContextual"/>
            </w:rPr>
          </w:pPr>
          <w:hyperlink w:anchor="_Toc163207636" w:history="1">
            <w:r w:rsidR="007048D6" w:rsidRPr="00940EC6">
              <w:rPr>
                <w:rStyle w:val="Hyperlink"/>
                <w:noProof/>
              </w:rPr>
              <w:t>B.</w:t>
            </w:r>
            <w:r w:rsidR="007048D6">
              <w:rPr>
                <w:rFonts w:eastAsiaTheme="minorEastAsia"/>
                <w:noProof/>
                <w:kern w:val="2"/>
                <w:sz w:val="24"/>
                <w:szCs w:val="24"/>
                <w14:ligatures w14:val="standardContextual"/>
              </w:rPr>
              <w:tab/>
            </w:r>
            <w:r w:rsidR="007048D6" w:rsidRPr="00940EC6">
              <w:rPr>
                <w:rStyle w:val="Hyperlink"/>
                <w:noProof/>
              </w:rPr>
              <w:t>Process Model Conceptual Model Overview</w:t>
            </w:r>
            <w:r w:rsidR="007048D6">
              <w:rPr>
                <w:noProof/>
                <w:webHidden/>
              </w:rPr>
              <w:tab/>
            </w:r>
            <w:r w:rsidR="007048D6">
              <w:rPr>
                <w:noProof/>
                <w:webHidden/>
              </w:rPr>
              <w:fldChar w:fldCharType="begin"/>
            </w:r>
            <w:r w:rsidR="007048D6">
              <w:rPr>
                <w:noProof/>
                <w:webHidden/>
              </w:rPr>
              <w:instrText xml:space="preserve"> PAGEREF _Toc163207636 \h </w:instrText>
            </w:r>
            <w:r w:rsidR="007048D6">
              <w:rPr>
                <w:noProof/>
                <w:webHidden/>
              </w:rPr>
            </w:r>
            <w:r w:rsidR="007048D6">
              <w:rPr>
                <w:noProof/>
                <w:webHidden/>
              </w:rPr>
              <w:fldChar w:fldCharType="separate"/>
            </w:r>
            <w:r w:rsidR="00CB435C">
              <w:rPr>
                <w:noProof/>
                <w:webHidden/>
              </w:rPr>
              <w:t>68</w:t>
            </w:r>
            <w:r w:rsidR="007048D6">
              <w:rPr>
                <w:noProof/>
                <w:webHidden/>
              </w:rPr>
              <w:fldChar w:fldCharType="end"/>
            </w:r>
          </w:hyperlink>
        </w:p>
        <w:p w14:paraId="699A787F" w14:textId="4A69867F" w:rsidR="007048D6" w:rsidRDefault="00000000">
          <w:pPr>
            <w:pStyle w:val="TOC3"/>
            <w:tabs>
              <w:tab w:val="left" w:pos="880"/>
              <w:tab w:val="right" w:leader="dot" w:pos="9350"/>
            </w:tabs>
            <w:rPr>
              <w:rFonts w:eastAsiaTheme="minorEastAsia"/>
              <w:noProof/>
              <w:kern w:val="2"/>
              <w:sz w:val="24"/>
              <w:szCs w:val="24"/>
              <w14:ligatures w14:val="standardContextual"/>
            </w:rPr>
          </w:pPr>
          <w:hyperlink w:anchor="_Toc163207637" w:history="1">
            <w:r w:rsidR="007048D6" w:rsidRPr="00940EC6">
              <w:rPr>
                <w:rStyle w:val="Hyperlink"/>
                <w:noProof/>
              </w:rPr>
              <w:t>1.</w:t>
            </w:r>
            <w:r w:rsidR="007048D6">
              <w:rPr>
                <w:rFonts w:eastAsiaTheme="minorEastAsia"/>
                <w:noProof/>
                <w:kern w:val="2"/>
                <w:sz w:val="24"/>
                <w:szCs w:val="24"/>
                <w14:ligatures w14:val="standardContextual"/>
              </w:rPr>
              <w:tab/>
            </w:r>
            <w:r w:rsidR="007048D6" w:rsidRPr="00940EC6">
              <w:rPr>
                <w:rStyle w:val="Hyperlink"/>
                <w:noProof/>
              </w:rPr>
              <w:t>Steps and ControlLogic</w:t>
            </w:r>
            <w:r w:rsidR="007048D6">
              <w:rPr>
                <w:noProof/>
                <w:webHidden/>
              </w:rPr>
              <w:tab/>
            </w:r>
            <w:r w:rsidR="007048D6">
              <w:rPr>
                <w:noProof/>
                <w:webHidden/>
              </w:rPr>
              <w:fldChar w:fldCharType="begin"/>
            </w:r>
            <w:r w:rsidR="007048D6">
              <w:rPr>
                <w:noProof/>
                <w:webHidden/>
              </w:rPr>
              <w:instrText xml:space="preserve"> PAGEREF _Toc163207637 \h </w:instrText>
            </w:r>
            <w:r w:rsidR="007048D6">
              <w:rPr>
                <w:noProof/>
                <w:webHidden/>
              </w:rPr>
            </w:r>
            <w:r w:rsidR="007048D6">
              <w:rPr>
                <w:noProof/>
                <w:webHidden/>
              </w:rPr>
              <w:fldChar w:fldCharType="separate"/>
            </w:r>
            <w:r w:rsidR="00CB435C">
              <w:rPr>
                <w:noProof/>
                <w:webHidden/>
              </w:rPr>
              <w:t>70</w:t>
            </w:r>
            <w:r w:rsidR="007048D6">
              <w:rPr>
                <w:noProof/>
                <w:webHidden/>
              </w:rPr>
              <w:fldChar w:fldCharType="end"/>
            </w:r>
          </w:hyperlink>
        </w:p>
        <w:p w14:paraId="660D8DD4" w14:textId="024E0078" w:rsidR="007048D6" w:rsidRDefault="00000000">
          <w:pPr>
            <w:pStyle w:val="TOC3"/>
            <w:tabs>
              <w:tab w:val="right" w:leader="dot" w:pos="9350"/>
            </w:tabs>
            <w:rPr>
              <w:rFonts w:eastAsiaTheme="minorEastAsia"/>
              <w:noProof/>
              <w:kern w:val="2"/>
              <w:sz w:val="24"/>
              <w:szCs w:val="24"/>
              <w14:ligatures w14:val="standardContextual"/>
            </w:rPr>
          </w:pPr>
          <w:hyperlink w:anchor="_Toc163207638" w:history="1">
            <w:r w:rsidR="007048D6" w:rsidRPr="00940EC6">
              <w:rPr>
                <w:rStyle w:val="Hyperlink"/>
                <w:noProof/>
              </w:rPr>
              <w:t>2. Relation to Other Standards</w:t>
            </w:r>
            <w:r w:rsidR="007048D6">
              <w:rPr>
                <w:noProof/>
                <w:webHidden/>
              </w:rPr>
              <w:tab/>
            </w:r>
            <w:r w:rsidR="007048D6">
              <w:rPr>
                <w:noProof/>
                <w:webHidden/>
              </w:rPr>
              <w:fldChar w:fldCharType="begin"/>
            </w:r>
            <w:r w:rsidR="007048D6">
              <w:rPr>
                <w:noProof/>
                <w:webHidden/>
              </w:rPr>
              <w:instrText xml:space="preserve"> PAGEREF _Toc163207638 \h </w:instrText>
            </w:r>
            <w:r w:rsidR="007048D6">
              <w:rPr>
                <w:noProof/>
                <w:webHidden/>
              </w:rPr>
            </w:r>
            <w:r w:rsidR="007048D6">
              <w:rPr>
                <w:noProof/>
                <w:webHidden/>
              </w:rPr>
              <w:fldChar w:fldCharType="separate"/>
            </w:r>
            <w:r w:rsidR="00CB435C">
              <w:rPr>
                <w:noProof/>
                <w:webHidden/>
              </w:rPr>
              <w:t>73</w:t>
            </w:r>
            <w:r w:rsidR="007048D6">
              <w:rPr>
                <w:noProof/>
                <w:webHidden/>
              </w:rPr>
              <w:fldChar w:fldCharType="end"/>
            </w:r>
          </w:hyperlink>
        </w:p>
        <w:p w14:paraId="3106FB39" w14:textId="65C3D5DD" w:rsidR="007048D6" w:rsidRDefault="00000000">
          <w:pPr>
            <w:pStyle w:val="TOC3"/>
            <w:tabs>
              <w:tab w:val="right" w:leader="dot" w:pos="9350"/>
            </w:tabs>
            <w:rPr>
              <w:rFonts w:eastAsiaTheme="minorEastAsia"/>
              <w:noProof/>
              <w:kern w:val="2"/>
              <w:sz w:val="24"/>
              <w:szCs w:val="24"/>
              <w14:ligatures w14:val="standardContextual"/>
            </w:rPr>
          </w:pPr>
          <w:hyperlink w:anchor="_Toc163207639" w:history="1">
            <w:r w:rsidR="007048D6" w:rsidRPr="00940EC6">
              <w:rPr>
                <w:rStyle w:val="Hyperlink"/>
                <w:noProof/>
              </w:rPr>
              <w:t>3. Aspects covered by the DDI - CDI Process model</w:t>
            </w:r>
            <w:r w:rsidR="007048D6">
              <w:rPr>
                <w:noProof/>
                <w:webHidden/>
              </w:rPr>
              <w:tab/>
            </w:r>
            <w:r w:rsidR="007048D6">
              <w:rPr>
                <w:noProof/>
                <w:webHidden/>
              </w:rPr>
              <w:fldChar w:fldCharType="begin"/>
            </w:r>
            <w:r w:rsidR="007048D6">
              <w:rPr>
                <w:noProof/>
                <w:webHidden/>
              </w:rPr>
              <w:instrText xml:space="preserve"> PAGEREF _Toc163207639 \h </w:instrText>
            </w:r>
            <w:r w:rsidR="007048D6">
              <w:rPr>
                <w:noProof/>
                <w:webHidden/>
              </w:rPr>
            </w:r>
            <w:r w:rsidR="007048D6">
              <w:rPr>
                <w:noProof/>
                <w:webHidden/>
              </w:rPr>
              <w:fldChar w:fldCharType="separate"/>
            </w:r>
            <w:r w:rsidR="00CB435C">
              <w:rPr>
                <w:noProof/>
                <w:webHidden/>
              </w:rPr>
              <w:t>74</w:t>
            </w:r>
            <w:r w:rsidR="007048D6">
              <w:rPr>
                <w:noProof/>
                <w:webHidden/>
              </w:rPr>
              <w:fldChar w:fldCharType="end"/>
            </w:r>
          </w:hyperlink>
        </w:p>
        <w:p w14:paraId="73E08130" w14:textId="33DC932F" w:rsidR="007048D6" w:rsidRDefault="00000000">
          <w:pPr>
            <w:pStyle w:val="TOC3"/>
            <w:tabs>
              <w:tab w:val="right" w:leader="dot" w:pos="9350"/>
            </w:tabs>
            <w:rPr>
              <w:rFonts w:eastAsiaTheme="minorEastAsia"/>
              <w:noProof/>
              <w:kern w:val="2"/>
              <w:sz w:val="24"/>
              <w:szCs w:val="24"/>
              <w14:ligatures w14:val="standardContextual"/>
            </w:rPr>
          </w:pPr>
          <w:hyperlink w:anchor="_Toc163207640" w:history="1">
            <w:r w:rsidR="007048D6" w:rsidRPr="00940EC6">
              <w:rPr>
                <w:rStyle w:val="Hyperlink"/>
                <w:noProof/>
              </w:rPr>
              <w:t>4. Implementation Syntaxes for Command Code</w:t>
            </w:r>
            <w:r w:rsidR="007048D6">
              <w:rPr>
                <w:noProof/>
                <w:webHidden/>
              </w:rPr>
              <w:tab/>
            </w:r>
            <w:r w:rsidR="007048D6">
              <w:rPr>
                <w:noProof/>
                <w:webHidden/>
              </w:rPr>
              <w:fldChar w:fldCharType="begin"/>
            </w:r>
            <w:r w:rsidR="007048D6">
              <w:rPr>
                <w:noProof/>
                <w:webHidden/>
              </w:rPr>
              <w:instrText xml:space="preserve"> PAGEREF _Toc163207640 \h </w:instrText>
            </w:r>
            <w:r w:rsidR="007048D6">
              <w:rPr>
                <w:noProof/>
                <w:webHidden/>
              </w:rPr>
            </w:r>
            <w:r w:rsidR="007048D6">
              <w:rPr>
                <w:noProof/>
                <w:webHidden/>
              </w:rPr>
              <w:fldChar w:fldCharType="separate"/>
            </w:r>
            <w:r w:rsidR="00CB435C">
              <w:rPr>
                <w:noProof/>
                <w:webHidden/>
              </w:rPr>
              <w:t>74</w:t>
            </w:r>
            <w:r w:rsidR="007048D6">
              <w:rPr>
                <w:noProof/>
                <w:webHidden/>
              </w:rPr>
              <w:fldChar w:fldCharType="end"/>
            </w:r>
          </w:hyperlink>
        </w:p>
        <w:p w14:paraId="06C8F338" w14:textId="1F438C5C" w:rsidR="007048D6" w:rsidRDefault="00000000">
          <w:pPr>
            <w:pStyle w:val="TOC1"/>
            <w:rPr>
              <w:rFonts w:eastAsiaTheme="minorEastAsia"/>
              <w:noProof/>
              <w:kern w:val="2"/>
              <w:sz w:val="24"/>
              <w:szCs w:val="24"/>
              <w14:ligatures w14:val="standardContextual"/>
            </w:rPr>
          </w:pPr>
          <w:hyperlink w:anchor="_Toc163207641" w:history="1">
            <w:r w:rsidR="007048D6" w:rsidRPr="00940EC6">
              <w:rPr>
                <w:rStyle w:val="Hyperlink"/>
                <w:noProof/>
              </w:rPr>
              <w:t>V. General Topics</w:t>
            </w:r>
            <w:r w:rsidR="007048D6">
              <w:rPr>
                <w:noProof/>
                <w:webHidden/>
              </w:rPr>
              <w:tab/>
            </w:r>
            <w:r w:rsidR="007048D6">
              <w:rPr>
                <w:noProof/>
                <w:webHidden/>
              </w:rPr>
              <w:fldChar w:fldCharType="begin"/>
            </w:r>
            <w:r w:rsidR="007048D6">
              <w:rPr>
                <w:noProof/>
                <w:webHidden/>
              </w:rPr>
              <w:instrText xml:space="preserve"> PAGEREF _Toc163207641 \h </w:instrText>
            </w:r>
            <w:r w:rsidR="007048D6">
              <w:rPr>
                <w:noProof/>
                <w:webHidden/>
              </w:rPr>
            </w:r>
            <w:r w:rsidR="007048D6">
              <w:rPr>
                <w:noProof/>
                <w:webHidden/>
              </w:rPr>
              <w:fldChar w:fldCharType="separate"/>
            </w:r>
            <w:r w:rsidR="00CB435C">
              <w:rPr>
                <w:noProof/>
                <w:webHidden/>
              </w:rPr>
              <w:t>74</w:t>
            </w:r>
            <w:r w:rsidR="007048D6">
              <w:rPr>
                <w:noProof/>
                <w:webHidden/>
              </w:rPr>
              <w:fldChar w:fldCharType="end"/>
            </w:r>
          </w:hyperlink>
        </w:p>
        <w:p w14:paraId="66276AA8" w14:textId="431F2442" w:rsidR="007048D6" w:rsidRDefault="00000000">
          <w:pPr>
            <w:pStyle w:val="TOC2"/>
            <w:tabs>
              <w:tab w:val="right" w:leader="dot" w:pos="9350"/>
            </w:tabs>
            <w:rPr>
              <w:rFonts w:eastAsiaTheme="minorEastAsia"/>
              <w:noProof/>
              <w:kern w:val="2"/>
              <w:sz w:val="24"/>
              <w:szCs w:val="24"/>
              <w14:ligatures w14:val="standardContextual"/>
            </w:rPr>
          </w:pPr>
          <w:hyperlink w:anchor="_Toc163207642" w:history="1">
            <w:r w:rsidR="007048D6" w:rsidRPr="00940EC6">
              <w:rPr>
                <w:rStyle w:val="Hyperlink"/>
                <w:noProof/>
              </w:rPr>
              <w:t>A. Model Features</w:t>
            </w:r>
            <w:r w:rsidR="007048D6">
              <w:rPr>
                <w:noProof/>
                <w:webHidden/>
              </w:rPr>
              <w:tab/>
            </w:r>
            <w:r w:rsidR="007048D6">
              <w:rPr>
                <w:noProof/>
                <w:webHidden/>
              </w:rPr>
              <w:fldChar w:fldCharType="begin"/>
            </w:r>
            <w:r w:rsidR="007048D6">
              <w:rPr>
                <w:noProof/>
                <w:webHidden/>
              </w:rPr>
              <w:instrText xml:space="preserve"> PAGEREF _Toc163207642 \h </w:instrText>
            </w:r>
            <w:r w:rsidR="007048D6">
              <w:rPr>
                <w:noProof/>
                <w:webHidden/>
              </w:rPr>
            </w:r>
            <w:r w:rsidR="007048D6">
              <w:rPr>
                <w:noProof/>
                <w:webHidden/>
              </w:rPr>
              <w:fldChar w:fldCharType="separate"/>
            </w:r>
            <w:r w:rsidR="00CB435C">
              <w:rPr>
                <w:noProof/>
                <w:webHidden/>
              </w:rPr>
              <w:t>74</w:t>
            </w:r>
            <w:r w:rsidR="007048D6">
              <w:rPr>
                <w:noProof/>
                <w:webHidden/>
              </w:rPr>
              <w:fldChar w:fldCharType="end"/>
            </w:r>
          </w:hyperlink>
        </w:p>
        <w:p w14:paraId="11339B88" w14:textId="5F1C9540" w:rsidR="007048D6" w:rsidRDefault="00000000">
          <w:pPr>
            <w:pStyle w:val="TOC3"/>
            <w:tabs>
              <w:tab w:val="right" w:leader="dot" w:pos="9350"/>
            </w:tabs>
            <w:rPr>
              <w:rFonts w:eastAsiaTheme="minorEastAsia"/>
              <w:noProof/>
              <w:kern w:val="2"/>
              <w:sz w:val="24"/>
              <w:szCs w:val="24"/>
              <w14:ligatures w14:val="standardContextual"/>
            </w:rPr>
          </w:pPr>
          <w:hyperlink w:anchor="_Toc163207643" w:history="1">
            <w:r w:rsidR="007048D6" w:rsidRPr="00940EC6">
              <w:rPr>
                <w:rStyle w:val="Hyperlink"/>
                <w:noProof/>
              </w:rPr>
              <w:t>1. The UML subset</w:t>
            </w:r>
            <w:r w:rsidR="007048D6">
              <w:rPr>
                <w:noProof/>
                <w:webHidden/>
              </w:rPr>
              <w:tab/>
            </w:r>
            <w:r w:rsidR="007048D6">
              <w:rPr>
                <w:noProof/>
                <w:webHidden/>
              </w:rPr>
              <w:fldChar w:fldCharType="begin"/>
            </w:r>
            <w:r w:rsidR="007048D6">
              <w:rPr>
                <w:noProof/>
                <w:webHidden/>
              </w:rPr>
              <w:instrText xml:space="preserve"> PAGEREF _Toc163207643 \h </w:instrText>
            </w:r>
            <w:r w:rsidR="007048D6">
              <w:rPr>
                <w:noProof/>
                <w:webHidden/>
              </w:rPr>
            </w:r>
            <w:r w:rsidR="007048D6">
              <w:rPr>
                <w:noProof/>
                <w:webHidden/>
              </w:rPr>
              <w:fldChar w:fldCharType="separate"/>
            </w:r>
            <w:r w:rsidR="00CB435C">
              <w:rPr>
                <w:noProof/>
                <w:webHidden/>
              </w:rPr>
              <w:t>75</w:t>
            </w:r>
            <w:r w:rsidR="007048D6">
              <w:rPr>
                <w:noProof/>
                <w:webHidden/>
              </w:rPr>
              <w:fldChar w:fldCharType="end"/>
            </w:r>
          </w:hyperlink>
        </w:p>
        <w:p w14:paraId="03E2647C" w14:textId="3E5A5562" w:rsidR="007048D6" w:rsidRDefault="00000000">
          <w:pPr>
            <w:pStyle w:val="TOC3"/>
            <w:tabs>
              <w:tab w:val="right" w:leader="dot" w:pos="9350"/>
            </w:tabs>
            <w:rPr>
              <w:rFonts w:eastAsiaTheme="minorEastAsia"/>
              <w:noProof/>
              <w:kern w:val="2"/>
              <w:sz w:val="24"/>
              <w:szCs w:val="24"/>
              <w14:ligatures w14:val="standardContextual"/>
            </w:rPr>
          </w:pPr>
          <w:hyperlink w:anchor="_Toc163207644" w:history="1">
            <w:r w:rsidR="007048D6" w:rsidRPr="00940EC6">
              <w:rPr>
                <w:rStyle w:val="Hyperlink"/>
                <w:noProof/>
              </w:rPr>
              <w:t>2. Design patterns</w:t>
            </w:r>
            <w:r w:rsidR="007048D6">
              <w:rPr>
                <w:noProof/>
                <w:webHidden/>
              </w:rPr>
              <w:tab/>
            </w:r>
            <w:r w:rsidR="007048D6">
              <w:rPr>
                <w:noProof/>
                <w:webHidden/>
              </w:rPr>
              <w:fldChar w:fldCharType="begin"/>
            </w:r>
            <w:r w:rsidR="007048D6">
              <w:rPr>
                <w:noProof/>
                <w:webHidden/>
              </w:rPr>
              <w:instrText xml:space="preserve"> PAGEREF _Toc163207644 \h </w:instrText>
            </w:r>
            <w:r w:rsidR="007048D6">
              <w:rPr>
                <w:noProof/>
                <w:webHidden/>
              </w:rPr>
            </w:r>
            <w:r w:rsidR="007048D6">
              <w:rPr>
                <w:noProof/>
                <w:webHidden/>
              </w:rPr>
              <w:fldChar w:fldCharType="separate"/>
            </w:r>
            <w:r w:rsidR="00CB435C">
              <w:rPr>
                <w:noProof/>
                <w:webHidden/>
              </w:rPr>
              <w:t>75</w:t>
            </w:r>
            <w:r w:rsidR="007048D6">
              <w:rPr>
                <w:noProof/>
                <w:webHidden/>
              </w:rPr>
              <w:fldChar w:fldCharType="end"/>
            </w:r>
          </w:hyperlink>
        </w:p>
        <w:p w14:paraId="1F35A5BE" w14:textId="1AC646DD" w:rsidR="007048D6" w:rsidRDefault="00000000">
          <w:pPr>
            <w:pStyle w:val="TOC3"/>
            <w:tabs>
              <w:tab w:val="right" w:leader="dot" w:pos="9350"/>
            </w:tabs>
            <w:rPr>
              <w:rFonts w:eastAsiaTheme="minorEastAsia"/>
              <w:noProof/>
              <w:kern w:val="2"/>
              <w:sz w:val="24"/>
              <w:szCs w:val="24"/>
              <w14:ligatures w14:val="standardContextual"/>
            </w:rPr>
          </w:pPr>
          <w:hyperlink w:anchor="_Toc163207645" w:history="1">
            <w:r w:rsidR="007048D6" w:rsidRPr="00940EC6">
              <w:rPr>
                <w:rStyle w:val="Hyperlink"/>
                <w:noProof/>
              </w:rPr>
              <w:t>3. Trace relationships and other standards</w:t>
            </w:r>
            <w:r w:rsidR="007048D6">
              <w:rPr>
                <w:noProof/>
                <w:webHidden/>
              </w:rPr>
              <w:tab/>
            </w:r>
            <w:r w:rsidR="007048D6">
              <w:rPr>
                <w:noProof/>
                <w:webHidden/>
              </w:rPr>
              <w:fldChar w:fldCharType="begin"/>
            </w:r>
            <w:r w:rsidR="007048D6">
              <w:rPr>
                <w:noProof/>
                <w:webHidden/>
              </w:rPr>
              <w:instrText xml:space="preserve"> PAGEREF _Toc163207645 \h </w:instrText>
            </w:r>
            <w:r w:rsidR="007048D6">
              <w:rPr>
                <w:noProof/>
                <w:webHidden/>
              </w:rPr>
            </w:r>
            <w:r w:rsidR="007048D6">
              <w:rPr>
                <w:noProof/>
                <w:webHidden/>
              </w:rPr>
              <w:fldChar w:fldCharType="separate"/>
            </w:r>
            <w:r w:rsidR="00CB435C">
              <w:rPr>
                <w:noProof/>
                <w:webHidden/>
              </w:rPr>
              <w:t>78</w:t>
            </w:r>
            <w:r w:rsidR="007048D6">
              <w:rPr>
                <w:noProof/>
                <w:webHidden/>
              </w:rPr>
              <w:fldChar w:fldCharType="end"/>
            </w:r>
          </w:hyperlink>
        </w:p>
        <w:p w14:paraId="68242271" w14:textId="6BA29151" w:rsidR="007048D6" w:rsidRDefault="00000000">
          <w:pPr>
            <w:pStyle w:val="TOC3"/>
            <w:tabs>
              <w:tab w:val="right" w:leader="dot" w:pos="9350"/>
            </w:tabs>
            <w:rPr>
              <w:rFonts w:eastAsiaTheme="minorEastAsia"/>
              <w:noProof/>
              <w:kern w:val="2"/>
              <w:sz w:val="24"/>
              <w:szCs w:val="24"/>
              <w14:ligatures w14:val="standardContextual"/>
            </w:rPr>
          </w:pPr>
          <w:hyperlink w:anchor="_Toc163207646" w:history="1">
            <w:r w:rsidR="007048D6" w:rsidRPr="00940EC6">
              <w:rPr>
                <w:rStyle w:val="Hyperlink"/>
                <w:noProof/>
              </w:rPr>
              <w:t>4. Cardinalities and Validation</w:t>
            </w:r>
            <w:r w:rsidR="007048D6">
              <w:rPr>
                <w:noProof/>
                <w:webHidden/>
              </w:rPr>
              <w:tab/>
            </w:r>
            <w:r w:rsidR="007048D6">
              <w:rPr>
                <w:noProof/>
                <w:webHidden/>
              </w:rPr>
              <w:fldChar w:fldCharType="begin"/>
            </w:r>
            <w:r w:rsidR="007048D6">
              <w:rPr>
                <w:noProof/>
                <w:webHidden/>
              </w:rPr>
              <w:instrText xml:space="preserve"> PAGEREF _Toc163207646 \h </w:instrText>
            </w:r>
            <w:r w:rsidR="007048D6">
              <w:rPr>
                <w:noProof/>
                <w:webHidden/>
              </w:rPr>
            </w:r>
            <w:r w:rsidR="007048D6">
              <w:rPr>
                <w:noProof/>
                <w:webHidden/>
              </w:rPr>
              <w:fldChar w:fldCharType="separate"/>
            </w:r>
            <w:r w:rsidR="00CB435C">
              <w:rPr>
                <w:noProof/>
                <w:webHidden/>
              </w:rPr>
              <w:t>78</w:t>
            </w:r>
            <w:r w:rsidR="007048D6">
              <w:rPr>
                <w:noProof/>
                <w:webHidden/>
              </w:rPr>
              <w:fldChar w:fldCharType="end"/>
            </w:r>
          </w:hyperlink>
        </w:p>
        <w:p w14:paraId="4D4A40A3" w14:textId="62B11EAF" w:rsidR="007048D6" w:rsidRDefault="00000000">
          <w:pPr>
            <w:pStyle w:val="TOC3"/>
            <w:tabs>
              <w:tab w:val="right" w:leader="dot" w:pos="9350"/>
            </w:tabs>
            <w:rPr>
              <w:rFonts w:eastAsiaTheme="minorEastAsia"/>
              <w:noProof/>
              <w:kern w:val="2"/>
              <w:sz w:val="24"/>
              <w:szCs w:val="24"/>
              <w14:ligatures w14:val="standardContextual"/>
            </w:rPr>
          </w:pPr>
          <w:hyperlink w:anchor="_Toc163207647" w:history="1">
            <w:r w:rsidR="007048D6" w:rsidRPr="00940EC6">
              <w:rPr>
                <w:rStyle w:val="Hyperlink"/>
                <w:noProof/>
              </w:rPr>
              <w:t>5. Inheritance</w:t>
            </w:r>
            <w:r w:rsidR="007048D6">
              <w:rPr>
                <w:noProof/>
                <w:webHidden/>
              </w:rPr>
              <w:tab/>
            </w:r>
            <w:r w:rsidR="007048D6">
              <w:rPr>
                <w:noProof/>
                <w:webHidden/>
              </w:rPr>
              <w:fldChar w:fldCharType="begin"/>
            </w:r>
            <w:r w:rsidR="007048D6">
              <w:rPr>
                <w:noProof/>
                <w:webHidden/>
              </w:rPr>
              <w:instrText xml:space="preserve"> PAGEREF _Toc163207647 \h </w:instrText>
            </w:r>
            <w:r w:rsidR="007048D6">
              <w:rPr>
                <w:noProof/>
                <w:webHidden/>
              </w:rPr>
            </w:r>
            <w:r w:rsidR="007048D6">
              <w:rPr>
                <w:noProof/>
                <w:webHidden/>
              </w:rPr>
              <w:fldChar w:fldCharType="separate"/>
            </w:r>
            <w:r w:rsidR="00CB435C">
              <w:rPr>
                <w:noProof/>
                <w:webHidden/>
              </w:rPr>
              <w:t>79</w:t>
            </w:r>
            <w:r w:rsidR="007048D6">
              <w:rPr>
                <w:noProof/>
                <w:webHidden/>
              </w:rPr>
              <w:fldChar w:fldCharType="end"/>
            </w:r>
          </w:hyperlink>
        </w:p>
        <w:p w14:paraId="349E8329" w14:textId="6BF49406" w:rsidR="007048D6" w:rsidRDefault="00000000">
          <w:pPr>
            <w:pStyle w:val="TOC2"/>
            <w:tabs>
              <w:tab w:val="right" w:leader="dot" w:pos="9350"/>
            </w:tabs>
            <w:rPr>
              <w:rFonts w:eastAsiaTheme="minorEastAsia"/>
              <w:noProof/>
              <w:kern w:val="2"/>
              <w:sz w:val="24"/>
              <w:szCs w:val="24"/>
              <w14:ligatures w14:val="standardContextual"/>
            </w:rPr>
          </w:pPr>
          <w:hyperlink w:anchor="_Toc163207648" w:history="1">
            <w:r w:rsidR="007048D6" w:rsidRPr="00940EC6">
              <w:rPr>
                <w:rStyle w:val="Hyperlink"/>
                <w:noProof/>
              </w:rPr>
              <w:t>B. Syntax Representation</w:t>
            </w:r>
            <w:r w:rsidR="007048D6">
              <w:rPr>
                <w:noProof/>
                <w:webHidden/>
              </w:rPr>
              <w:tab/>
            </w:r>
            <w:r w:rsidR="007048D6">
              <w:rPr>
                <w:noProof/>
                <w:webHidden/>
              </w:rPr>
              <w:fldChar w:fldCharType="begin"/>
            </w:r>
            <w:r w:rsidR="007048D6">
              <w:rPr>
                <w:noProof/>
                <w:webHidden/>
              </w:rPr>
              <w:instrText xml:space="preserve"> PAGEREF _Toc163207648 \h </w:instrText>
            </w:r>
            <w:r w:rsidR="007048D6">
              <w:rPr>
                <w:noProof/>
                <w:webHidden/>
              </w:rPr>
            </w:r>
            <w:r w:rsidR="007048D6">
              <w:rPr>
                <w:noProof/>
                <w:webHidden/>
              </w:rPr>
              <w:fldChar w:fldCharType="separate"/>
            </w:r>
            <w:r w:rsidR="00CB435C">
              <w:rPr>
                <w:noProof/>
                <w:webHidden/>
              </w:rPr>
              <w:t>79</w:t>
            </w:r>
            <w:r w:rsidR="007048D6">
              <w:rPr>
                <w:noProof/>
                <w:webHidden/>
              </w:rPr>
              <w:fldChar w:fldCharType="end"/>
            </w:r>
          </w:hyperlink>
        </w:p>
        <w:p w14:paraId="401A7C7C" w14:textId="3EA9AE02" w:rsidR="007048D6" w:rsidRDefault="00000000">
          <w:pPr>
            <w:pStyle w:val="TOC1"/>
            <w:rPr>
              <w:rFonts w:eastAsiaTheme="minorEastAsia"/>
              <w:noProof/>
              <w:kern w:val="2"/>
              <w:sz w:val="24"/>
              <w:szCs w:val="24"/>
              <w14:ligatures w14:val="standardContextual"/>
            </w:rPr>
          </w:pPr>
          <w:hyperlink w:anchor="_Toc163207649" w:history="1">
            <w:r w:rsidR="007048D6" w:rsidRPr="00940EC6">
              <w:rPr>
                <w:rStyle w:val="Hyperlink"/>
                <w:noProof/>
              </w:rPr>
              <w:t>Appendix I: Theory of Terminology</w:t>
            </w:r>
            <w:r w:rsidR="007048D6">
              <w:rPr>
                <w:noProof/>
                <w:webHidden/>
              </w:rPr>
              <w:tab/>
            </w:r>
            <w:r w:rsidR="007048D6">
              <w:rPr>
                <w:noProof/>
                <w:webHidden/>
              </w:rPr>
              <w:fldChar w:fldCharType="begin"/>
            </w:r>
            <w:r w:rsidR="007048D6">
              <w:rPr>
                <w:noProof/>
                <w:webHidden/>
              </w:rPr>
              <w:instrText xml:space="preserve"> PAGEREF _Toc163207649 \h </w:instrText>
            </w:r>
            <w:r w:rsidR="007048D6">
              <w:rPr>
                <w:noProof/>
                <w:webHidden/>
              </w:rPr>
            </w:r>
            <w:r w:rsidR="007048D6">
              <w:rPr>
                <w:noProof/>
                <w:webHidden/>
              </w:rPr>
              <w:fldChar w:fldCharType="separate"/>
            </w:r>
            <w:r w:rsidR="00CB435C">
              <w:rPr>
                <w:noProof/>
                <w:webHidden/>
              </w:rPr>
              <w:t>80</w:t>
            </w:r>
            <w:r w:rsidR="007048D6">
              <w:rPr>
                <w:noProof/>
                <w:webHidden/>
              </w:rPr>
              <w:fldChar w:fldCharType="end"/>
            </w:r>
          </w:hyperlink>
        </w:p>
        <w:p w14:paraId="53266A8D" w14:textId="2CB01EB0" w:rsidR="007048D6" w:rsidRDefault="00000000">
          <w:pPr>
            <w:pStyle w:val="TOC2"/>
            <w:tabs>
              <w:tab w:val="right" w:leader="dot" w:pos="9350"/>
            </w:tabs>
            <w:rPr>
              <w:rFonts w:eastAsiaTheme="minorEastAsia"/>
              <w:noProof/>
              <w:kern w:val="2"/>
              <w:sz w:val="24"/>
              <w:szCs w:val="24"/>
              <w14:ligatures w14:val="standardContextual"/>
            </w:rPr>
          </w:pPr>
          <w:hyperlink w:anchor="_Toc163207650" w:history="1">
            <w:r w:rsidR="007048D6" w:rsidRPr="00940EC6">
              <w:rPr>
                <w:rStyle w:val="Hyperlink"/>
                <w:noProof/>
              </w:rPr>
              <w:t>A. Objects</w:t>
            </w:r>
            <w:r w:rsidR="007048D6">
              <w:rPr>
                <w:noProof/>
                <w:webHidden/>
              </w:rPr>
              <w:tab/>
            </w:r>
            <w:r w:rsidR="007048D6">
              <w:rPr>
                <w:noProof/>
                <w:webHidden/>
              </w:rPr>
              <w:fldChar w:fldCharType="begin"/>
            </w:r>
            <w:r w:rsidR="007048D6">
              <w:rPr>
                <w:noProof/>
                <w:webHidden/>
              </w:rPr>
              <w:instrText xml:space="preserve"> PAGEREF _Toc163207650 \h </w:instrText>
            </w:r>
            <w:r w:rsidR="007048D6">
              <w:rPr>
                <w:noProof/>
                <w:webHidden/>
              </w:rPr>
            </w:r>
            <w:r w:rsidR="007048D6">
              <w:rPr>
                <w:noProof/>
                <w:webHidden/>
              </w:rPr>
              <w:fldChar w:fldCharType="separate"/>
            </w:r>
            <w:r w:rsidR="00CB435C">
              <w:rPr>
                <w:noProof/>
                <w:webHidden/>
              </w:rPr>
              <w:t>80</w:t>
            </w:r>
            <w:r w:rsidR="007048D6">
              <w:rPr>
                <w:noProof/>
                <w:webHidden/>
              </w:rPr>
              <w:fldChar w:fldCharType="end"/>
            </w:r>
          </w:hyperlink>
        </w:p>
        <w:p w14:paraId="03D28455" w14:textId="4500F87F" w:rsidR="007048D6" w:rsidRDefault="00000000">
          <w:pPr>
            <w:pStyle w:val="TOC2"/>
            <w:tabs>
              <w:tab w:val="right" w:leader="dot" w:pos="9350"/>
            </w:tabs>
            <w:rPr>
              <w:rFonts w:eastAsiaTheme="minorEastAsia"/>
              <w:noProof/>
              <w:kern w:val="2"/>
              <w:sz w:val="24"/>
              <w:szCs w:val="24"/>
              <w14:ligatures w14:val="standardContextual"/>
            </w:rPr>
          </w:pPr>
          <w:hyperlink w:anchor="_Toc163207651" w:history="1">
            <w:r w:rsidR="007048D6" w:rsidRPr="00940EC6">
              <w:rPr>
                <w:rStyle w:val="Hyperlink"/>
                <w:noProof/>
              </w:rPr>
              <w:t>B. Properties and Characteristics</w:t>
            </w:r>
            <w:r w:rsidR="007048D6">
              <w:rPr>
                <w:noProof/>
                <w:webHidden/>
              </w:rPr>
              <w:tab/>
            </w:r>
            <w:r w:rsidR="007048D6">
              <w:rPr>
                <w:noProof/>
                <w:webHidden/>
              </w:rPr>
              <w:fldChar w:fldCharType="begin"/>
            </w:r>
            <w:r w:rsidR="007048D6">
              <w:rPr>
                <w:noProof/>
                <w:webHidden/>
              </w:rPr>
              <w:instrText xml:space="preserve"> PAGEREF _Toc163207651 \h </w:instrText>
            </w:r>
            <w:r w:rsidR="007048D6">
              <w:rPr>
                <w:noProof/>
                <w:webHidden/>
              </w:rPr>
            </w:r>
            <w:r w:rsidR="007048D6">
              <w:rPr>
                <w:noProof/>
                <w:webHidden/>
              </w:rPr>
              <w:fldChar w:fldCharType="separate"/>
            </w:r>
            <w:r w:rsidR="00CB435C">
              <w:rPr>
                <w:noProof/>
                <w:webHidden/>
              </w:rPr>
              <w:t>80</w:t>
            </w:r>
            <w:r w:rsidR="007048D6">
              <w:rPr>
                <w:noProof/>
                <w:webHidden/>
              </w:rPr>
              <w:fldChar w:fldCharType="end"/>
            </w:r>
          </w:hyperlink>
        </w:p>
        <w:p w14:paraId="3E2B73F1" w14:textId="1ECB34B3" w:rsidR="007048D6" w:rsidRDefault="00000000">
          <w:pPr>
            <w:pStyle w:val="TOC2"/>
            <w:tabs>
              <w:tab w:val="right" w:leader="dot" w:pos="9350"/>
            </w:tabs>
            <w:rPr>
              <w:rFonts w:eastAsiaTheme="minorEastAsia"/>
              <w:noProof/>
              <w:kern w:val="2"/>
              <w:sz w:val="24"/>
              <w:szCs w:val="24"/>
              <w14:ligatures w14:val="standardContextual"/>
            </w:rPr>
          </w:pPr>
          <w:hyperlink w:anchor="_Toc163207652" w:history="1">
            <w:r w:rsidR="007048D6" w:rsidRPr="00940EC6">
              <w:rPr>
                <w:rStyle w:val="Hyperlink"/>
                <w:noProof/>
              </w:rPr>
              <w:t>C. Concepts</w:t>
            </w:r>
            <w:r w:rsidR="007048D6">
              <w:rPr>
                <w:noProof/>
                <w:webHidden/>
              </w:rPr>
              <w:tab/>
            </w:r>
            <w:r w:rsidR="007048D6">
              <w:rPr>
                <w:noProof/>
                <w:webHidden/>
              </w:rPr>
              <w:fldChar w:fldCharType="begin"/>
            </w:r>
            <w:r w:rsidR="007048D6">
              <w:rPr>
                <w:noProof/>
                <w:webHidden/>
              </w:rPr>
              <w:instrText xml:space="preserve"> PAGEREF _Toc163207652 \h </w:instrText>
            </w:r>
            <w:r w:rsidR="007048D6">
              <w:rPr>
                <w:noProof/>
                <w:webHidden/>
              </w:rPr>
            </w:r>
            <w:r w:rsidR="007048D6">
              <w:rPr>
                <w:noProof/>
                <w:webHidden/>
              </w:rPr>
              <w:fldChar w:fldCharType="separate"/>
            </w:r>
            <w:r w:rsidR="00CB435C">
              <w:rPr>
                <w:noProof/>
                <w:webHidden/>
              </w:rPr>
              <w:t>81</w:t>
            </w:r>
            <w:r w:rsidR="007048D6">
              <w:rPr>
                <w:noProof/>
                <w:webHidden/>
              </w:rPr>
              <w:fldChar w:fldCharType="end"/>
            </w:r>
          </w:hyperlink>
        </w:p>
        <w:p w14:paraId="240BADD5" w14:textId="593DBB45" w:rsidR="007048D6" w:rsidRDefault="00000000">
          <w:pPr>
            <w:pStyle w:val="TOC2"/>
            <w:tabs>
              <w:tab w:val="right" w:leader="dot" w:pos="9350"/>
            </w:tabs>
            <w:rPr>
              <w:rFonts w:eastAsiaTheme="minorEastAsia"/>
              <w:noProof/>
              <w:kern w:val="2"/>
              <w:sz w:val="24"/>
              <w:szCs w:val="24"/>
              <w14:ligatures w14:val="standardContextual"/>
            </w:rPr>
          </w:pPr>
          <w:hyperlink w:anchor="_Toc163207653" w:history="1">
            <w:r w:rsidR="007048D6" w:rsidRPr="00940EC6">
              <w:rPr>
                <w:rStyle w:val="Hyperlink"/>
                <w:noProof/>
              </w:rPr>
              <w:t>D. Signifier, Signified, and Sign</w:t>
            </w:r>
            <w:r w:rsidR="007048D6">
              <w:rPr>
                <w:noProof/>
                <w:webHidden/>
              </w:rPr>
              <w:tab/>
            </w:r>
            <w:r w:rsidR="007048D6">
              <w:rPr>
                <w:noProof/>
                <w:webHidden/>
              </w:rPr>
              <w:fldChar w:fldCharType="begin"/>
            </w:r>
            <w:r w:rsidR="007048D6">
              <w:rPr>
                <w:noProof/>
                <w:webHidden/>
              </w:rPr>
              <w:instrText xml:space="preserve"> PAGEREF _Toc163207653 \h </w:instrText>
            </w:r>
            <w:r w:rsidR="007048D6">
              <w:rPr>
                <w:noProof/>
                <w:webHidden/>
              </w:rPr>
            </w:r>
            <w:r w:rsidR="007048D6">
              <w:rPr>
                <w:noProof/>
                <w:webHidden/>
              </w:rPr>
              <w:fldChar w:fldCharType="separate"/>
            </w:r>
            <w:r w:rsidR="00CB435C">
              <w:rPr>
                <w:noProof/>
                <w:webHidden/>
              </w:rPr>
              <w:t>83</w:t>
            </w:r>
            <w:r w:rsidR="007048D6">
              <w:rPr>
                <w:noProof/>
                <w:webHidden/>
              </w:rPr>
              <w:fldChar w:fldCharType="end"/>
            </w:r>
          </w:hyperlink>
        </w:p>
        <w:p w14:paraId="6F189094" w14:textId="0F81BF17" w:rsidR="007048D6" w:rsidRDefault="00000000">
          <w:pPr>
            <w:pStyle w:val="TOC2"/>
            <w:tabs>
              <w:tab w:val="right" w:leader="dot" w:pos="9350"/>
            </w:tabs>
            <w:rPr>
              <w:rFonts w:eastAsiaTheme="minorEastAsia"/>
              <w:noProof/>
              <w:kern w:val="2"/>
              <w:sz w:val="24"/>
              <w:szCs w:val="24"/>
              <w14:ligatures w14:val="standardContextual"/>
            </w:rPr>
          </w:pPr>
          <w:hyperlink w:anchor="_Toc163207654" w:history="1">
            <w:r w:rsidR="007048D6" w:rsidRPr="00940EC6">
              <w:rPr>
                <w:rStyle w:val="Hyperlink"/>
                <w:noProof/>
              </w:rPr>
              <w:t>E. Definitions</w:t>
            </w:r>
            <w:r w:rsidR="007048D6">
              <w:rPr>
                <w:noProof/>
                <w:webHidden/>
              </w:rPr>
              <w:tab/>
            </w:r>
            <w:r w:rsidR="007048D6">
              <w:rPr>
                <w:noProof/>
                <w:webHidden/>
              </w:rPr>
              <w:fldChar w:fldCharType="begin"/>
            </w:r>
            <w:r w:rsidR="007048D6">
              <w:rPr>
                <w:noProof/>
                <w:webHidden/>
              </w:rPr>
              <w:instrText xml:space="preserve"> PAGEREF _Toc163207654 \h </w:instrText>
            </w:r>
            <w:r w:rsidR="007048D6">
              <w:rPr>
                <w:noProof/>
                <w:webHidden/>
              </w:rPr>
            </w:r>
            <w:r w:rsidR="007048D6">
              <w:rPr>
                <w:noProof/>
                <w:webHidden/>
              </w:rPr>
              <w:fldChar w:fldCharType="separate"/>
            </w:r>
            <w:r w:rsidR="00CB435C">
              <w:rPr>
                <w:noProof/>
                <w:webHidden/>
              </w:rPr>
              <w:t>84</w:t>
            </w:r>
            <w:r w:rsidR="007048D6">
              <w:rPr>
                <w:noProof/>
                <w:webHidden/>
              </w:rPr>
              <w:fldChar w:fldCharType="end"/>
            </w:r>
          </w:hyperlink>
        </w:p>
        <w:p w14:paraId="1C6F738E" w14:textId="504FC3AF" w:rsidR="007048D6" w:rsidRDefault="00000000">
          <w:pPr>
            <w:pStyle w:val="TOC1"/>
            <w:rPr>
              <w:rFonts w:eastAsiaTheme="minorEastAsia"/>
              <w:noProof/>
              <w:kern w:val="2"/>
              <w:sz w:val="24"/>
              <w:szCs w:val="24"/>
              <w14:ligatures w14:val="standardContextual"/>
            </w:rPr>
          </w:pPr>
          <w:hyperlink w:anchor="_Toc163207655" w:history="1">
            <w:r w:rsidR="007048D6" w:rsidRPr="00940EC6">
              <w:rPr>
                <w:rStyle w:val="Hyperlink"/>
                <w:noProof/>
              </w:rPr>
              <w:t>Appendix II: Datums and Variables</w:t>
            </w:r>
            <w:r w:rsidR="007048D6">
              <w:rPr>
                <w:noProof/>
                <w:webHidden/>
              </w:rPr>
              <w:tab/>
            </w:r>
            <w:r w:rsidR="007048D6">
              <w:rPr>
                <w:noProof/>
                <w:webHidden/>
              </w:rPr>
              <w:fldChar w:fldCharType="begin"/>
            </w:r>
            <w:r w:rsidR="007048D6">
              <w:rPr>
                <w:noProof/>
                <w:webHidden/>
              </w:rPr>
              <w:instrText xml:space="preserve"> PAGEREF _Toc163207655 \h </w:instrText>
            </w:r>
            <w:r w:rsidR="007048D6">
              <w:rPr>
                <w:noProof/>
                <w:webHidden/>
              </w:rPr>
            </w:r>
            <w:r w:rsidR="007048D6">
              <w:rPr>
                <w:noProof/>
                <w:webHidden/>
              </w:rPr>
              <w:fldChar w:fldCharType="separate"/>
            </w:r>
            <w:r w:rsidR="00CB435C">
              <w:rPr>
                <w:noProof/>
                <w:webHidden/>
              </w:rPr>
              <w:t>85</w:t>
            </w:r>
            <w:r w:rsidR="007048D6">
              <w:rPr>
                <w:noProof/>
                <w:webHidden/>
              </w:rPr>
              <w:fldChar w:fldCharType="end"/>
            </w:r>
          </w:hyperlink>
        </w:p>
        <w:p w14:paraId="7AB0D6BD" w14:textId="354A2413" w:rsidR="007048D6" w:rsidRDefault="00000000">
          <w:pPr>
            <w:pStyle w:val="TOC2"/>
            <w:tabs>
              <w:tab w:val="right" w:leader="dot" w:pos="9350"/>
            </w:tabs>
            <w:rPr>
              <w:rFonts w:eastAsiaTheme="minorEastAsia"/>
              <w:noProof/>
              <w:kern w:val="2"/>
              <w:sz w:val="24"/>
              <w:szCs w:val="24"/>
              <w14:ligatures w14:val="standardContextual"/>
            </w:rPr>
          </w:pPr>
          <w:hyperlink w:anchor="_Toc163207656" w:history="1">
            <w:r w:rsidR="007048D6" w:rsidRPr="00940EC6">
              <w:rPr>
                <w:rStyle w:val="Hyperlink"/>
                <w:noProof/>
              </w:rPr>
              <w:t>A. Introduction</w:t>
            </w:r>
            <w:r w:rsidR="007048D6">
              <w:rPr>
                <w:noProof/>
                <w:webHidden/>
              </w:rPr>
              <w:tab/>
            </w:r>
            <w:r w:rsidR="007048D6">
              <w:rPr>
                <w:noProof/>
                <w:webHidden/>
              </w:rPr>
              <w:fldChar w:fldCharType="begin"/>
            </w:r>
            <w:r w:rsidR="007048D6">
              <w:rPr>
                <w:noProof/>
                <w:webHidden/>
              </w:rPr>
              <w:instrText xml:space="preserve"> PAGEREF _Toc163207656 \h </w:instrText>
            </w:r>
            <w:r w:rsidR="007048D6">
              <w:rPr>
                <w:noProof/>
                <w:webHidden/>
              </w:rPr>
            </w:r>
            <w:r w:rsidR="007048D6">
              <w:rPr>
                <w:noProof/>
                <w:webHidden/>
              </w:rPr>
              <w:fldChar w:fldCharType="separate"/>
            </w:r>
            <w:r w:rsidR="00CB435C">
              <w:rPr>
                <w:noProof/>
                <w:webHidden/>
              </w:rPr>
              <w:t>85</w:t>
            </w:r>
            <w:r w:rsidR="007048D6">
              <w:rPr>
                <w:noProof/>
                <w:webHidden/>
              </w:rPr>
              <w:fldChar w:fldCharType="end"/>
            </w:r>
          </w:hyperlink>
        </w:p>
        <w:p w14:paraId="6D2B0DCA" w14:textId="33C87C0F" w:rsidR="007048D6" w:rsidRDefault="00000000">
          <w:pPr>
            <w:pStyle w:val="TOC2"/>
            <w:tabs>
              <w:tab w:val="right" w:leader="dot" w:pos="9350"/>
            </w:tabs>
            <w:rPr>
              <w:rFonts w:eastAsiaTheme="minorEastAsia"/>
              <w:noProof/>
              <w:kern w:val="2"/>
              <w:sz w:val="24"/>
              <w:szCs w:val="24"/>
              <w14:ligatures w14:val="standardContextual"/>
            </w:rPr>
          </w:pPr>
          <w:hyperlink w:anchor="_Toc163207657" w:history="1">
            <w:r w:rsidR="007048D6" w:rsidRPr="00940EC6">
              <w:rPr>
                <w:rStyle w:val="Hyperlink"/>
                <w:noProof/>
              </w:rPr>
              <w:t>B. Data</w:t>
            </w:r>
            <w:r w:rsidR="007048D6">
              <w:rPr>
                <w:noProof/>
                <w:webHidden/>
              </w:rPr>
              <w:tab/>
            </w:r>
            <w:r w:rsidR="007048D6">
              <w:rPr>
                <w:noProof/>
                <w:webHidden/>
              </w:rPr>
              <w:fldChar w:fldCharType="begin"/>
            </w:r>
            <w:r w:rsidR="007048D6">
              <w:rPr>
                <w:noProof/>
                <w:webHidden/>
              </w:rPr>
              <w:instrText xml:space="preserve"> PAGEREF _Toc163207657 \h </w:instrText>
            </w:r>
            <w:r w:rsidR="007048D6">
              <w:rPr>
                <w:noProof/>
                <w:webHidden/>
              </w:rPr>
            </w:r>
            <w:r w:rsidR="007048D6">
              <w:rPr>
                <w:noProof/>
                <w:webHidden/>
              </w:rPr>
              <w:fldChar w:fldCharType="separate"/>
            </w:r>
            <w:r w:rsidR="00CB435C">
              <w:rPr>
                <w:noProof/>
                <w:webHidden/>
              </w:rPr>
              <w:t>85</w:t>
            </w:r>
            <w:r w:rsidR="007048D6">
              <w:rPr>
                <w:noProof/>
                <w:webHidden/>
              </w:rPr>
              <w:fldChar w:fldCharType="end"/>
            </w:r>
          </w:hyperlink>
        </w:p>
        <w:p w14:paraId="27BCE569" w14:textId="5BFD680A" w:rsidR="007048D6" w:rsidRDefault="00000000">
          <w:pPr>
            <w:pStyle w:val="TOC2"/>
            <w:tabs>
              <w:tab w:val="right" w:leader="dot" w:pos="9350"/>
            </w:tabs>
            <w:rPr>
              <w:rFonts w:eastAsiaTheme="minorEastAsia"/>
              <w:noProof/>
              <w:kern w:val="2"/>
              <w:sz w:val="24"/>
              <w:szCs w:val="24"/>
              <w14:ligatures w14:val="standardContextual"/>
            </w:rPr>
          </w:pPr>
          <w:hyperlink w:anchor="_Toc163207658" w:history="1">
            <w:r w:rsidR="007048D6" w:rsidRPr="00940EC6">
              <w:rPr>
                <w:rStyle w:val="Hyperlink"/>
                <w:noProof/>
              </w:rPr>
              <w:t>C. Variables and Aggregates</w:t>
            </w:r>
            <w:r w:rsidR="007048D6">
              <w:rPr>
                <w:noProof/>
                <w:webHidden/>
              </w:rPr>
              <w:tab/>
            </w:r>
            <w:r w:rsidR="007048D6">
              <w:rPr>
                <w:noProof/>
                <w:webHidden/>
              </w:rPr>
              <w:fldChar w:fldCharType="begin"/>
            </w:r>
            <w:r w:rsidR="007048D6">
              <w:rPr>
                <w:noProof/>
                <w:webHidden/>
              </w:rPr>
              <w:instrText xml:space="preserve"> PAGEREF _Toc163207658 \h </w:instrText>
            </w:r>
            <w:r w:rsidR="007048D6">
              <w:rPr>
                <w:noProof/>
                <w:webHidden/>
              </w:rPr>
            </w:r>
            <w:r w:rsidR="007048D6">
              <w:rPr>
                <w:noProof/>
                <w:webHidden/>
              </w:rPr>
              <w:fldChar w:fldCharType="separate"/>
            </w:r>
            <w:r w:rsidR="00CB435C">
              <w:rPr>
                <w:noProof/>
                <w:webHidden/>
              </w:rPr>
              <w:t>87</w:t>
            </w:r>
            <w:r w:rsidR="007048D6">
              <w:rPr>
                <w:noProof/>
                <w:webHidden/>
              </w:rPr>
              <w:fldChar w:fldCharType="end"/>
            </w:r>
          </w:hyperlink>
        </w:p>
        <w:p w14:paraId="14B9BDB2" w14:textId="7866AF55" w:rsidR="007048D6" w:rsidRDefault="00000000">
          <w:pPr>
            <w:pStyle w:val="TOC2"/>
            <w:tabs>
              <w:tab w:val="right" w:leader="dot" w:pos="9350"/>
            </w:tabs>
            <w:rPr>
              <w:rFonts w:eastAsiaTheme="minorEastAsia"/>
              <w:noProof/>
              <w:kern w:val="2"/>
              <w:sz w:val="24"/>
              <w:szCs w:val="24"/>
              <w14:ligatures w14:val="standardContextual"/>
            </w:rPr>
          </w:pPr>
          <w:hyperlink w:anchor="_Toc163207659" w:history="1">
            <w:r w:rsidR="007048D6" w:rsidRPr="00940EC6">
              <w:rPr>
                <w:rStyle w:val="Hyperlink"/>
                <w:noProof/>
              </w:rPr>
              <w:t>D. Variable Cascade</w:t>
            </w:r>
            <w:r w:rsidR="007048D6">
              <w:rPr>
                <w:noProof/>
                <w:webHidden/>
              </w:rPr>
              <w:tab/>
            </w:r>
            <w:r w:rsidR="007048D6">
              <w:rPr>
                <w:noProof/>
                <w:webHidden/>
              </w:rPr>
              <w:fldChar w:fldCharType="begin"/>
            </w:r>
            <w:r w:rsidR="007048D6">
              <w:rPr>
                <w:noProof/>
                <w:webHidden/>
              </w:rPr>
              <w:instrText xml:space="preserve"> PAGEREF _Toc163207659 \h </w:instrText>
            </w:r>
            <w:r w:rsidR="007048D6">
              <w:rPr>
                <w:noProof/>
                <w:webHidden/>
              </w:rPr>
            </w:r>
            <w:r w:rsidR="007048D6">
              <w:rPr>
                <w:noProof/>
                <w:webHidden/>
              </w:rPr>
              <w:fldChar w:fldCharType="separate"/>
            </w:r>
            <w:r w:rsidR="00CB435C">
              <w:rPr>
                <w:noProof/>
                <w:webHidden/>
              </w:rPr>
              <w:t>88</w:t>
            </w:r>
            <w:r w:rsidR="007048D6">
              <w:rPr>
                <w:noProof/>
                <w:webHidden/>
              </w:rPr>
              <w:fldChar w:fldCharType="end"/>
            </w:r>
          </w:hyperlink>
        </w:p>
        <w:p w14:paraId="34AF1342" w14:textId="2DCB8D11" w:rsidR="007048D6" w:rsidRDefault="00000000">
          <w:pPr>
            <w:pStyle w:val="TOC3"/>
            <w:tabs>
              <w:tab w:val="right" w:leader="dot" w:pos="9350"/>
            </w:tabs>
            <w:rPr>
              <w:rFonts w:eastAsiaTheme="minorEastAsia"/>
              <w:noProof/>
              <w:kern w:val="2"/>
              <w:sz w:val="24"/>
              <w:szCs w:val="24"/>
              <w14:ligatures w14:val="standardContextual"/>
            </w:rPr>
          </w:pPr>
          <w:hyperlink w:anchor="_Toc163207660" w:history="1">
            <w:r w:rsidR="007048D6" w:rsidRPr="00940EC6">
              <w:rPr>
                <w:rStyle w:val="Hyperlink"/>
                <w:noProof/>
                <w:lang w:eastAsia="nb-NO"/>
              </w:rPr>
              <w:t>1. Concept</w:t>
            </w:r>
            <w:r w:rsidR="007048D6">
              <w:rPr>
                <w:noProof/>
                <w:webHidden/>
              </w:rPr>
              <w:tab/>
            </w:r>
            <w:r w:rsidR="007048D6">
              <w:rPr>
                <w:noProof/>
                <w:webHidden/>
              </w:rPr>
              <w:fldChar w:fldCharType="begin"/>
            </w:r>
            <w:r w:rsidR="007048D6">
              <w:rPr>
                <w:noProof/>
                <w:webHidden/>
              </w:rPr>
              <w:instrText xml:space="preserve"> PAGEREF _Toc163207660 \h </w:instrText>
            </w:r>
            <w:r w:rsidR="007048D6">
              <w:rPr>
                <w:noProof/>
                <w:webHidden/>
              </w:rPr>
            </w:r>
            <w:r w:rsidR="007048D6">
              <w:rPr>
                <w:noProof/>
                <w:webHidden/>
              </w:rPr>
              <w:fldChar w:fldCharType="separate"/>
            </w:r>
            <w:r w:rsidR="00CB435C">
              <w:rPr>
                <w:noProof/>
                <w:webHidden/>
              </w:rPr>
              <w:t>88</w:t>
            </w:r>
            <w:r w:rsidR="007048D6">
              <w:rPr>
                <w:noProof/>
                <w:webHidden/>
              </w:rPr>
              <w:fldChar w:fldCharType="end"/>
            </w:r>
          </w:hyperlink>
        </w:p>
        <w:p w14:paraId="3B828A4B" w14:textId="271BD4FB" w:rsidR="007048D6" w:rsidRDefault="00000000">
          <w:pPr>
            <w:pStyle w:val="TOC3"/>
            <w:tabs>
              <w:tab w:val="right" w:leader="dot" w:pos="9350"/>
            </w:tabs>
            <w:rPr>
              <w:rFonts w:eastAsiaTheme="minorEastAsia"/>
              <w:noProof/>
              <w:kern w:val="2"/>
              <w:sz w:val="24"/>
              <w:szCs w:val="24"/>
              <w14:ligatures w14:val="standardContextual"/>
            </w:rPr>
          </w:pPr>
          <w:hyperlink w:anchor="_Toc163207661" w:history="1">
            <w:r w:rsidR="007048D6" w:rsidRPr="00940EC6">
              <w:rPr>
                <w:rStyle w:val="Hyperlink"/>
                <w:noProof/>
                <w:lang w:eastAsia="nb-NO"/>
              </w:rPr>
              <w:t>2. Conceptual Variable</w:t>
            </w:r>
            <w:r w:rsidR="007048D6">
              <w:rPr>
                <w:noProof/>
                <w:webHidden/>
              </w:rPr>
              <w:tab/>
            </w:r>
            <w:r w:rsidR="007048D6">
              <w:rPr>
                <w:noProof/>
                <w:webHidden/>
              </w:rPr>
              <w:fldChar w:fldCharType="begin"/>
            </w:r>
            <w:r w:rsidR="007048D6">
              <w:rPr>
                <w:noProof/>
                <w:webHidden/>
              </w:rPr>
              <w:instrText xml:space="preserve"> PAGEREF _Toc163207661 \h </w:instrText>
            </w:r>
            <w:r w:rsidR="007048D6">
              <w:rPr>
                <w:noProof/>
                <w:webHidden/>
              </w:rPr>
            </w:r>
            <w:r w:rsidR="007048D6">
              <w:rPr>
                <w:noProof/>
                <w:webHidden/>
              </w:rPr>
              <w:fldChar w:fldCharType="separate"/>
            </w:r>
            <w:r w:rsidR="00CB435C">
              <w:rPr>
                <w:noProof/>
                <w:webHidden/>
              </w:rPr>
              <w:t>89</w:t>
            </w:r>
            <w:r w:rsidR="007048D6">
              <w:rPr>
                <w:noProof/>
                <w:webHidden/>
              </w:rPr>
              <w:fldChar w:fldCharType="end"/>
            </w:r>
          </w:hyperlink>
        </w:p>
        <w:p w14:paraId="1A002562" w14:textId="6498BBCD" w:rsidR="007048D6" w:rsidRDefault="00000000">
          <w:pPr>
            <w:pStyle w:val="TOC3"/>
            <w:tabs>
              <w:tab w:val="right" w:leader="dot" w:pos="9350"/>
            </w:tabs>
            <w:rPr>
              <w:rFonts w:eastAsiaTheme="minorEastAsia"/>
              <w:noProof/>
              <w:kern w:val="2"/>
              <w:sz w:val="24"/>
              <w:szCs w:val="24"/>
              <w14:ligatures w14:val="standardContextual"/>
            </w:rPr>
          </w:pPr>
          <w:hyperlink w:anchor="_Toc163207662" w:history="1">
            <w:r w:rsidR="007048D6" w:rsidRPr="00940EC6">
              <w:rPr>
                <w:rStyle w:val="Hyperlink"/>
                <w:noProof/>
                <w:lang w:eastAsia="nb-NO"/>
              </w:rPr>
              <w:t>3. Represented Variable</w:t>
            </w:r>
            <w:r w:rsidR="007048D6">
              <w:rPr>
                <w:noProof/>
                <w:webHidden/>
              </w:rPr>
              <w:tab/>
            </w:r>
            <w:r w:rsidR="007048D6">
              <w:rPr>
                <w:noProof/>
                <w:webHidden/>
              </w:rPr>
              <w:fldChar w:fldCharType="begin"/>
            </w:r>
            <w:r w:rsidR="007048D6">
              <w:rPr>
                <w:noProof/>
                <w:webHidden/>
              </w:rPr>
              <w:instrText xml:space="preserve"> PAGEREF _Toc163207662 \h </w:instrText>
            </w:r>
            <w:r w:rsidR="007048D6">
              <w:rPr>
                <w:noProof/>
                <w:webHidden/>
              </w:rPr>
            </w:r>
            <w:r w:rsidR="007048D6">
              <w:rPr>
                <w:noProof/>
                <w:webHidden/>
              </w:rPr>
              <w:fldChar w:fldCharType="separate"/>
            </w:r>
            <w:r w:rsidR="00CB435C">
              <w:rPr>
                <w:noProof/>
                <w:webHidden/>
              </w:rPr>
              <w:t>90</w:t>
            </w:r>
            <w:r w:rsidR="007048D6">
              <w:rPr>
                <w:noProof/>
                <w:webHidden/>
              </w:rPr>
              <w:fldChar w:fldCharType="end"/>
            </w:r>
          </w:hyperlink>
        </w:p>
        <w:p w14:paraId="12A6D4AE" w14:textId="36D191DF" w:rsidR="007048D6" w:rsidRDefault="00000000">
          <w:pPr>
            <w:pStyle w:val="TOC3"/>
            <w:tabs>
              <w:tab w:val="right" w:leader="dot" w:pos="9350"/>
            </w:tabs>
            <w:rPr>
              <w:rFonts w:eastAsiaTheme="minorEastAsia"/>
              <w:noProof/>
              <w:kern w:val="2"/>
              <w:sz w:val="24"/>
              <w:szCs w:val="24"/>
              <w14:ligatures w14:val="standardContextual"/>
            </w:rPr>
          </w:pPr>
          <w:hyperlink w:anchor="_Toc163207663" w:history="1">
            <w:r w:rsidR="007048D6" w:rsidRPr="00940EC6">
              <w:rPr>
                <w:rStyle w:val="Hyperlink"/>
                <w:noProof/>
                <w:lang w:eastAsia="nb-NO"/>
              </w:rPr>
              <w:t>4. Instance Variable</w:t>
            </w:r>
            <w:r w:rsidR="007048D6">
              <w:rPr>
                <w:noProof/>
                <w:webHidden/>
              </w:rPr>
              <w:tab/>
            </w:r>
            <w:r w:rsidR="007048D6">
              <w:rPr>
                <w:noProof/>
                <w:webHidden/>
              </w:rPr>
              <w:fldChar w:fldCharType="begin"/>
            </w:r>
            <w:r w:rsidR="007048D6">
              <w:rPr>
                <w:noProof/>
                <w:webHidden/>
              </w:rPr>
              <w:instrText xml:space="preserve"> PAGEREF _Toc163207663 \h </w:instrText>
            </w:r>
            <w:r w:rsidR="007048D6">
              <w:rPr>
                <w:noProof/>
                <w:webHidden/>
              </w:rPr>
            </w:r>
            <w:r w:rsidR="007048D6">
              <w:rPr>
                <w:noProof/>
                <w:webHidden/>
              </w:rPr>
              <w:fldChar w:fldCharType="separate"/>
            </w:r>
            <w:r w:rsidR="00CB435C">
              <w:rPr>
                <w:noProof/>
                <w:webHidden/>
              </w:rPr>
              <w:t>91</w:t>
            </w:r>
            <w:r w:rsidR="007048D6">
              <w:rPr>
                <w:noProof/>
                <w:webHidden/>
              </w:rPr>
              <w:fldChar w:fldCharType="end"/>
            </w:r>
          </w:hyperlink>
        </w:p>
        <w:p w14:paraId="2103BFEA" w14:textId="6C10D3F3" w:rsidR="00121E67" w:rsidRDefault="00CA33BE" w:rsidP="00A13E2F">
          <w:r>
            <w:rPr>
              <w:b/>
              <w:bCs/>
              <w:noProof/>
            </w:rPr>
            <w:fldChar w:fldCharType="end"/>
          </w:r>
        </w:p>
      </w:sdtContent>
    </w:sdt>
    <w:p w14:paraId="7C9A2B45" w14:textId="77777777" w:rsidR="0019767E" w:rsidRDefault="0019767E" w:rsidP="0019767E">
      <w:pPr>
        <w:pStyle w:val="Heading1"/>
        <w:numPr>
          <w:ilvl w:val="0"/>
          <w:numId w:val="31"/>
        </w:numPr>
        <w:ind w:left="720" w:hanging="360"/>
      </w:pPr>
      <w:bookmarkStart w:id="5" w:name="_Toc33715704"/>
      <w:bookmarkStart w:id="6" w:name="_Toc33715705"/>
      <w:bookmarkStart w:id="7" w:name="_Toc33813955"/>
      <w:bookmarkStart w:id="8" w:name="_Toc163207576"/>
      <w:bookmarkStart w:id="9" w:name="_Toc29388242"/>
      <w:bookmarkEnd w:id="5"/>
      <w:bookmarkEnd w:id="6"/>
      <w:r>
        <w:lastRenderedPageBreak/>
        <w:t>Overview</w:t>
      </w:r>
      <w:bookmarkEnd w:id="7"/>
      <w:bookmarkEnd w:id="8"/>
    </w:p>
    <w:p w14:paraId="417AF0F3" w14:textId="49EE12A1" w:rsidR="0019767E" w:rsidRDefault="0019767E" w:rsidP="0019767E">
      <w:r>
        <w:t>The DDI</w:t>
      </w:r>
      <w:r w:rsidR="00E16FBF">
        <w:t xml:space="preserve"> </w:t>
      </w:r>
      <w:r>
        <w:t>-</w:t>
      </w:r>
      <w:r w:rsidR="00E16FBF">
        <w:t xml:space="preserve"> </w:t>
      </w:r>
      <w:r>
        <w:t>Cross Domain Integration (</w:t>
      </w:r>
      <w:r w:rsidR="003B1E37">
        <w:t>DDI - CDI</w:t>
      </w:r>
      <w:r>
        <w:t>) specification provides a model for working with a wide variety of research data across many scientific and policy domains. It provides a level of detail which supports machine-actionable processing of data, both within and between systems, and is designed to be easily aligned with other standards.</w:t>
      </w:r>
    </w:p>
    <w:p w14:paraId="247A6FEC" w14:textId="77777777" w:rsidR="0019767E" w:rsidRDefault="0019767E" w:rsidP="0019767E">
      <w:r>
        <w:t>It focuses on the key elements of the data management challenges facing research today: an exact understanding of data in a wide variety of formats, coming from many different sources. Two elements are critical for dealing with these challenges: a flexible means of describing data that can reveal the connections between the same data existing in different formats, and a means of describing the provenance of the data at a detailed (but comprehensible) level: the processes which produced it must be transparent.</w:t>
      </w:r>
    </w:p>
    <w:p w14:paraId="08247BD1" w14:textId="55973889" w:rsidR="0019767E" w:rsidRDefault="003B1E37" w:rsidP="0019767E">
      <w:r>
        <w:t>DDI - CDI</w:t>
      </w:r>
      <w:r w:rsidR="0019767E">
        <w:t xml:space="preserve"> covers these areas in a fashion intended to make it optimally useful to modern systems, which often employ a variety of models, and comply with a range of related specifications for both functions related to data description and process/provenance. The model is designed to be easy to fit into such systems, by aligning with relevant external standards, and to be align-able with them into the future.</w:t>
      </w:r>
    </w:p>
    <w:p w14:paraId="7AAEB48C" w14:textId="77777777" w:rsidR="0019767E" w:rsidRDefault="0019767E" w:rsidP="0019767E">
      <w:pPr>
        <w:pStyle w:val="Heading1"/>
        <w:numPr>
          <w:ilvl w:val="0"/>
          <w:numId w:val="31"/>
        </w:numPr>
        <w:ind w:left="720" w:hanging="360"/>
      </w:pPr>
      <w:bookmarkStart w:id="10" w:name="_Toc33813957"/>
      <w:bookmarkStart w:id="11" w:name="_Toc163207577"/>
      <w:r>
        <w:t>Purpose</w:t>
      </w:r>
      <w:bookmarkEnd w:id="10"/>
      <w:bookmarkEnd w:id="11"/>
    </w:p>
    <w:p w14:paraId="1B5164D5" w14:textId="6BF5957C" w:rsidR="0019767E" w:rsidRDefault="0019767E" w:rsidP="0019767E">
      <w:r>
        <w:t xml:space="preserve">The </w:t>
      </w:r>
      <w:r w:rsidR="003B1E37">
        <w:t>DDI - CDI</w:t>
      </w:r>
      <w:r>
        <w:t xml:space="preserve"> specification describes a model and supporting elements for implementing it in the areas of data description and process/provenance. It is not intended to supplant existing specifications for these purposes, but to fill in the information which such specifications often do not capture. For data, this is the description of a single </w:t>
      </w:r>
      <w:r w:rsidR="00FF7E7B">
        <w:t>piece</w:t>
      </w:r>
      <w:r>
        <w:t xml:space="preserve"> of information – a datum – which can be used to play different roles in different data structures and formats. For provenance and process, this is the packaging of specific machine-level processes, which may be described in many different ways, into a structure which relates them to the business processes described at a level understandable to human users.</w:t>
      </w:r>
    </w:p>
    <w:p w14:paraId="2348E4FA" w14:textId="5030B301" w:rsidR="004752E7" w:rsidRDefault="0019767E" w:rsidP="004752E7">
      <w:r>
        <w:t xml:space="preserve">In order to serve this purpose, the </w:t>
      </w:r>
      <w:r w:rsidR="003B1E37">
        <w:t>DDI - CDI</w:t>
      </w:r>
      <w:r>
        <w:t xml:space="preserve"> specification uses a Unified Modeling Language (UML) formalization so that it can be mapped against other models within systems more easily. Several different syntax expressions of the model are made available to support implementation.</w:t>
      </w:r>
      <w:r w:rsidR="004752E7" w:rsidRPr="004752E7">
        <w:t xml:space="preserve"> </w:t>
      </w:r>
      <w:r w:rsidR="004752E7">
        <w:t>(For a description of how UML is used in the model, see Section VIII. A.)</w:t>
      </w:r>
    </w:p>
    <w:p w14:paraId="1C961087" w14:textId="3E852183" w:rsidR="0019767E" w:rsidRDefault="0019767E" w:rsidP="0019767E"/>
    <w:p w14:paraId="4404DA04" w14:textId="77777777" w:rsidR="0019767E" w:rsidRDefault="0019767E" w:rsidP="0019767E">
      <w:r>
        <w:t>Several important features of the specification can be highlighted, to show how it serves this purpose:</w:t>
      </w:r>
    </w:p>
    <w:p w14:paraId="092CB688" w14:textId="77777777" w:rsidR="0019767E" w:rsidRDefault="0019767E" w:rsidP="0019767E">
      <w:pPr>
        <w:pStyle w:val="ListParagraph"/>
        <w:numPr>
          <w:ilvl w:val="0"/>
          <w:numId w:val="33"/>
        </w:numPr>
      </w:pPr>
      <w:r>
        <w:t>Domain-independence</w:t>
      </w:r>
    </w:p>
    <w:p w14:paraId="1363222D" w14:textId="77777777" w:rsidR="0019767E" w:rsidRDefault="0019767E" w:rsidP="0019767E">
      <w:pPr>
        <w:pStyle w:val="ListParagraph"/>
        <w:numPr>
          <w:ilvl w:val="0"/>
          <w:numId w:val="33"/>
        </w:numPr>
      </w:pPr>
      <w:r>
        <w:t>Datum-Oriented Data Description</w:t>
      </w:r>
    </w:p>
    <w:p w14:paraId="5D22D69D" w14:textId="77777777" w:rsidR="0019767E" w:rsidRDefault="0019767E" w:rsidP="0019767E">
      <w:pPr>
        <w:pStyle w:val="ListParagraph"/>
        <w:numPr>
          <w:ilvl w:val="0"/>
          <w:numId w:val="33"/>
        </w:numPr>
      </w:pPr>
      <w:r>
        <w:t>Provenance and Process Description</w:t>
      </w:r>
    </w:p>
    <w:p w14:paraId="1C901CB4" w14:textId="77777777" w:rsidR="0019767E" w:rsidRDefault="0019767E" w:rsidP="0019767E">
      <w:pPr>
        <w:pStyle w:val="ListParagraph"/>
        <w:numPr>
          <w:ilvl w:val="0"/>
          <w:numId w:val="33"/>
        </w:numPr>
      </w:pPr>
      <w:r>
        <w:t>Foundational Metadata</w:t>
      </w:r>
    </w:p>
    <w:p w14:paraId="5FA9ECCC" w14:textId="77777777" w:rsidR="0019767E" w:rsidRDefault="0019767E" w:rsidP="0019767E">
      <w:pPr>
        <w:pStyle w:val="ListParagraph"/>
        <w:numPr>
          <w:ilvl w:val="0"/>
          <w:numId w:val="33"/>
        </w:numPr>
      </w:pPr>
      <w:r>
        <w:t>Interoperability, Sustainability, and Alignment with Other Standards</w:t>
      </w:r>
    </w:p>
    <w:p w14:paraId="14EE2BEC" w14:textId="77777777" w:rsidR="0019767E" w:rsidRDefault="0019767E" w:rsidP="0019767E">
      <w:r>
        <w:t>Each of these will be addressed in more detail, and an outline of the specification documents is presented.</w:t>
      </w:r>
    </w:p>
    <w:p w14:paraId="1017C019" w14:textId="77777777" w:rsidR="0019767E" w:rsidRDefault="0019767E" w:rsidP="0019767E">
      <w:pPr>
        <w:pStyle w:val="Heading1"/>
        <w:numPr>
          <w:ilvl w:val="0"/>
          <w:numId w:val="31"/>
        </w:numPr>
        <w:ind w:left="720" w:hanging="360"/>
      </w:pPr>
      <w:bookmarkStart w:id="12" w:name="_Toc33813958"/>
      <w:bookmarkStart w:id="13" w:name="_Toc163207578"/>
      <w:r>
        <w:lastRenderedPageBreak/>
        <w:t>Key Features of the Specification</w:t>
      </w:r>
      <w:bookmarkEnd w:id="12"/>
      <w:bookmarkEnd w:id="13"/>
    </w:p>
    <w:p w14:paraId="7A313DDE" w14:textId="77777777" w:rsidR="0019767E" w:rsidRDefault="0019767E" w:rsidP="0019767E">
      <w:pPr>
        <w:pStyle w:val="Heading2"/>
        <w:numPr>
          <w:ilvl w:val="0"/>
          <w:numId w:val="32"/>
        </w:numPr>
      </w:pPr>
      <w:bookmarkStart w:id="14" w:name="_Toc33813959"/>
      <w:bookmarkStart w:id="15" w:name="_Toc163207579"/>
      <w:r>
        <w:t>Domain Independence</w:t>
      </w:r>
      <w:bookmarkEnd w:id="14"/>
      <w:bookmarkEnd w:id="15"/>
    </w:p>
    <w:p w14:paraId="4E1F7618" w14:textId="64B41678" w:rsidR="0019767E" w:rsidRDefault="003B1E37" w:rsidP="0019767E">
      <w:r>
        <w:t>DDI - CDI</w:t>
      </w:r>
      <w:r w:rsidR="0019767E">
        <w:t xml:space="preserve"> is designed to be used with research data from any domain. In order to do this, it is fundamentally based on the structure and other generic aspects of the things it describes. It does not attempt to be a domain model of semantics, nor a model specific to the life-cycle of a particular domain of science or research. (Historically, DDI has focused on the Social, </w:t>
      </w:r>
      <w:r w:rsidR="000645C0">
        <w:t>B</w:t>
      </w:r>
      <w:r w:rsidR="0019767E">
        <w:t xml:space="preserve">ehavioral, and Economic [SBE] sciences and some types of health research – to see how </w:t>
      </w:r>
      <w:r>
        <w:t>DDI - CDI</w:t>
      </w:r>
      <w:r w:rsidR="0019767E">
        <w:t xml:space="preserve"> relates to other DDI specifications, see </w:t>
      </w:r>
      <w:r w:rsidR="00E87483">
        <w:t xml:space="preserve">Sections IV. and V., </w:t>
      </w:r>
      <w:r w:rsidR="0019767E">
        <w:t>below.)</w:t>
      </w:r>
    </w:p>
    <w:p w14:paraId="280247B8" w14:textId="33345627" w:rsidR="0019767E" w:rsidRDefault="003B1E37" w:rsidP="0019767E">
      <w:r>
        <w:t>DDI - CDI</w:t>
      </w:r>
      <w:r w:rsidR="0019767E">
        <w:t xml:space="preserve"> is intended to be complimentary to (and used in combination with) other standards and models which focus more on domain-specific aspects (such as semantics and life-cycle models). Such generic elements such as classifications and variables are given a detailed formal treatment but are agnostic as to the domain. It is left to the user to employ whatever domain semantics are demanded by the data with which they are working. </w:t>
      </w:r>
    </w:p>
    <w:p w14:paraId="065B910F" w14:textId="41381E62" w:rsidR="0019767E" w:rsidRDefault="0019767E" w:rsidP="0019767E">
      <w:r>
        <w:t xml:space="preserve">This feature of the specification makes it well-suited to combining data coming from more than one domain or system, to allow a description that supports systems which perform data integration, harmonization, and similar functions. Cross-domain data sharing is becoming increasingly common, and </w:t>
      </w:r>
      <w:r w:rsidR="003B1E37">
        <w:t>DDI - CDI</w:t>
      </w:r>
      <w:r>
        <w:t xml:space="preserve"> is intended to provide support for this type of application.</w:t>
      </w:r>
    </w:p>
    <w:p w14:paraId="01D88E8C" w14:textId="77777777" w:rsidR="0019767E" w:rsidRDefault="0019767E" w:rsidP="0019767E">
      <w:pPr>
        <w:pStyle w:val="Heading2"/>
        <w:numPr>
          <w:ilvl w:val="0"/>
          <w:numId w:val="32"/>
        </w:numPr>
      </w:pPr>
      <w:bookmarkStart w:id="16" w:name="_Toc33813960"/>
      <w:bookmarkStart w:id="17" w:name="_Toc163207580"/>
      <w:r>
        <w:t>Datum-Oriented Data Description</w:t>
      </w:r>
      <w:bookmarkEnd w:id="16"/>
      <w:bookmarkEnd w:id="17"/>
    </w:p>
    <w:p w14:paraId="6BE136C5" w14:textId="3E27BC1D" w:rsidR="0019767E" w:rsidRDefault="003B1E37" w:rsidP="0019767E">
      <w:r>
        <w:t>DDI - CDI</w:t>
      </w:r>
      <w:r w:rsidR="0019767E">
        <w:t xml:space="preserve"> embraces a form of data description which is based on its atomic components: individual datums. Any given datum can play different roles in different formatting of the same data set, depending on how it is processed and transformed. In order to retain the continuity of a given datum across different formats and throughout a series of processes, </w:t>
      </w:r>
      <w:r>
        <w:t>DDI - CDI</w:t>
      </w:r>
      <w:r w:rsidR="0019767E">
        <w:t xml:space="preserve"> allows it to be described playing different roles in different structures.</w:t>
      </w:r>
    </w:p>
    <w:p w14:paraId="39FF2053" w14:textId="6312EE13" w:rsidR="0019767E" w:rsidRDefault="003B1E37" w:rsidP="0019767E">
      <w:r>
        <w:t>DDI - CDI</w:t>
      </w:r>
      <w:r w:rsidR="0019767E">
        <w:t xml:space="preserve"> provides four basic types of structural description for data sets: wide data, long data, dimensional data, and key-value data. These four types (and their sub-types) provide coverage for many common data formats today. While not comprehensive, they cover the majority of cases that the developers of this specification have seen. These include many of the newer forms of data such as streaming data, “big” data, registers, and instrument data. The underlying approach is one which could – and may be – expanded in future. By assigning appropriate roles to the variables which contain the datums across each of these different formats, however, it is possible to understand how data passes from one form to another.</w:t>
      </w:r>
    </w:p>
    <w:p w14:paraId="0B87EB32" w14:textId="77777777" w:rsidR="0019767E" w:rsidRDefault="0019767E" w:rsidP="0019767E">
      <w:pPr>
        <w:pStyle w:val="Heading2"/>
        <w:numPr>
          <w:ilvl w:val="0"/>
          <w:numId w:val="32"/>
        </w:numPr>
      </w:pPr>
      <w:bookmarkStart w:id="18" w:name="_Toc33813961"/>
      <w:bookmarkStart w:id="19" w:name="_Toc163207581"/>
      <w:r>
        <w:t>Provenance and Process Description</w:t>
      </w:r>
      <w:bookmarkEnd w:id="18"/>
      <w:bookmarkEnd w:id="19"/>
    </w:p>
    <w:p w14:paraId="785684DF" w14:textId="77777777" w:rsidR="0019767E" w:rsidRDefault="0019767E" w:rsidP="0019767E">
      <w:r>
        <w:t>If we are to fully understand data, we also need to know how it has been processed and transformed. Given our ability to describe how a different datum can be used in different data sets, it becomes desirable to understand also how those data sets relate to one another in terms of the processes which use them. This can be understood as an important aspect of data provenance.</w:t>
      </w:r>
    </w:p>
    <w:p w14:paraId="2A34698E" w14:textId="56A6AB3D" w:rsidR="0019767E" w:rsidRDefault="0019767E" w:rsidP="0019767E">
      <w:r>
        <w:t xml:space="preserve">There are many different ways of describing process and provenance. Popular models include the Business Process Modelling and Notation (BPMN) standard and the PROV Ontology (from W3C). There </w:t>
      </w:r>
      <w:r>
        <w:lastRenderedPageBreak/>
        <w:t xml:space="preserve">are a multitude of syntaxes for driving data transformation, cleaning, and analysis in packages such as R, SAS, Stata, </w:t>
      </w:r>
      <w:proofErr w:type="spellStart"/>
      <w:r>
        <w:t>MATLab</w:t>
      </w:r>
      <w:proofErr w:type="spellEnd"/>
      <w:r>
        <w:t xml:space="preserve">, SPSS, Python, and so on. There are also some emerging standard models for specifically describing such processes (e.g., </w:t>
      </w:r>
      <w:hyperlink r:id="rId14" w:history="1">
        <w:r w:rsidRPr="008A6C3E">
          <w:rPr>
            <w:rStyle w:val="Hyperlink"/>
          </w:rPr>
          <w:t>Structured Data Transformation Language [SDTL]</w:t>
        </w:r>
      </w:hyperlink>
      <w:r>
        <w:t xml:space="preserve">, </w:t>
      </w:r>
      <w:hyperlink r:id="rId15" w:history="1">
        <w:r w:rsidRPr="008A6C3E">
          <w:rPr>
            <w:rStyle w:val="Hyperlink"/>
          </w:rPr>
          <w:t>Validation and Transformation Language [VTL]</w:t>
        </w:r>
      </w:hyperlink>
      <w:r>
        <w:t xml:space="preserve">). </w:t>
      </w:r>
    </w:p>
    <w:p w14:paraId="37C240E2" w14:textId="1B0F64DC" w:rsidR="0019767E" w:rsidRPr="00323CA6" w:rsidRDefault="003B1E37" w:rsidP="0019767E">
      <w:r>
        <w:t>DDI - CDI</w:t>
      </w:r>
      <w:r w:rsidR="0019767E">
        <w:t xml:space="preserve"> attempts to do something which complements the use of such models, by connecting specific processes interpretable by machines at the lowest level (described in a package-specific syntax or language) with the higher-level flows which combine these into human-readable documentation of business processes. Both traditional linear (deterministic</w:t>
      </w:r>
      <w:r w:rsidR="00602891">
        <w:t xml:space="preserve"> sequencing</w:t>
      </w:r>
      <w:r w:rsidR="0019767E">
        <w:t>) processing and the newer declarative (non-deterministic</w:t>
      </w:r>
      <w:r w:rsidR="00602891">
        <w:t xml:space="preserve"> sequencing</w:t>
      </w:r>
      <w:r w:rsidR="0019767E">
        <w:t xml:space="preserve">) processing approaches are supported. </w:t>
      </w:r>
    </w:p>
    <w:p w14:paraId="323FDED7" w14:textId="77777777" w:rsidR="0019767E" w:rsidRDefault="0019767E" w:rsidP="0019767E">
      <w:pPr>
        <w:pStyle w:val="Heading2"/>
        <w:numPr>
          <w:ilvl w:val="0"/>
          <w:numId w:val="32"/>
        </w:numPr>
      </w:pPr>
      <w:bookmarkStart w:id="20" w:name="_Toc33813962"/>
      <w:bookmarkStart w:id="21" w:name="_Toc163207582"/>
      <w:r>
        <w:t>Foundational Metadata</w:t>
      </w:r>
      <w:bookmarkEnd w:id="20"/>
      <w:bookmarkEnd w:id="21"/>
    </w:p>
    <w:p w14:paraId="5754B58C" w14:textId="7CD5FD01" w:rsidR="0019767E" w:rsidRDefault="0019767E" w:rsidP="0019767E">
      <w:r>
        <w:t xml:space="preserve">In order to formally describe data at a detailed level, there are many component elements which themselves must be modelled. Concepts used for statistical data but also widely applicable – including categories and variables – are a core part of this, but the range is broad. These components are included in </w:t>
      </w:r>
      <w:r w:rsidR="003B1E37">
        <w:t>DDI - CDI</w:t>
      </w:r>
      <w:r>
        <w:t xml:space="preserve"> as “foundational metadata.”</w:t>
      </w:r>
    </w:p>
    <w:p w14:paraId="67C594B9" w14:textId="24432C0B" w:rsidR="0019767E" w:rsidRDefault="0019767E" w:rsidP="0019767E">
      <w:r>
        <w:t xml:space="preserve">Terminology for such constructs varies widely across domains. </w:t>
      </w:r>
      <w:r w:rsidR="003B1E37">
        <w:t>DDI - CDI</w:t>
      </w:r>
      <w:r>
        <w:t xml:space="preserve"> has attempted to provide common terms for these components, and to adopt common models from other standards where it seemed useful.</w:t>
      </w:r>
    </w:p>
    <w:p w14:paraId="21E76762" w14:textId="7934418B" w:rsidR="0019767E" w:rsidRPr="007828AD" w:rsidRDefault="0019767E" w:rsidP="0019767E">
      <w:r>
        <w:t xml:space="preserve">One area which deserves particular attention is the “variable cascade” – a model for how data are described at different points in their creation, processing, and use, which is designed to optimize reuse. While many different models have a “variable” of some form, the one presented in </w:t>
      </w:r>
      <w:r w:rsidR="003B1E37">
        <w:t>DDI - CDI</w:t>
      </w:r>
      <w:r>
        <w:t xml:space="preserve"> reflects the experience of working with this important construct in many of the specifications and standards which have preceded it. It is a nuanced view of how variables relate and are understood across different systems, and – although not simple – it is a powerful model which helps solve some of the commonly encountered problems in data description and management.</w:t>
      </w:r>
    </w:p>
    <w:p w14:paraId="4575DCD7" w14:textId="77777777" w:rsidR="0019767E" w:rsidRDefault="0019767E" w:rsidP="0019767E">
      <w:pPr>
        <w:pStyle w:val="Heading2"/>
        <w:numPr>
          <w:ilvl w:val="0"/>
          <w:numId w:val="32"/>
        </w:numPr>
      </w:pPr>
      <w:bookmarkStart w:id="22" w:name="_Toc33813963"/>
      <w:bookmarkStart w:id="23" w:name="_Toc163207583"/>
      <w:r>
        <w:t>Interoperability, Sustainability, and Alignment with Other Standards</w:t>
      </w:r>
      <w:bookmarkEnd w:id="22"/>
      <w:bookmarkEnd w:id="23"/>
    </w:p>
    <w:p w14:paraId="55A5ED76" w14:textId="35ED5568" w:rsidR="0019767E" w:rsidRDefault="003B1E37" w:rsidP="0019767E">
      <w:r>
        <w:t>DDI - CDI</w:t>
      </w:r>
      <w:r w:rsidR="0019767E">
        <w:t xml:space="preserve"> is fundamentally a model which is intended to be implemented across a wide variety of technology platforms, and in combination with many other standards, models, and specifications. To support this use, it is formalized using a limited subset of the Unified Modelling Language (UML) class diagram part (</w:t>
      </w:r>
      <w:hyperlink r:id="rId16" w:history="1">
        <w:r w:rsidR="0019767E" w:rsidRPr="00EB2191">
          <w:rPr>
            <w:rStyle w:val="Hyperlink"/>
          </w:rPr>
          <w:t>UCMIS</w:t>
        </w:r>
      </w:hyperlink>
      <w:r w:rsidR="0019767E" w:rsidRPr="00EE0FC7">
        <w:t xml:space="preserve"> - UML Class Model Interoperable Subset</w:t>
      </w:r>
      <w:r w:rsidR="0019767E">
        <w:t>). The model is provided in the form of Canonical XMI (restricted XML Metadata Interchange) – an interchange format for UML models supporting the import into many different modelling and development tools. Further, syntax representation</w:t>
      </w:r>
      <w:r w:rsidR="00F248BE">
        <w:t>s</w:t>
      </w:r>
      <w:r w:rsidR="0019767E">
        <w:t xml:space="preserve"> </w:t>
      </w:r>
      <w:r w:rsidR="00F248BE">
        <w:t>are</w:t>
      </w:r>
      <w:r w:rsidR="0019767E">
        <w:t xml:space="preserve"> provided in XML Schema</w:t>
      </w:r>
      <w:r w:rsidR="00F248BE">
        <w:t xml:space="preserve"> and RDF/OWL</w:t>
      </w:r>
      <w:r w:rsidR="009C26C1">
        <w:t xml:space="preserve"> (with serializations in Turtle and JSON-LD)</w:t>
      </w:r>
      <w:r w:rsidR="0019767E">
        <w:t>, so that direct implementation</w:t>
      </w:r>
      <w:r w:rsidR="00F248BE">
        <w:t>s</w:t>
      </w:r>
      <w:r w:rsidR="0019767E">
        <w:t xml:space="preserve"> of the model </w:t>
      </w:r>
      <w:r w:rsidR="00F248BE">
        <w:t>are</w:t>
      </w:r>
      <w:r w:rsidR="0019767E">
        <w:t xml:space="preserve"> possible if needed.</w:t>
      </w:r>
    </w:p>
    <w:p w14:paraId="59939B09" w14:textId="77777777" w:rsidR="0019767E" w:rsidRDefault="0019767E" w:rsidP="0019767E">
      <w:r>
        <w:t>The platform-independence of the model makes it more easily applicable across a broad range of applications and helps ensure that it will be sustainable even as the technology landscape evolves.</w:t>
      </w:r>
    </w:p>
    <w:p w14:paraId="0EAF99F0" w14:textId="35C857F5" w:rsidR="0019767E" w:rsidRPr="00BE4649" w:rsidRDefault="003B1E37" w:rsidP="0019767E">
      <w:r>
        <w:t>DDI - CDI</w:t>
      </w:r>
      <w:r w:rsidR="0019767E">
        <w:t xml:space="preserve"> builds on many other standard models and is aligned with them where appropriate. This is shown in the model itself, where formalizations from other models and specifications are refined, </w:t>
      </w:r>
      <w:r w:rsidR="0019767E">
        <w:lastRenderedPageBreak/>
        <w:t xml:space="preserve">extended, or directly used. The specification includes a description of what these other standards and models are, and how they are used in </w:t>
      </w:r>
      <w:r>
        <w:t>DDI - CDI</w:t>
      </w:r>
      <w:r w:rsidR="0019767E">
        <w:t>.</w:t>
      </w:r>
    </w:p>
    <w:p w14:paraId="01B154B9" w14:textId="63AB486A" w:rsidR="0019767E" w:rsidRDefault="003B1E37" w:rsidP="0019767E">
      <w:pPr>
        <w:pStyle w:val="Heading1"/>
        <w:numPr>
          <w:ilvl w:val="0"/>
          <w:numId w:val="31"/>
        </w:numPr>
        <w:ind w:left="720" w:hanging="360"/>
      </w:pPr>
      <w:bookmarkStart w:id="24" w:name="_Toc33813964"/>
      <w:bookmarkStart w:id="25" w:name="_Toc163207584"/>
      <w:r>
        <w:t>DDI - CDI</w:t>
      </w:r>
      <w:r w:rsidR="0019767E">
        <w:t xml:space="preserve"> and the Suite of DDI Specifications</w:t>
      </w:r>
      <w:bookmarkEnd w:id="24"/>
      <w:bookmarkEnd w:id="25"/>
    </w:p>
    <w:p w14:paraId="0B0BEA18" w14:textId="2866215D" w:rsidR="0019767E" w:rsidRDefault="003B1E37" w:rsidP="0019767E">
      <w:r>
        <w:t>DDI - CDI</w:t>
      </w:r>
      <w:r w:rsidR="0019767E">
        <w:t xml:space="preserve"> is a different type of specification than its predecessors. It is not a continuation of or replacement for earlier DDI specifications such as DDI Codebook or DDI Lifecycle. It is intended to be complementary to these specifications for those applications – which were mostly in the SBE sciences – where DDI is used.</w:t>
      </w:r>
    </w:p>
    <w:p w14:paraId="632046A1" w14:textId="5FA78C81" w:rsidR="0019767E" w:rsidRDefault="003B1E37" w:rsidP="0019767E">
      <w:r>
        <w:t>DDI - CDI</w:t>
      </w:r>
      <w:r w:rsidR="0019767E">
        <w:t xml:space="preserve"> builds on the work of many years in the DDI 4 </w:t>
      </w:r>
      <w:r w:rsidR="00C03A44">
        <w:t xml:space="preserve">“Moving Forward” </w:t>
      </w:r>
      <w:r w:rsidR="0019767E">
        <w:t>project</w:t>
      </w:r>
      <w:r w:rsidR="00C03A44">
        <w:t xml:space="preserve"> (not to be confused with the DDI Lifecycle version 4.0)</w:t>
      </w:r>
      <w:r w:rsidR="0019767E">
        <w:t xml:space="preserve"> and brings some of the strengths of that effort to light. In this, it shares many features with later versions of DDI Lifecycle, which has also incorporated some of that work. Notably, the “variable cascade” comes from earlier DDI 4 </w:t>
      </w:r>
      <w:r w:rsidR="00C03A44">
        <w:t xml:space="preserve">“Moving Forward” </w:t>
      </w:r>
      <w:r w:rsidR="0019767E">
        <w:t>models</w:t>
      </w:r>
      <w:r w:rsidR="00602891">
        <w:t xml:space="preserve"> (and its antecedents, like the </w:t>
      </w:r>
      <w:r w:rsidR="00393893">
        <w:t>G</w:t>
      </w:r>
      <w:r w:rsidR="00602891">
        <w:t>eneric Statistical Information Model [GSIM])</w:t>
      </w:r>
      <w:r w:rsidR="0019767E">
        <w:t>, as does the overall approach to describing non-rectangular data.</w:t>
      </w:r>
    </w:p>
    <w:p w14:paraId="684269E4" w14:textId="07992646" w:rsidR="0019767E" w:rsidRDefault="0019767E" w:rsidP="0019767E">
      <w:r>
        <w:t xml:space="preserve">The </w:t>
      </w:r>
      <w:r w:rsidR="003B1E37">
        <w:t>DDI - CDI</w:t>
      </w:r>
      <w:r>
        <w:t xml:space="preserve"> Model is the first specification produced by the DDI Alliance which uses a conceptual model expressed in UML as its basis. It is intended to describe many of the types of data which earlier DDI specifications describe. Due to the way in which data today is increasingly used across traditional domain boundaries, however, </w:t>
      </w:r>
      <w:r w:rsidR="003B1E37">
        <w:t>DDI - CDI</w:t>
      </w:r>
      <w:r>
        <w:t xml:space="preserve"> is also (and of necessity) capable of describing data from many related domains.</w:t>
      </w:r>
    </w:p>
    <w:p w14:paraId="56E53175" w14:textId="77777777" w:rsidR="0019767E" w:rsidRDefault="0019767E" w:rsidP="0019767E">
      <w:r>
        <w:t>The purpose of the specification differs somewhat from the earlier DDI Codebook and DDI Lifecycle specifications. Due to changes in the way in which information technology is applied to research and statistics, some new features are emphasized. Notably, the diversity of data types analyzed in a given project has increased, and the range of sources for that data has grown, with corresponding changes in the technology used to manage it.</w:t>
      </w:r>
    </w:p>
    <w:p w14:paraId="31A74958" w14:textId="48D1BBE1" w:rsidR="0019767E" w:rsidRDefault="0019767E" w:rsidP="0019767E">
      <w:r>
        <w:t xml:space="preserve">The functional goal of the specification is also different: where DDI Codebook was an XML representation of a data dictionary, and DDI Lifecycle a more complex model designed to support metadata from data conception and capture through publication and reuse, </w:t>
      </w:r>
      <w:r w:rsidR="003B1E37">
        <w:t>DDI - CDI</w:t>
      </w:r>
      <w:r>
        <w:t xml:space="preserve"> is an attempt to describe data and its provenance independent of these contexts. </w:t>
      </w:r>
    </w:p>
    <w:p w14:paraId="79B587C3" w14:textId="330C4226" w:rsidR="0019767E" w:rsidRDefault="0019767E" w:rsidP="0019767E">
      <w:r>
        <w:t xml:space="preserve">Both DDI Codebook and DDI Lifecycle combine the description of structure (e.g., a table of records) and the description of meaning. In both, the primary structural form is a table or a cube. A variable and a column (for tabular data) are basically synonymous.  </w:t>
      </w:r>
      <w:r w:rsidR="003B1E37">
        <w:t>DDI - CDI</w:t>
      </w:r>
      <w:r>
        <w:t xml:space="preserve"> disentangles structural description from description of meaning. This allows description of structural forms like </w:t>
      </w:r>
      <w:r w:rsidR="00687564">
        <w:t>long</w:t>
      </w:r>
      <w:r>
        <w:t xml:space="preserve"> </w:t>
      </w:r>
      <w:r w:rsidR="00C87043">
        <w:t xml:space="preserve">(also called “tall”) </w:t>
      </w:r>
      <w:r>
        <w:t>tables or key-value stores.</w:t>
      </w:r>
    </w:p>
    <w:p w14:paraId="44263907" w14:textId="77777777" w:rsidR="0019767E" w:rsidRDefault="0019767E" w:rsidP="0019767E">
      <w:r>
        <w:t xml:space="preserve">The growing demand for data from different sources, and from external domains, requires that some different types of data be described. The provenance of this data – that is, the processes by which it has been assembled for use – are of increasing importance in understanding what it is and how it can be used. While traditional SBE data was often collected using questionnaires, alternate sources of data such as registers (such as administrative records for marriages, employment, etc.) and sensors are becoming </w:t>
      </w:r>
      <w:r>
        <w:lastRenderedPageBreak/>
        <w:t>increasingly common and have in some cases always been typical. New sources of data from social media and other sites are also increasingly used.</w:t>
      </w:r>
    </w:p>
    <w:p w14:paraId="09669EAF" w14:textId="53042ED5" w:rsidR="0019767E" w:rsidRDefault="0019767E" w:rsidP="0019767E">
      <w:r>
        <w:t xml:space="preserve">The </w:t>
      </w:r>
      <w:r w:rsidR="003B1E37">
        <w:t>DDI - CDI</w:t>
      </w:r>
      <w:r>
        <w:t xml:space="preserve"> model applies the important features of the pioneering (but unreleased) DDI 4</w:t>
      </w:r>
      <w:r w:rsidR="00C03A44">
        <w:t xml:space="preserve"> “Moving Forward” </w:t>
      </w:r>
      <w:r>
        <w:t>work to these functions: describing various types of data in a way which makes them subject to integration and transformation into usable forms, and providing the information needed to understand their origins and provenance.</w:t>
      </w:r>
    </w:p>
    <w:p w14:paraId="40E24A95" w14:textId="343372FB" w:rsidR="0019767E" w:rsidRDefault="0019767E" w:rsidP="0019767E">
      <w:r>
        <w:t xml:space="preserve">Because the way in which such a model can be implemented is more variable than it is for traditional SBE data management systems, the emphasis in </w:t>
      </w:r>
      <w:r w:rsidR="003B1E37">
        <w:t>DDI - CDI</w:t>
      </w:r>
      <w:r>
        <w:t xml:space="preserve"> is on a model, formalized in UML, and made available using the Canonical XMI format. </w:t>
      </w:r>
      <w:r w:rsidR="001834AF">
        <w:t xml:space="preserve">This expression of the model is the canonical form. </w:t>
      </w:r>
      <w:r>
        <w:t xml:space="preserve"> </w:t>
      </w:r>
      <w:r w:rsidR="001834AF">
        <w:t>It</w:t>
      </w:r>
      <w:r>
        <w:t xml:space="preserve"> supports the exchange of UML models between various tools, including both modelling and development environments. While </w:t>
      </w:r>
      <w:r w:rsidR="00A40959">
        <w:t xml:space="preserve">the </w:t>
      </w:r>
      <w:r>
        <w:t xml:space="preserve">XML </w:t>
      </w:r>
      <w:r w:rsidR="00A40959">
        <w:t xml:space="preserve">syntax representation for metadata instances </w:t>
      </w:r>
      <w:r>
        <w:t xml:space="preserve">is still supported, it is no longer the </w:t>
      </w:r>
      <w:r w:rsidR="000A6C91">
        <w:t xml:space="preserve">canonical (official) </w:t>
      </w:r>
      <w:r>
        <w:t>format for the specification, as it is for DDI Codebook and DDI Lifecycle.</w:t>
      </w:r>
    </w:p>
    <w:p w14:paraId="44541A02" w14:textId="63B7C8AA" w:rsidR="0019767E" w:rsidRDefault="003B1E37" w:rsidP="0019767E">
      <w:r>
        <w:t>DDI - CDI</w:t>
      </w:r>
      <w:r w:rsidR="0019767E">
        <w:t xml:space="preserve"> is aligned with earlier DDI specifications, most notably DDI Lifecycle, as we anticipate that </w:t>
      </w:r>
      <w:r>
        <w:t>DDI - CDI</w:t>
      </w:r>
      <w:r w:rsidR="0019767E">
        <w:t xml:space="preserve"> might be used as an integration model for systems based on these earlier specifications. The intention is that </w:t>
      </w:r>
      <w:r>
        <w:t>DDI - CDI</w:t>
      </w:r>
      <w:r w:rsidR="0019767E">
        <w:t xml:space="preserve"> be a tool which can supplement systems using earlier versions of DDI, enabling them to better handle new types of data.</w:t>
      </w:r>
    </w:p>
    <w:p w14:paraId="69769D6F" w14:textId="5B922B7E" w:rsidR="0019767E" w:rsidRDefault="0019767E" w:rsidP="0019767E">
      <w:pPr>
        <w:pStyle w:val="Heading1"/>
        <w:numPr>
          <w:ilvl w:val="0"/>
          <w:numId w:val="31"/>
        </w:numPr>
      </w:pPr>
      <w:bookmarkStart w:id="26" w:name="_Toc163207585"/>
      <w:r>
        <w:t xml:space="preserve">The Context of </w:t>
      </w:r>
      <w:r w:rsidR="003B1E37">
        <w:t>DDI - CDI</w:t>
      </w:r>
      <w:bookmarkEnd w:id="26"/>
    </w:p>
    <w:p w14:paraId="06829BF2" w14:textId="2AF59E4E" w:rsidR="0019767E" w:rsidRDefault="0019767E" w:rsidP="0019767E">
      <w:r>
        <w:t>The purpose of this section is to show how DDI – Cross Domain Integration (</w:t>
      </w:r>
      <w:r w:rsidR="003B1E37">
        <w:t>DDI - CDI</w:t>
      </w:r>
      <w:r>
        <w:t xml:space="preserve">) fits into the overall context of research and the metadata which is used to describe research activities and resources. It is expected that metadata not described in </w:t>
      </w:r>
      <w:r w:rsidR="003B1E37">
        <w:t>DDI - CDI</w:t>
      </w:r>
      <w:r>
        <w:t xml:space="preserve"> will exist in most (if not all) implementations, but that such metadata will often be specific to the domain, infrastructure, or system in which the implementation is built. </w:t>
      </w:r>
      <w:r w:rsidR="003B1E37">
        <w:t>DDI - CDI</w:t>
      </w:r>
      <w:r>
        <w:t xml:space="preserve"> has several basic techniques for tying the metadata it describes into the larger set of information used. These include references to non-</w:t>
      </w:r>
      <w:r w:rsidR="003B1E37">
        <w:t>DDI - CDI</w:t>
      </w:r>
      <w:r>
        <w:t xml:space="preserve"> metadata descriptions such as catalog descriptions (presumably structured in a fashion meaningful to the system according to a standard), a mechanism for making more granular “external” references to concepts, vocabularies, and other metadata resources (again, presumably structured in a standard fashion), and the availability of granular identifying, cataloguing, and citational information on a large number of </w:t>
      </w:r>
      <w:r w:rsidR="003B1E37">
        <w:t>DDI - CDI</w:t>
      </w:r>
      <w:r>
        <w:t xml:space="preserve"> objects, allowing them to be referenced in turn.</w:t>
      </w:r>
    </w:p>
    <w:p w14:paraId="5BA5469D" w14:textId="5034D278" w:rsidR="0019767E" w:rsidRDefault="0019767E" w:rsidP="0019767E">
      <w:r>
        <w:t xml:space="preserve">The illustration below shows an example of how </w:t>
      </w:r>
      <w:r w:rsidR="003B1E37">
        <w:t>DDI - CDI</w:t>
      </w:r>
      <w:r>
        <w:t xml:space="preserve"> metadata might fit into a larger information set employed by a domain-specific implementation. Only the areas labelled “</w:t>
      </w:r>
      <w:r w:rsidR="003B1E37">
        <w:t>DDI - CDI</w:t>
      </w:r>
      <w:r>
        <w:t>” are covered by the present model – all other boxes are examples of the type of non-</w:t>
      </w:r>
      <w:r w:rsidR="003B1E37">
        <w:t>DDI - CDI</w:t>
      </w:r>
      <w:r>
        <w:t xml:space="preserve"> metadata standards with which it is intended to be integrated. (They are only illustrative examples, and do not convey any preference for nor comprehensive listing of such standards.)</w:t>
      </w:r>
    </w:p>
    <w:p w14:paraId="6E92DB9C" w14:textId="3190FE8E" w:rsidR="0019767E" w:rsidRDefault="0019767E" w:rsidP="0019767E">
      <w:r>
        <w:t xml:space="preserve">The dark blue box contains several different types of metadata modelled according to </w:t>
      </w:r>
      <w:r w:rsidR="003B1E37">
        <w:t>DDI - CDI</w:t>
      </w:r>
      <w:r>
        <w:t xml:space="preserve"> – in this example, we have three different data sets which represent different manifestations of the data as it passes through a process of some kind.</w:t>
      </w:r>
    </w:p>
    <w:p w14:paraId="12FFE311" w14:textId="04899692" w:rsidR="0019767E" w:rsidRDefault="0019767E" w:rsidP="0019767E">
      <w:r>
        <w:lastRenderedPageBreak/>
        <w:t xml:space="preserve">The orange box represents </w:t>
      </w:r>
      <w:r w:rsidR="00312C6C">
        <w:t>Data Catalog Vocabulary (</w:t>
      </w:r>
      <w:r>
        <w:t>DCAT</w:t>
      </w:r>
      <w:r w:rsidR="00312C6C">
        <w:t>)</w:t>
      </w:r>
      <w:r>
        <w:t xml:space="preserve"> catalog entries describing these three data sets, and making reference to the variable descriptions provided by the more granular </w:t>
      </w:r>
      <w:r w:rsidR="003B1E37">
        <w:t>DDI - CDI</w:t>
      </w:r>
      <w:r>
        <w:t xml:space="preserve"> metadata.</w:t>
      </w:r>
    </w:p>
    <w:p w14:paraId="7DB6AC28" w14:textId="2B5EF816" w:rsidR="0019767E" w:rsidRDefault="0019767E" w:rsidP="0019767E">
      <w:r>
        <w:t xml:space="preserve">The green boxes represent other DDI metadata according to different specifications. The DDI Codebook instance contains a description of the overall research effort which produced the data, giving information on the methods used in collecting and producing the data. The DDI Lifecycle instance contains a granular description of the questionnaire which was used during data collection. The light blue boxes represent additional information described according to PROV (for a step-by-step description of the process) and VTL (for descriptions of specific functions which were applied to the data) as it was transformed from one data set to another at specific points in the processing. These are referenced from the overall process description provided by the </w:t>
      </w:r>
      <w:r w:rsidR="003B1E37">
        <w:t>DDI - CDI</w:t>
      </w:r>
      <w:r>
        <w:t xml:space="preserve"> process description. (They might also reference each other, although that is not shown here.)</w:t>
      </w:r>
    </w:p>
    <w:p w14:paraId="63F78872" w14:textId="6C72FB94" w:rsidR="0019767E" w:rsidRDefault="0019767E" w:rsidP="0019767E">
      <w:r>
        <w:t xml:space="preserve">The red box represents a set of </w:t>
      </w:r>
      <w:r w:rsidR="00312C6C">
        <w:t>Simple Knowledge Organization System (</w:t>
      </w:r>
      <w:r>
        <w:t>SKOS</w:t>
      </w:r>
      <w:r w:rsidR="00312C6C">
        <w:t>)</w:t>
      </w:r>
      <w:r>
        <w:t xml:space="preserve"> concepts used as </w:t>
      </w:r>
      <w:r w:rsidR="003B1E37">
        <w:t>DDI - CDI</w:t>
      </w:r>
      <w:r>
        <w:t xml:space="preserve"> concepts, code lists, and categories in the representation of variables and their definition.</w:t>
      </w:r>
    </w:p>
    <w:p w14:paraId="2A3A5874" w14:textId="63346B99" w:rsidR="0019767E" w:rsidRDefault="0019767E" w:rsidP="0019767E">
      <w:r>
        <w:t xml:space="preserve">Dotted lines represent references made external to the </w:t>
      </w:r>
      <w:r w:rsidR="003B1E37">
        <w:t>DDI - CDI</w:t>
      </w:r>
      <w:r>
        <w:t xml:space="preserve"> instance metadata, which will vary depending on what syntax representation is used, but will typically consist of URLs.</w:t>
      </w:r>
    </w:p>
    <w:p w14:paraId="1B602838" w14:textId="77777777" w:rsidR="0019767E" w:rsidRDefault="0019767E" w:rsidP="0019767E">
      <w:r>
        <w:rPr>
          <w:noProof/>
        </w:rPr>
        <w:drawing>
          <wp:inline distT="0" distB="0" distL="0" distR="0" wp14:anchorId="5FE0CDAA" wp14:editId="4E3EE27A">
            <wp:extent cx="5935980" cy="3444240"/>
            <wp:effectExtent l="0" t="0" r="7620" b="381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3444240"/>
                    </a:xfrm>
                    <a:prstGeom prst="rect">
                      <a:avLst/>
                    </a:prstGeom>
                    <a:noFill/>
                    <a:ln>
                      <a:noFill/>
                    </a:ln>
                  </pic:spPr>
                </pic:pic>
              </a:graphicData>
            </a:graphic>
          </wp:inline>
        </w:drawing>
      </w:r>
    </w:p>
    <w:p w14:paraId="52F3AA29" w14:textId="77777777" w:rsidR="0019767E" w:rsidRDefault="0019767E" w:rsidP="0019767E"/>
    <w:p w14:paraId="68D3BB1D" w14:textId="33B34490" w:rsidR="0019767E" w:rsidRDefault="0019767E" w:rsidP="0019767E">
      <w:r>
        <w:t xml:space="preserve">To facilitate this type of referencing and linking, three basic features of </w:t>
      </w:r>
      <w:r w:rsidR="003B1E37">
        <w:t>DDI - CDI</w:t>
      </w:r>
      <w:r>
        <w:t xml:space="preserve"> will be introduced, so that the use of these features will be clear for understanding the more detailed description of the model, below. These are CDI Content, (external) References, and Catalog Details.</w:t>
      </w:r>
    </w:p>
    <w:p w14:paraId="7DEAAEC8" w14:textId="083E1772" w:rsidR="00D30682" w:rsidRDefault="00317042" w:rsidP="0019767E">
      <w:pPr>
        <w:pStyle w:val="Heading2"/>
        <w:numPr>
          <w:ilvl w:val="0"/>
          <w:numId w:val="34"/>
        </w:numPr>
      </w:pPr>
      <w:bookmarkStart w:id="27" w:name="_Toc163207586"/>
      <w:r>
        <w:lastRenderedPageBreak/>
        <w:t xml:space="preserve">Sets of DDI </w:t>
      </w:r>
      <w:r w:rsidR="00AC3E09">
        <w:t>-</w:t>
      </w:r>
      <w:r>
        <w:t xml:space="preserve"> CDI Metadata: </w:t>
      </w:r>
      <w:r w:rsidR="00AC3E09">
        <w:t xml:space="preserve">The </w:t>
      </w:r>
      <w:r>
        <w:t>Wrapper</w:t>
      </w:r>
      <w:r w:rsidR="00AC3E09">
        <w:t xml:space="preserve"> Element</w:t>
      </w:r>
      <w:bookmarkEnd w:id="27"/>
    </w:p>
    <w:p w14:paraId="2304A6B0" w14:textId="3F81B808" w:rsidR="0019767E" w:rsidRDefault="0019767E" w:rsidP="00D30682">
      <w:r>
        <w:t xml:space="preserve">There is a notion of a set of CDI metadata, collected for a specific purpose, such as describing a collection of data and its related metadata, providing metadata for reuse, describing a process, etc. This </w:t>
      </w:r>
      <w:r w:rsidR="00D30682">
        <w:t xml:space="preserve">type of package will be implemented in different ways according to the syntax employed. In the XML Schema syntax representation, it </w:t>
      </w:r>
      <w:r>
        <w:t>is termed “</w:t>
      </w:r>
      <w:r w:rsidR="00317042">
        <w:t>Wrapper</w:t>
      </w:r>
      <w:r>
        <w:t>”. It is a</w:t>
      </w:r>
      <w:r w:rsidR="00D30682">
        <w:t>n XML element</w:t>
      </w:r>
      <w:r>
        <w:t xml:space="preserve"> </w:t>
      </w:r>
      <w:r w:rsidR="007A3E78">
        <w:t xml:space="preserve">which describes a single </w:t>
      </w:r>
      <w:r>
        <w:t>object</w:t>
      </w:r>
      <w:r w:rsidR="007A3E78">
        <w:t xml:space="preserve"> acting as the container for </w:t>
      </w:r>
      <w:r>
        <w:t xml:space="preserve">any metadata appearing within the </w:t>
      </w:r>
      <w:r w:rsidR="003B1E37">
        <w:t>DDI - CDI</w:t>
      </w:r>
      <w:r>
        <w:t xml:space="preserve"> model</w:t>
      </w:r>
      <w:r w:rsidR="007A3E78">
        <w:t xml:space="preserve"> organized for a particular purpose – the metadata of interest as determined by the user</w:t>
      </w:r>
      <w:r>
        <w:t>.</w:t>
      </w:r>
    </w:p>
    <w:p w14:paraId="047B6012" w14:textId="4620B1F1" w:rsidR="0019767E" w:rsidRDefault="0019767E" w:rsidP="0019767E">
      <w:r>
        <w:t xml:space="preserve">The notion of “internal” versus “external” in </w:t>
      </w:r>
      <w:r w:rsidR="003B1E37">
        <w:t>DDI - CDI</w:t>
      </w:r>
      <w:r>
        <w:t xml:space="preserve"> is always made in reference to this idea of a </w:t>
      </w:r>
      <w:r w:rsidR="004A7AD9">
        <w:t xml:space="preserve">discrete </w:t>
      </w:r>
      <w:r>
        <w:t>set of metadata, pulled together for a purpose. Because this type of a packaging mechanism often has corresponding constructs in other standards and models, there is an external reference (see</w:t>
      </w:r>
      <w:r w:rsidR="000D0793">
        <w:t xml:space="preserve"> Section V. C.</w:t>
      </w:r>
      <w:r>
        <w:t xml:space="preserve">) to some other metadata which is assembled at the same level as the </w:t>
      </w:r>
      <w:r w:rsidR="00317042">
        <w:t>Wrapper</w:t>
      </w:r>
      <w:r>
        <w:t xml:space="preserve"> for the purposes of a particular application</w:t>
      </w:r>
      <w:r w:rsidR="004A7AD9">
        <w:t xml:space="preserve">, but which is not modelled according to </w:t>
      </w:r>
      <w:r w:rsidR="003B1E37">
        <w:t>DDI - CDI</w:t>
      </w:r>
      <w:r>
        <w:t>.</w:t>
      </w:r>
    </w:p>
    <w:p w14:paraId="0C213383" w14:textId="77777777" w:rsidR="0019767E" w:rsidRDefault="0019767E" w:rsidP="0019767E">
      <w:r>
        <w:t>For example, in the DDI Codebook metadata standard there is a notion of a “Study”, which brings together a package of metadata concerning a set of data files and related metadata from a data production or use activity, at a specific time, to support a distinct research effort. An example would be the collection of files for one wave of a large social survey, or some census within a country.</w:t>
      </w:r>
    </w:p>
    <w:p w14:paraId="70C1D911" w14:textId="43AF1816" w:rsidR="0019767E" w:rsidRDefault="0019767E" w:rsidP="0019767E">
      <w:r>
        <w:t xml:space="preserve">While the data and processes of such a “Study” could be described in </w:t>
      </w:r>
      <w:r w:rsidR="003B1E37">
        <w:t>DDI - CDI</w:t>
      </w:r>
      <w:r>
        <w:t xml:space="preserve"> (and indeed could largely be generated programmatically from it in some cases), some of the other metadata contained in the DDI Codebook instance for those data files could not. The idea here is that a metadata set can reference a complimentary set (or sets) of metadata which are needed to support application functions, exchange, etc. alongside the </w:t>
      </w:r>
      <w:r w:rsidR="003B1E37">
        <w:t>DDI - CDI</w:t>
      </w:r>
      <w:r>
        <w:t xml:space="preserve"> metadata.</w:t>
      </w:r>
    </w:p>
    <w:p w14:paraId="57B14F05" w14:textId="3340CEA8" w:rsidR="0019767E" w:rsidRDefault="0019767E" w:rsidP="0019767E">
      <w:r>
        <w:t xml:space="preserve">In this case, the connection to the source or supplemental metadata is not lost when </w:t>
      </w:r>
      <w:r w:rsidR="003B1E37">
        <w:t>DDI - CDI</w:t>
      </w:r>
      <w:r>
        <w:t xml:space="preserve"> is employed to describe specific parts of the overall information set.</w:t>
      </w:r>
      <w:r w:rsidR="003649F9">
        <w:t xml:space="preserve"> Different syntax representations of the model will have different mechanisms for making these references. In the XML representation, </w:t>
      </w:r>
      <w:r w:rsidR="00AA0549">
        <w:t>the</w:t>
      </w:r>
      <w:r w:rsidR="003649F9">
        <w:t xml:space="preserve"> packaging element called “</w:t>
      </w:r>
      <w:r w:rsidR="00317042">
        <w:t>Wrapper</w:t>
      </w:r>
      <w:r w:rsidR="003649F9">
        <w:t xml:space="preserve">” is </w:t>
      </w:r>
      <w:r w:rsidR="00AA0549">
        <w:t>us</w:t>
      </w:r>
      <w:r w:rsidR="003649F9">
        <w:t>ed.</w:t>
      </w:r>
    </w:p>
    <w:p w14:paraId="483157BF" w14:textId="2A7D5EF2" w:rsidR="0019767E" w:rsidRDefault="0019767E" w:rsidP="0019767E">
      <w:r>
        <w:t xml:space="preserve">In the </w:t>
      </w:r>
      <w:r w:rsidR="003649F9">
        <w:t xml:space="preserve">XML representation of the </w:t>
      </w:r>
      <w:r w:rsidR="003B1E37">
        <w:t>DDI - CDI</w:t>
      </w:r>
      <w:r>
        <w:t xml:space="preserve"> model, the attribute “</w:t>
      </w:r>
      <w:proofErr w:type="spellStart"/>
      <w:r>
        <w:t>supportingInformation</w:t>
      </w:r>
      <w:proofErr w:type="spellEnd"/>
      <w:r>
        <w:t>” is used to make an external reference to one or more complementary metadata sets. For this purpose, it would be used to make an “external” reference using the standard CDI structure (see</w:t>
      </w:r>
      <w:r w:rsidR="000D0793">
        <w:t xml:space="preserve"> Section V. C.</w:t>
      </w:r>
      <w:r>
        <w:t>).</w:t>
      </w:r>
    </w:p>
    <w:p w14:paraId="28000791" w14:textId="49B4EDA3" w:rsidR="0019767E" w:rsidRDefault="0019767E" w:rsidP="0019767E">
      <w:r>
        <w:t xml:space="preserve">Note that </w:t>
      </w:r>
      <w:r w:rsidR="003649F9">
        <w:t xml:space="preserve">in the XML </w:t>
      </w:r>
      <w:r>
        <w:t xml:space="preserve">the </w:t>
      </w:r>
      <w:r w:rsidR="002372E1">
        <w:t>Wrapper</w:t>
      </w:r>
      <w:r>
        <w:t xml:space="preserve"> </w:t>
      </w:r>
      <w:r w:rsidR="002372E1">
        <w:t>elem</w:t>
      </w:r>
      <w:r w:rsidR="005659D9">
        <w:t>ent</w:t>
      </w:r>
      <w:r>
        <w:t xml:space="preserve"> may also be annotated with </w:t>
      </w:r>
      <w:proofErr w:type="spellStart"/>
      <w:r>
        <w:t>CatalogDetails</w:t>
      </w:r>
      <w:proofErr w:type="spellEnd"/>
      <w:r>
        <w:t xml:space="preserve"> (see </w:t>
      </w:r>
      <w:r w:rsidR="000D0793">
        <w:t>Section V. D.</w:t>
      </w:r>
      <w:r>
        <w:t>).</w:t>
      </w:r>
    </w:p>
    <w:p w14:paraId="66425138" w14:textId="62857BE4" w:rsidR="003649F9" w:rsidRPr="0002465B" w:rsidRDefault="003649F9" w:rsidP="0019767E">
      <w:r>
        <w:t xml:space="preserve">For bindings in RDF other properties could be used, according to the RDF vocabulary </w:t>
      </w:r>
      <w:r w:rsidR="0002465B">
        <w:t>employe</w:t>
      </w:r>
      <w:r>
        <w:t xml:space="preserve">d to package the metadata. </w:t>
      </w:r>
      <w:r w:rsidR="0002465B">
        <w:t xml:space="preserve">(For example, a DCAT </w:t>
      </w:r>
      <w:r w:rsidR="0002465B" w:rsidRPr="0002465B">
        <w:rPr>
          <w:i/>
          <w:iCs/>
        </w:rPr>
        <w:t>Dataset</w:t>
      </w:r>
      <w:r w:rsidR="0002465B">
        <w:t xml:space="preserve"> might have a </w:t>
      </w:r>
      <w:r w:rsidR="0002465B" w:rsidRPr="0002465B">
        <w:rPr>
          <w:i/>
          <w:iCs/>
        </w:rPr>
        <w:t>Relationship</w:t>
      </w:r>
      <w:r w:rsidR="0002465B">
        <w:t xml:space="preserve"> property, qualified appropriately with a </w:t>
      </w:r>
      <w:proofErr w:type="spellStart"/>
      <w:r w:rsidR="0002465B">
        <w:rPr>
          <w:i/>
          <w:iCs/>
        </w:rPr>
        <w:t>hadRole</w:t>
      </w:r>
      <w:proofErr w:type="spellEnd"/>
      <w:r w:rsidR="0002465B">
        <w:t xml:space="preserve"> property, to a </w:t>
      </w:r>
      <w:proofErr w:type="spellStart"/>
      <w:r w:rsidR="0002465B">
        <w:rPr>
          <w:i/>
          <w:iCs/>
        </w:rPr>
        <w:t>CatalogRecord</w:t>
      </w:r>
      <w:proofErr w:type="spellEnd"/>
      <w:r w:rsidR="0002465B">
        <w:t>. This will be dependent on the syntax representation of the DDI-CDI model.)</w:t>
      </w:r>
    </w:p>
    <w:p w14:paraId="242EFC9A" w14:textId="77777777" w:rsidR="0019767E" w:rsidRDefault="0019767E" w:rsidP="0019767E">
      <w:pPr>
        <w:pStyle w:val="Heading2"/>
        <w:numPr>
          <w:ilvl w:val="0"/>
          <w:numId w:val="34"/>
        </w:numPr>
      </w:pPr>
      <w:bookmarkStart w:id="28" w:name="_Toc163207587"/>
      <w:r>
        <w:t>Syntax Representation</w:t>
      </w:r>
      <w:bookmarkEnd w:id="28"/>
    </w:p>
    <w:p w14:paraId="399D58E4" w14:textId="5969430F" w:rsidR="0019767E" w:rsidRDefault="003B1E37" w:rsidP="0019767E">
      <w:r>
        <w:t>DDI - CDI</w:t>
      </w:r>
      <w:r w:rsidR="0019767E">
        <w:t xml:space="preserve"> is intended to be implemented with a variety of syntaxes. While some reference syntax implementations will be provided (the XML </w:t>
      </w:r>
      <w:r w:rsidR="00BF40A6">
        <w:t xml:space="preserve">and RDF </w:t>
      </w:r>
      <w:r w:rsidR="0019767E">
        <w:t>syntax</w:t>
      </w:r>
      <w:r w:rsidR="00BF40A6">
        <w:t>es</w:t>
      </w:r>
      <w:r w:rsidR="0019767E">
        <w:t xml:space="preserve"> </w:t>
      </w:r>
      <w:r w:rsidR="00BF40A6">
        <w:t>are</w:t>
      </w:r>
      <w:r w:rsidR="0019767E">
        <w:t xml:space="preserve"> part of this release) it is understood that many others will also be generated. This section briefly describes the approach to syntax </w:t>
      </w:r>
      <w:r w:rsidR="0019767E">
        <w:lastRenderedPageBreak/>
        <w:t xml:space="preserve">implementation taken by </w:t>
      </w:r>
      <w:r>
        <w:t>DDI - CDI</w:t>
      </w:r>
      <w:r w:rsidR="0019767E">
        <w:t xml:space="preserve">. This can have a significant effect on how </w:t>
      </w:r>
      <w:r>
        <w:t>DDI - CDI</w:t>
      </w:r>
      <w:r w:rsidR="0019767E">
        <w:t xml:space="preserve"> is combined with other standards as described above.</w:t>
      </w:r>
    </w:p>
    <w:p w14:paraId="6467FE77" w14:textId="13BCC5EC" w:rsidR="0019767E" w:rsidRDefault="0019767E" w:rsidP="0019767E">
      <w:r>
        <w:t xml:space="preserve">The </w:t>
      </w:r>
      <w:r w:rsidR="003B1E37">
        <w:t>DDI - CDI</w:t>
      </w:r>
      <w:r>
        <w:t xml:space="preserve"> UML model is the central component in the specification: all syntax representations are assumed to align with specific elements of the model. Different communities of use are expected to identify which parts of the model they are using, and to further indicate how those parts of the model will be expressed in their target syntax. The reference syntaxes serve a dual purpose: both as direct implementations of the model, and as reference points for communities of users to describe their own implementations. The selection of constructs from the model, and their syntactic expressions should be documented by user communities, including whatever controlled vocabularies are assumed in processing their </w:t>
      </w:r>
      <w:r w:rsidR="003B1E37">
        <w:t>DDI - CDI</w:t>
      </w:r>
      <w:r>
        <w:t xml:space="preserve"> instances.</w:t>
      </w:r>
    </w:p>
    <w:p w14:paraId="0499FAB1" w14:textId="35EEC3DA" w:rsidR="0019767E" w:rsidRDefault="0019767E" w:rsidP="0019767E">
      <w:r>
        <w:t xml:space="preserve">Because the set of syntaxes is not specified by </w:t>
      </w:r>
      <w:r w:rsidR="003B1E37">
        <w:t>DDI - CDI</w:t>
      </w:r>
      <w:r>
        <w:t>, it has been necessary to provide a more complete set of classes, relationships, and attributes than may be required for some syntaxes. A primary example of this can be seen in RDF: by its nature, the RDF families of technology assume that linking on the Web is the basis for both identification of resources and their retrieval, and that many resources will be made available in a decentralized fashion. While these assumptions are good ones for the applications RDF is intended to support, they may or may not align with the needs of specific user communities in their production, management, and sharing of data and metadata.</w:t>
      </w:r>
    </w:p>
    <w:p w14:paraId="22331B83" w14:textId="47D4F8FE" w:rsidR="0019767E" w:rsidRDefault="0019767E" w:rsidP="0019767E">
      <w:r>
        <w:t xml:space="preserve">From an RDF perspective, </w:t>
      </w:r>
      <w:r w:rsidR="003B1E37">
        <w:t>DDI - CDI</w:t>
      </w:r>
      <w:r>
        <w:t xml:space="preserve"> is probably too baroque when it comes to matters of identification and linking, as a result of the broader requirements it is intended to fulfill. When implementing </w:t>
      </w:r>
      <w:r w:rsidR="003B1E37">
        <w:t>DDI - CDI</w:t>
      </w:r>
      <w:r>
        <w:t xml:space="preserve"> in RDF syntaxes, it makes sense to “flatten” some of the more baroque constructs so that they fit more naturally.</w:t>
      </w:r>
    </w:p>
    <w:p w14:paraId="1DB347CF" w14:textId="3427E962" w:rsidR="0019767E" w:rsidRDefault="0019767E" w:rsidP="0019767E">
      <w:r>
        <w:t xml:space="preserve">Implementers should be aware of this aspect of the </w:t>
      </w:r>
      <w:r w:rsidR="003B1E37">
        <w:t>DDI - CDI</w:t>
      </w:r>
      <w:r>
        <w:t xml:space="preserve"> design, but should also be aware that users of their resources may not share the same assumptions about syntax implementation. In cases where the model has been “flattened” to align with a particular syntax, care should be taken to do this in a consistent way that can be “un-flattened” when transformation into another syntax is wanted.</w:t>
      </w:r>
    </w:p>
    <w:p w14:paraId="31645D74" w14:textId="5CA00CC2" w:rsidR="00591404" w:rsidRDefault="0019767E" w:rsidP="0019767E">
      <w:r>
        <w:t xml:space="preserve">As an example, in an implementation where all identifiers are referenceable URLs, it may be desirable to flatten the Reference type in </w:t>
      </w:r>
      <w:r w:rsidR="003B1E37">
        <w:t>DDI - CDI</w:t>
      </w:r>
      <w:r>
        <w:t xml:space="preserve"> into a single one of its fields (the URI) and to only permit resolvable URLs to populate attributes using that type.  So long as this is done consistently, a community whose technology does not align with such an approach should be able to programmatically restore the “flattened” missing structure if needed. In most cases, taking a consistent approach to the model for such syntax representations is sufficient to guarantee the intended level of interoperability across communities of use.</w:t>
      </w:r>
    </w:p>
    <w:p w14:paraId="0ADB0657" w14:textId="77777777" w:rsidR="007048D6" w:rsidRDefault="007048D6" w:rsidP="0019767E"/>
    <w:p w14:paraId="5D3302E1" w14:textId="77777777" w:rsidR="00591404" w:rsidRDefault="00591404" w:rsidP="0019767E"/>
    <w:p w14:paraId="19A69937" w14:textId="77777777" w:rsidR="00591404" w:rsidRDefault="00591404" w:rsidP="0019767E"/>
    <w:p w14:paraId="509FA52B" w14:textId="77777777" w:rsidR="00591404" w:rsidRPr="00DE3144" w:rsidRDefault="00591404" w:rsidP="0019767E"/>
    <w:p w14:paraId="1FFEB912" w14:textId="77777777" w:rsidR="0019767E" w:rsidRDefault="0019767E" w:rsidP="0019767E">
      <w:pPr>
        <w:pStyle w:val="Heading2"/>
        <w:numPr>
          <w:ilvl w:val="0"/>
          <w:numId w:val="34"/>
        </w:numPr>
      </w:pPr>
      <w:bookmarkStart w:id="29" w:name="_Toc163207588"/>
      <w:r>
        <w:lastRenderedPageBreak/>
        <w:t>External References and Identification</w:t>
      </w:r>
      <w:bookmarkEnd w:id="29"/>
      <w:r>
        <w:t xml:space="preserve"> </w:t>
      </w:r>
    </w:p>
    <w:p w14:paraId="0A0EA8A8" w14:textId="77777777" w:rsidR="0019767E" w:rsidRPr="004C0AE2" w:rsidRDefault="0019767E" w:rsidP="0019767E"/>
    <w:p w14:paraId="6F68F997" w14:textId="313146CB" w:rsidR="0019767E" w:rsidRDefault="004F519F" w:rsidP="0019767E">
      <w:r w:rsidRPr="004F519F">
        <w:rPr>
          <w:noProof/>
        </w:rPr>
        <w:drawing>
          <wp:inline distT="0" distB="0" distL="0" distR="0" wp14:anchorId="6097DAAC" wp14:editId="617C87E4">
            <wp:extent cx="5943600" cy="3325495"/>
            <wp:effectExtent l="0" t="0" r="0" b="8255"/>
            <wp:docPr id="376094334" name="Picture 376094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25495"/>
                    </a:xfrm>
                    <a:prstGeom prst="rect">
                      <a:avLst/>
                    </a:prstGeom>
                  </pic:spPr>
                </pic:pic>
              </a:graphicData>
            </a:graphic>
          </wp:inline>
        </w:drawing>
      </w:r>
    </w:p>
    <w:p w14:paraId="5A905CAF" w14:textId="5EA44C3F" w:rsidR="00D866A6" w:rsidRPr="00D866A6" w:rsidRDefault="00D866A6" w:rsidP="00D866A6">
      <w:pPr>
        <w:jc w:val="center"/>
        <w:rPr>
          <w:b/>
          <w:bCs/>
          <w:i/>
          <w:iCs/>
        </w:rPr>
      </w:pPr>
      <w:r>
        <w:rPr>
          <w:b/>
          <w:bCs/>
          <w:i/>
          <w:iCs/>
        </w:rPr>
        <w:t xml:space="preserve">Figure 1: Identifier and Reference Classes </w:t>
      </w:r>
    </w:p>
    <w:p w14:paraId="293BF76A" w14:textId="77777777" w:rsidR="0019767E" w:rsidRPr="00AF2F59" w:rsidRDefault="0019767E" w:rsidP="0019767E"/>
    <w:p w14:paraId="7C8F6429" w14:textId="63BCF472" w:rsidR="0019767E" w:rsidRDefault="003B1E37" w:rsidP="0019767E">
      <w:r>
        <w:t>DDI - CDI</w:t>
      </w:r>
      <w:r w:rsidR="0019767E">
        <w:t xml:space="preserve"> employs a generally consistent mechanism for making references to information objects outside the scope of an </w:t>
      </w:r>
      <w:r w:rsidR="00200E1A">
        <w:t xml:space="preserve">instance of DDI-CDI metadata. </w:t>
      </w:r>
      <w:r w:rsidR="0019767E">
        <w:t xml:space="preserve">Such references are termed “external” references. </w:t>
      </w:r>
    </w:p>
    <w:p w14:paraId="2402841D" w14:textId="77777777" w:rsidR="0019767E" w:rsidRDefault="0019767E" w:rsidP="0019767E">
      <w:r>
        <w:t>It should be noted that this mechanism may also be used for some types of “internal” references, notably in cases where the target for such a reference is very broad, or to avoid some types of cross-package dependencies in the UML model.</w:t>
      </w:r>
    </w:p>
    <w:p w14:paraId="0F9312E5" w14:textId="77777777" w:rsidR="0019767E" w:rsidRDefault="0019767E" w:rsidP="0019767E">
      <w:r>
        <w:t>The Reference type allows for several types of links to other classes. It will generally have a semantic associated with it by the attribute using it, but this can be further qualified as needed through the use of a controlled vocabulary. There is also a field for providing a description of the reference in plain text.</w:t>
      </w:r>
    </w:p>
    <w:p w14:paraId="1848A42D" w14:textId="77777777" w:rsidR="0019767E" w:rsidRDefault="0019767E" w:rsidP="0019767E">
      <w:r>
        <w:t>The mechanisms for linking include several fields. Among these are fields for providing a DDI-conformant identifier, a non-DDI-conformant identifier which is not expressed as a URI, or a URI of some type (including URLs). The attribute Location is provided to allow for linking in other cases (such as links to non-digital or local resources).  Deep linking – the addressing of internal segments of the referenced, identified entity – is also supported, in line with the W3C specification for this function.</w:t>
      </w:r>
    </w:p>
    <w:p w14:paraId="35CF02AD" w14:textId="5A9947DC" w:rsidR="0019767E" w:rsidRDefault="0019767E" w:rsidP="0019767E">
      <w:r>
        <w:t xml:space="preserve">In the example pictured in the section introduction above, the links between and among </w:t>
      </w:r>
      <w:r w:rsidR="003B1E37">
        <w:t>DDI - CDI</w:t>
      </w:r>
      <w:r>
        <w:t xml:space="preserve"> objects might or might not use this mechanism, but the references to SKOS Concepts, SDTL scripts, and </w:t>
      </w:r>
      <w:r>
        <w:lastRenderedPageBreak/>
        <w:t>the DDI Codebook “Study” metadata (etc.) would be external references using the mechanisms supplied here.</w:t>
      </w:r>
    </w:p>
    <w:p w14:paraId="61A686C1" w14:textId="101C6E09" w:rsidR="0019767E" w:rsidRDefault="0019767E" w:rsidP="0019767E">
      <w:r>
        <w:t xml:space="preserve">It is incumbent on implementers to provide guidance when defining the subset of </w:t>
      </w:r>
      <w:r w:rsidR="003B1E37">
        <w:t>DDI - CDI</w:t>
      </w:r>
      <w:r>
        <w:t xml:space="preserve"> constructs to be used, including their syntax implementation (if different from those provided with the specification). References such as those described here could easily be “flattened” into simple URLs for implementation in RDF, for example. This is an intended feature of the model’s design: the richness of the model need not be “completely” expressed in cases where the needed function is better handled using an equivalent syntactic mechanism.</w:t>
      </w:r>
    </w:p>
    <w:p w14:paraId="4C8C8722" w14:textId="77777777" w:rsidR="0019767E" w:rsidRDefault="0019767E" w:rsidP="0019767E">
      <w:r>
        <w:t>In the example above, it might be the case that the only allowed content within a community implementation for an attribute of the Reference type pointing to a Concept would be a URL to a target conforming to the SKOS vocabulary.</w:t>
      </w:r>
    </w:p>
    <w:p w14:paraId="46290834" w14:textId="77777777" w:rsidR="0019767E" w:rsidRDefault="0019767E" w:rsidP="0019767E">
      <w:pPr>
        <w:pStyle w:val="Heading2"/>
        <w:numPr>
          <w:ilvl w:val="0"/>
          <w:numId w:val="34"/>
        </w:numPr>
      </w:pPr>
      <w:bookmarkStart w:id="30" w:name="_Toc163207589"/>
      <w:r>
        <w:t>Catalog Details</w:t>
      </w:r>
      <w:bookmarkEnd w:id="30"/>
    </w:p>
    <w:p w14:paraId="2F2C9F77" w14:textId="0D0C1740" w:rsidR="0019767E" w:rsidRDefault="003B1E37" w:rsidP="0019767E">
      <w:r>
        <w:t>DDI - CDI</w:t>
      </w:r>
      <w:r w:rsidR="0019767E">
        <w:t xml:space="preserve"> metadata is not only a platform for referencing other metadata, but may itself be referenced. In the example above, a catalog entry expressed in DCAT would be making a reference to a </w:t>
      </w:r>
      <w:r>
        <w:t>DDI - CDI</w:t>
      </w:r>
      <w:r w:rsidR="0019767E">
        <w:t xml:space="preserve"> information set for the purposes of exposing variable descriptions and other details of the catalogued data sets.</w:t>
      </w:r>
    </w:p>
    <w:p w14:paraId="5DEE5346" w14:textId="18688335" w:rsidR="0019767E" w:rsidRDefault="0019767E" w:rsidP="0019767E">
      <w:r>
        <w:t xml:space="preserve">In order to be referenced from across a wide variety of potential sources, </w:t>
      </w:r>
      <w:r w:rsidR="003B1E37">
        <w:t>DDI - CDI</w:t>
      </w:r>
      <w:r>
        <w:t xml:space="preserve"> provides the </w:t>
      </w:r>
      <w:proofErr w:type="spellStart"/>
      <w:r>
        <w:t>CatalogDetails</w:t>
      </w:r>
      <w:proofErr w:type="spellEnd"/>
      <w:r>
        <w:t xml:space="preserve"> type. This supports the provision of public (non-CDI) identifiers and other citational information, access information, summary and provenance information, links to related resources, and the ability to assign a type to the object from a controlled vocabulary with values meaningful to potential processors. </w:t>
      </w:r>
    </w:p>
    <w:p w14:paraId="1AFD835E" w14:textId="77777777" w:rsidR="0019767E" w:rsidRDefault="0019767E" w:rsidP="0019767E">
      <w:r>
        <w:t>While it may be typical to simply reference metadata objects with their assigned CDI identifiers, the ability to capture other identifiers may be very useful. In those cases where immediate access to the described object is not desirable (due to constraints of size or access) the summary information may also provide an easy way of capturing brief descriptions of the metadata object for presentation to human users. Provenance, access, and citation information is also important in its own right.</w:t>
      </w:r>
    </w:p>
    <w:p w14:paraId="0AA565F3" w14:textId="77777777" w:rsidR="0019767E" w:rsidRPr="00151EAE" w:rsidRDefault="0019767E" w:rsidP="0019767E">
      <w:r>
        <w:t xml:space="preserve">For these reasons, </w:t>
      </w:r>
      <w:proofErr w:type="spellStart"/>
      <w:r>
        <w:t>CatalogDetails</w:t>
      </w:r>
      <w:proofErr w:type="spellEnd"/>
      <w:r>
        <w:t xml:space="preserve"> is made available as an attribute on many of the publishable and reusable metadata objects in CDI, including Data Sets and Data Stores, Classifications, Concepts, Individuals and Organizations, and elsewhere.  </w:t>
      </w:r>
    </w:p>
    <w:p w14:paraId="0644C29E" w14:textId="4A759ADC" w:rsidR="0019767E" w:rsidRDefault="006C398E" w:rsidP="00A54EA4">
      <w:pPr>
        <w:jc w:val="center"/>
        <w:rPr>
          <w:b/>
          <w:bCs/>
        </w:rPr>
      </w:pPr>
      <w:r>
        <w:rPr>
          <w:noProof/>
        </w:rPr>
        <w:lastRenderedPageBreak/>
        <w:drawing>
          <wp:inline distT="0" distB="0" distL="0" distR="0" wp14:anchorId="1FB65CA8" wp14:editId="6151ECAE">
            <wp:extent cx="6020809" cy="3986213"/>
            <wp:effectExtent l="0" t="0" r="0" b="0"/>
            <wp:docPr id="376094308" name="Picture 37609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68400" cy="4017722"/>
                    </a:xfrm>
                    <a:prstGeom prst="rect">
                      <a:avLst/>
                    </a:prstGeom>
                  </pic:spPr>
                </pic:pic>
              </a:graphicData>
            </a:graphic>
          </wp:inline>
        </w:drawing>
      </w:r>
    </w:p>
    <w:p w14:paraId="4CEF5D1F" w14:textId="48774DAE" w:rsidR="0019767E" w:rsidRPr="00B1025E" w:rsidRDefault="00D866A6" w:rsidP="00B1025E">
      <w:pPr>
        <w:jc w:val="center"/>
        <w:rPr>
          <w:b/>
          <w:bCs/>
          <w:i/>
          <w:iCs/>
        </w:rPr>
      </w:pPr>
      <w:r w:rsidRPr="00D866A6">
        <w:rPr>
          <w:b/>
          <w:bCs/>
          <w:i/>
          <w:iCs/>
        </w:rPr>
        <w:t xml:space="preserve">Figure 2: </w:t>
      </w:r>
      <w:r>
        <w:rPr>
          <w:b/>
          <w:bCs/>
          <w:i/>
          <w:iCs/>
        </w:rPr>
        <w:t xml:space="preserve"> Catalog Details</w:t>
      </w:r>
    </w:p>
    <w:p w14:paraId="15D44C86" w14:textId="12F6F8E6" w:rsidR="0019767E" w:rsidRDefault="003B1E37" w:rsidP="0019767E">
      <w:pPr>
        <w:pStyle w:val="Heading1"/>
        <w:numPr>
          <w:ilvl w:val="0"/>
          <w:numId w:val="31"/>
        </w:numPr>
      </w:pPr>
      <w:bookmarkStart w:id="31" w:name="_Toc163207590"/>
      <w:r>
        <w:t>DDI - CDI</w:t>
      </w:r>
      <w:r w:rsidR="0019767E">
        <w:t xml:space="preserve"> Content: Summary and Business Perspective</w:t>
      </w:r>
      <w:bookmarkEnd w:id="31"/>
    </w:p>
    <w:p w14:paraId="0C88777E" w14:textId="60884935" w:rsidR="0019767E" w:rsidRDefault="0019767E" w:rsidP="0019767E">
      <w:r>
        <w:t xml:space="preserve">The </w:t>
      </w:r>
      <w:r w:rsidR="003B1E37">
        <w:t>DDI - CDI</w:t>
      </w:r>
      <w:r>
        <w:t xml:space="preserve"> model offers a range of different metadata classes by which different aspects of data can be described. Ultimately, </w:t>
      </w:r>
      <w:r w:rsidR="003B1E37">
        <w:t>DDI - CDI</w:t>
      </w:r>
      <w:r>
        <w:t xml:space="preserve"> aims to support an understanding of any given data by providing a complete set of information regarding its structure, provenance, meaning, and access through the models it provides and by connecting to other standard models.</w:t>
      </w:r>
    </w:p>
    <w:p w14:paraId="6A5CC2D6" w14:textId="44843161" w:rsidR="0019767E" w:rsidRDefault="0019767E" w:rsidP="0019767E">
      <w:r>
        <w:t xml:space="preserve">That said, the specific portion of the </w:t>
      </w:r>
      <w:r w:rsidR="003B1E37">
        <w:t>DDI - CDI</w:t>
      </w:r>
      <w:r>
        <w:t xml:space="preserve"> model which will be used in any given application or community depends on what information is needed to support exchange, reuse, and integration, and what elements of that information set already has a standard expression which can be readily consumed by all relevant users.  </w:t>
      </w:r>
      <w:r w:rsidR="003B1E37">
        <w:t>DDI - CDI</w:t>
      </w:r>
      <w:r>
        <w:t xml:space="preserve"> is intended to be useful in filling these gaps, and pulling together otherwise unconnected information regarding data and the processes from which it comes.</w:t>
      </w:r>
    </w:p>
    <w:p w14:paraId="03AB7013" w14:textId="23DC5CDC" w:rsidR="0019767E" w:rsidRDefault="0019767E" w:rsidP="0019767E">
      <w:r>
        <w:t xml:space="preserve">This section of the document provides a high-level overview of how </w:t>
      </w:r>
      <w:r w:rsidR="003B1E37">
        <w:t>DDI - CDI</w:t>
      </w:r>
      <w:r>
        <w:t xml:space="preserve"> describes the business-level processes around data, and then looks at how the data itself is described. The following sections will cover the foundational constructs used, and provide greater depth of detail on both process and data description.</w:t>
      </w:r>
    </w:p>
    <w:p w14:paraId="2A69E378" w14:textId="77777777" w:rsidR="00B1025E" w:rsidRDefault="00B1025E" w:rsidP="0019767E"/>
    <w:p w14:paraId="62F744B1" w14:textId="77777777" w:rsidR="0019767E" w:rsidRDefault="0019767E" w:rsidP="0019767E">
      <w:pPr>
        <w:pStyle w:val="Heading2"/>
        <w:numPr>
          <w:ilvl w:val="0"/>
          <w:numId w:val="35"/>
        </w:numPr>
      </w:pPr>
      <w:bookmarkStart w:id="32" w:name="_Toc163207591"/>
      <w:r>
        <w:lastRenderedPageBreak/>
        <w:t>The Process Model</w:t>
      </w:r>
      <w:bookmarkEnd w:id="32"/>
    </w:p>
    <w:p w14:paraId="4313388E" w14:textId="68E3714C" w:rsidR="0019767E" w:rsidRPr="00AB5C4E" w:rsidRDefault="003B1E37" w:rsidP="0019767E">
      <w:r>
        <w:t>DDI - CDI</w:t>
      </w:r>
      <w:r w:rsidR="0019767E">
        <w:t xml:space="preserve"> process description starts with the environment in which the process occurs, represented by the Production Environment class.</w:t>
      </w:r>
    </w:p>
    <w:p w14:paraId="536D7BE6" w14:textId="1E147FC7" w:rsidR="0019767E" w:rsidRPr="000267A9" w:rsidRDefault="000267A9" w:rsidP="000267A9">
      <w:pPr>
        <w:pStyle w:val="NormalWeb"/>
      </w:pPr>
      <w:r>
        <w:rPr>
          <w:noProof/>
        </w:rPr>
        <w:drawing>
          <wp:inline distT="0" distB="0" distL="0" distR="0" wp14:anchorId="0494A817" wp14:editId="7A0F37A2">
            <wp:extent cx="5943600" cy="4077335"/>
            <wp:effectExtent l="0" t="0" r="0" b="0"/>
            <wp:docPr id="1159787874"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787874" name="Picture 4" descr="A diagram of a flowchar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077335"/>
                    </a:xfrm>
                    <a:prstGeom prst="rect">
                      <a:avLst/>
                    </a:prstGeom>
                    <a:noFill/>
                    <a:ln>
                      <a:noFill/>
                    </a:ln>
                  </pic:spPr>
                </pic:pic>
              </a:graphicData>
            </a:graphic>
          </wp:inline>
        </w:drawing>
      </w:r>
    </w:p>
    <w:p w14:paraId="2A36F801" w14:textId="6E862929" w:rsidR="0019767E" w:rsidRPr="00D866A6" w:rsidRDefault="0019767E" w:rsidP="00D866A6">
      <w:pPr>
        <w:jc w:val="center"/>
        <w:rPr>
          <w:b/>
          <w:bCs/>
          <w:i/>
          <w:iCs/>
        </w:rPr>
      </w:pPr>
      <w:r w:rsidRPr="00D866A6">
        <w:rPr>
          <w:b/>
          <w:bCs/>
          <w:i/>
          <w:iCs/>
        </w:rPr>
        <w:t xml:space="preserve">Figure </w:t>
      </w:r>
      <w:r w:rsidR="00D866A6">
        <w:rPr>
          <w:b/>
          <w:bCs/>
          <w:i/>
          <w:iCs/>
        </w:rPr>
        <w:t>3</w:t>
      </w:r>
      <w:r w:rsidRPr="00D866A6">
        <w:rPr>
          <w:b/>
          <w:bCs/>
          <w:i/>
          <w:iCs/>
        </w:rPr>
        <w:t>: Process Model High Level</w:t>
      </w:r>
    </w:p>
    <w:p w14:paraId="19D502DA" w14:textId="255611C3" w:rsidR="0019767E" w:rsidRDefault="0019767E" w:rsidP="0019767E">
      <w:r>
        <w:t xml:space="preserve">The </w:t>
      </w:r>
      <w:r w:rsidR="003B1E37">
        <w:t>DDI - CDI</w:t>
      </w:r>
      <w:r>
        <w:t xml:space="preserve"> Process Model is intended to be usable in every type of Production Environment. It supports the description of control systems</w:t>
      </w:r>
      <w:r w:rsidR="00003B04">
        <w:t xml:space="preserve"> employing both deterministic and non-deterministic sequencing</w:t>
      </w:r>
      <w:r>
        <w:t>. Deterministic control systems use deterministic control logic. Non-deterministic control systems include rules-based systems and systems that employ machine learning.</w:t>
      </w:r>
    </w:p>
    <w:p w14:paraId="1BDB196C" w14:textId="6F164921" w:rsidR="0019767E" w:rsidRDefault="0019767E" w:rsidP="0019767E">
      <w:r>
        <w:t xml:space="preserve">Note that the DDI Core Process Model traces to PROV-O </w:t>
      </w:r>
      <w:r w:rsidR="00357733">
        <w:t>(</w:t>
      </w:r>
      <w:r>
        <w:t xml:space="preserve">and </w:t>
      </w:r>
      <w:r w:rsidR="00357733">
        <w:t xml:space="preserve">thus can be connected to </w:t>
      </w:r>
      <w:r>
        <w:t>extension</w:t>
      </w:r>
      <w:r w:rsidR="00357733">
        <w:t>s</w:t>
      </w:r>
      <w:r>
        <w:t xml:space="preserve"> of PROV-O </w:t>
      </w:r>
      <w:r w:rsidR="00357733">
        <w:t>such as</w:t>
      </w:r>
      <w:r>
        <w:t xml:space="preserve"> </w:t>
      </w:r>
      <w:proofErr w:type="spellStart"/>
      <w:r>
        <w:t>ProvONE</w:t>
      </w:r>
      <w:proofErr w:type="spellEnd"/>
      <w:r w:rsidR="00357733">
        <w:t>)</w:t>
      </w:r>
      <w:r>
        <w:t xml:space="preserve">. This is because the process descriptions in the DDI </w:t>
      </w:r>
      <w:r w:rsidR="00E17E70">
        <w:t>–</w:t>
      </w:r>
      <w:r>
        <w:t xml:space="preserve"> CDI model are intended to support the description of process as provenance documentation</w:t>
      </w:r>
      <w:r w:rsidR="006144CF">
        <w:t xml:space="preserve"> (as well as to potentially describe/drive execution, which goes beyond what PROV-O is intended for)</w:t>
      </w:r>
      <w:r>
        <w:t xml:space="preserve">. This is significant – in past versions of DDI, the process model has been designed to both describe workflows (DDI 4 </w:t>
      </w:r>
      <w:r w:rsidR="00C03A44">
        <w:t xml:space="preserve">“Moving Forward” </w:t>
      </w:r>
      <w:r>
        <w:t xml:space="preserve">Prototype) and the flow of questionnaires and related processing (DDI Lifecycle, DDI 4 </w:t>
      </w:r>
      <w:r w:rsidR="00C03A44">
        <w:t xml:space="preserve">“Moving Forward” </w:t>
      </w:r>
      <w:r>
        <w:t xml:space="preserve">Prototype) in sufficient detail that they can drive the execution of data processing workflows and questionnaires. In DDI – CDI the focus of the process description is </w:t>
      </w:r>
      <w:r w:rsidR="006144CF">
        <w:t>primarily</w:t>
      </w:r>
      <w:r>
        <w:t xml:space="preserve"> the documentation of provenance</w:t>
      </w:r>
      <w:r w:rsidR="006144CF">
        <w:t xml:space="preserve">, but that it employs a similar model to other DDI specifications, and can </w:t>
      </w:r>
      <w:r w:rsidR="006144CF">
        <w:lastRenderedPageBreak/>
        <w:t>potentially support some of the execution cases as well</w:t>
      </w:r>
      <w:r>
        <w:t xml:space="preserve">. Note that </w:t>
      </w:r>
      <w:r w:rsidR="003B1E37">
        <w:t xml:space="preserve">DDI </w:t>
      </w:r>
      <w:r w:rsidR="006144CF">
        <w:t>–</w:t>
      </w:r>
      <w:r w:rsidR="003B1E37">
        <w:t xml:space="preserve"> CDI</w:t>
      </w:r>
      <w:r w:rsidR="006144CF">
        <w:t xml:space="preserve"> uses References to point to the</w:t>
      </w:r>
      <w:r>
        <w:t xml:space="preserve"> “entity” in PROV-O</w:t>
      </w:r>
      <w:r w:rsidR="006144CF">
        <w:t>, which can be</w:t>
      </w:r>
      <w:r>
        <w:t xml:space="preserve"> to data at </w:t>
      </w:r>
      <w:r w:rsidR="00BA3A42">
        <w:t>a granular</w:t>
      </w:r>
      <w:r>
        <w:t xml:space="preserve"> level</w:t>
      </w:r>
      <w:r w:rsidR="00BA3A42">
        <w:t xml:space="preserve"> (variables, datums, etc.)</w:t>
      </w:r>
      <w:r>
        <w:t xml:space="preserve">, the documentation of specific workflow types, and the evolution of workflows as occurs in machine learning. </w:t>
      </w:r>
    </w:p>
    <w:p w14:paraId="3F6B0EDD" w14:textId="77777777" w:rsidR="0019767E" w:rsidRDefault="0019767E" w:rsidP="0019767E">
      <w:pPr>
        <w:pStyle w:val="Heading2"/>
        <w:numPr>
          <w:ilvl w:val="0"/>
          <w:numId w:val="35"/>
        </w:numPr>
      </w:pPr>
      <w:bookmarkStart w:id="33" w:name="_Toc163207592"/>
      <w:r>
        <w:t>Describing Data</w:t>
      </w:r>
      <w:bookmarkEnd w:id="33"/>
      <w:r>
        <w:t xml:space="preserve"> </w:t>
      </w:r>
    </w:p>
    <w:p w14:paraId="09260AD5" w14:textId="593780DA" w:rsidR="0019767E" w:rsidRDefault="0019767E" w:rsidP="0019767E">
      <w:r>
        <w:t xml:space="preserve">The </w:t>
      </w:r>
      <w:proofErr w:type="spellStart"/>
      <w:r>
        <w:t>DataStore</w:t>
      </w:r>
      <w:proofErr w:type="spellEnd"/>
      <w:r>
        <w:t xml:space="preserve"> comprises data, potentially of different types. Significant among these are data sets. </w:t>
      </w:r>
      <w:r w:rsidR="003B1E37">
        <w:t>DDI - CDI</w:t>
      </w:r>
      <w:r>
        <w:t xml:space="preserve"> provides a detailed description of data and the structures which are used by different types of data sets.</w:t>
      </w:r>
    </w:p>
    <w:p w14:paraId="137A38FD" w14:textId="04F9DD7A" w:rsidR="0019767E" w:rsidRDefault="0019767E" w:rsidP="0019767E">
      <w:r>
        <w:t>Some of the most significant</w:t>
      </w:r>
      <w:r w:rsidR="007D12A7">
        <w:t xml:space="preserve"> information classes </w:t>
      </w:r>
      <w:r>
        <w:t xml:space="preserve">– those related to describing data – are a major focus if the </w:t>
      </w:r>
      <w:r w:rsidR="003B1E37">
        <w:t>DDI - CDI</w:t>
      </w:r>
      <w:r>
        <w:t xml:space="preserve"> model. The diagram below shows a more detailed view of how data fits into the </w:t>
      </w:r>
      <w:r w:rsidR="007D12A7">
        <w:t>p</w:t>
      </w:r>
      <w:r>
        <w:t>roduction</w:t>
      </w:r>
      <w:r w:rsidR="007D12A7">
        <w:t xml:space="preserve"> s</w:t>
      </w:r>
      <w:r>
        <w:t>ystem.</w:t>
      </w:r>
      <w:bookmarkEnd w:id="9"/>
    </w:p>
    <w:p w14:paraId="52E910CF" w14:textId="0E5CDF7E" w:rsidR="0019767E" w:rsidRDefault="00F40563" w:rsidP="0019767E">
      <w:r w:rsidRPr="00F40563">
        <w:rPr>
          <w:noProof/>
        </w:rPr>
        <w:lastRenderedPageBreak/>
        <w:drawing>
          <wp:inline distT="0" distB="0" distL="0" distR="0" wp14:anchorId="57308D62" wp14:editId="26CA8592">
            <wp:extent cx="5450186" cy="5627201"/>
            <wp:effectExtent l="0" t="0" r="0" b="0"/>
            <wp:docPr id="847366080" name="Picture 847366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64441" cy="5641919"/>
                    </a:xfrm>
                    <a:prstGeom prst="rect">
                      <a:avLst/>
                    </a:prstGeom>
                  </pic:spPr>
                </pic:pic>
              </a:graphicData>
            </a:graphic>
          </wp:inline>
        </w:drawing>
      </w:r>
    </w:p>
    <w:p w14:paraId="5236B94D" w14:textId="30977001" w:rsidR="0019767E" w:rsidRPr="00D866A6" w:rsidRDefault="0019767E" w:rsidP="00D866A6">
      <w:pPr>
        <w:jc w:val="center"/>
        <w:rPr>
          <w:b/>
          <w:bCs/>
          <w:i/>
          <w:iCs/>
          <w:vertAlign w:val="subscript"/>
        </w:rPr>
      </w:pPr>
      <w:r w:rsidRPr="00D866A6">
        <w:rPr>
          <w:b/>
          <w:bCs/>
          <w:i/>
          <w:iCs/>
        </w:rPr>
        <w:t xml:space="preserve">Figure </w:t>
      </w:r>
      <w:r w:rsidR="00D866A6" w:rsidRPr="00D866A6">
        <w:rPr>
          <w:b/>
          <w:bCs/>
          <w:i/>
          <w:iCs/>
        </w:rPr>
        <w:t>4</w:t>
      </w:r>
      <w:r w:rsidRPr="00D866A6">
        <w:rPr>
          <w:b/>
          <w:bCs/>
          <w:i/>
          <w:iCs/>
        </w:rPr>
        <w:t>: Data Description Hierarchy</w:t>
      </w:r>
    </w:p>
    <w:p w14:paraId="186FB297" w14:textId="50962856" w:rsidR="0019767E" w:rsidRDefault="0019767E" w:rsidP="0019767E">
      <w:r>
        <w:t xml:space="preserve">The mechanism for describing data structures in the </w:t>
      </w:r>
      <w:r w:rsidR="003B1E37">
        <w:t>DDI - CDI</w:t>
      </w:r>
      <w:r>
        <w:t xml:space="preserve"> model provides four basic types: Wide Data, Long Data, Multi-Dimensional Data, and Key-Value Data. These types represent different styles of describing data structures, using a consistent set of components for identification, grouping observations into records, adding descriptive fields, and so on. The differences between each type of data description are found in the roles played by these different components.</w:t>
      </w:r>
    </w:p>
    <w:p w14:paraId="102308C0" w14:textId="77777777" w:rsidR="0019767E" w:rsidRDefault="0019767E" w:rsidP="0019767E">
      <w:r>
        <w:t>The four types are characterized as:</w:t>
      </w:r>
    </w:p>
    <w:p w14:paraId="2B136293" w14:textId="77777777" w:rsidR="0019767E" w:rsidRPr="003946C4" w:rsidRDefault="0019767E" w:rsidP="0019767E">
      <w:pPr>
        <w:ind w:left="720"/>
      </w:pPr>
      <w:r>
        <w:rPr>
          <w:b/>
          <w:bCs/>
          <w:i/>
          <w:iCs/>
        </w:rPr>
        <w:t xml:space="preserve">Wide Data: </w:t>
      </w:r>
      <w:r>
        <w:t xml:space="preserve">This is a way of describing traditional rectangular unit-record data sets. Each record has a set of observations about a single unit. The record has a unit identifier and a set of </w:t>
      </w:r>
      <w:r>
        <w:lastRenderedPageBreak/>
        <w:t xml:space="preserve">measures and/or descriptors which are the same for each unit. The unit identifier can be used as an identifier for the record, because each unit has only one. </w:t>
      </w:r>
    </w:p>
    <w:p w14:paraId="21B97D6B" w14:textId="71A519F6" w:rsidR="0019767E" w:rsidRDefault="0019767E" w:rsidP="0019767E">
      <w:pPr>
        <w:ind w:left="720"/>
      </w:pPr>
      <w:r>
        <w:rPr>
          <w:b/>
          <w:bCs/>
          <w:i/>
          <w:iCs/>
        </w:rPr>
        <w:t xml:space="preserve">Long Data: </w:t>
      </w:r>
      <w:r>
        <w:t xml:space="preserve">This is a technique for describing many common types of data, including sensor data, event data, and spell data. In this form, each record has a unit identifier and a set of measures and/or descriptors, but there may be multiple records for any given (observed) unit. The identification of the record is a combination of the unit identifier and one or more other fields. </w:t>
      </w:r>
      <w:r w:rsidR="00B57180">
        <w:t>These are sometimes referred to as “tall” data sets.</w:t>
      </w:r>
    </w:p>
    <w:p w14:paraId="640D2771" w14:textId="77777777" w:rsidR="0019767E" w:rsidRPr="003946C4" w:rsidRDefault="0019767E" w:rsidP="0019767E">
      <w:pPr>
        <w:ind w:left="720"/>
      </w:pPr>
      <w:r>
        <w:t>There are two refinements of the Long Data class which further constrain it to correspond with Event Data (defined as Long Data for which an observation time is provided as a single point) , and Spell Data (Long Data with fields for start and end times bounding a period). In both of these, the record identification involves time as well as the unit identifier.</w:t>
      </w:r>
    </w:p>
    <w:p w14:paraId="67AF1561" w14:textId="1FC0D4A9" w:rsidR="0019767E" w:rsidRPr="00DF3E0D" w:rsidRDefault="0019767E" w:rsidP="0019767E">
      <w:pPr>
        <w:ind w:left="720"/>
      </w:pPr>
      <w:r>
        <w:rPr>
          <w:b/>
          <w:bCs/>
          <w:i/>
          <w:iCs/>
        </w:rPr>
        <w:t>Multidimensional Data:</w:t>
      </w:r>
      <w:r>
        <w:t xml:space="preserve"> Multi-dimensional data is data in which observations </w:t>
      </w:r>
      <w:r w:rsidR="00013E44">
        <w:t>can be</w:t>
      </w:r>
      <w:r>
        <w:t xml:space="preserve"> identified using a set of dimensions. These values both identify the cell and serve to describe the measured population. Records may be organized in various ways and may include descriptors as well as their dimensions and measures. It is common to view such data sets as multi-dimensional Cubes, and also to describe them as Time Series. These specific approaches are defined as sub-types of </w:t>
      </w:r>
      <w:r w:rsidR="003B1E37">
        <w:t>DDI - CDI</w:t>
      </w:r>
      <w:r>
        <w:t>’s multi-dimensional data.</w:t>
      </w:r>
    </w:p>
    <w:p w14:paraId="42D429B1" w14:textId="77777777" w:rsidR="0019767E" w:rsidRDefault="0019767E" w:rsidP="0019767E">
      <w:pPr>
        <w:ind w:left="720"/>
      </w:pPr>
      <w:r>
        <w:rPr>
          <w:b/>
          <w:bCs/>
          <w:i/>
          <w:iCs/>
        </w:rPr>
        <w:t>Key-Value Data:</w:t>
      </w:r>
      <w:r>
        <w:t xml:space="preserve"> Key-Value Data is data which consists of a set of measures, each of which is paired with an identifier. Descriptors may also be attached to these pairs. Such data is often organized in more complex ways when it is used but may be stored or exchanged using this simple construction.</w:t>
      </w:r>
    </w:p>
    <w:p w14:paraId="60504404" w14:textId="7947A710" w:rsidR="0019767E" w:rsidRDefault="0019767E" w:rsidP="0019767E">
      <w:r>
        <w:t xml:space="preserve">It should be noted that relational data is not an explicit type in </w:t>
      </w:r>
      <w:r w:rsidR="003B1E37">
        <w:t>DDI - CDI</w:t>
      </w:r>
      <w:r>
        <w:t xml:space="preserve">, but can be described using the model. Relational data is typically a set of Wide Data tables connected through the use of keys. While it may be preferable for interoperability to describe the results of queries as single data sets in </w:t>
      </w:r>
      <w:r w:rsidR="003B1E37">
        <w:t>DDI - CDI</w:t>
      </w:r>
      <w:r>
        <w:t xml:space="preserve">, it is still necessary in some scenarios to describe the full relational structure. </w:t>
      </w:r>
      <w:r w:rsidR="003B1E37">
        <w:t>DDI - CDI</w:t>
      </w:r>
      <w:r>
        <w:t xml:space="preserve"> uses the Primary Key and Foreign Key classes to capture the relationships between tables. </w:t>
      </w:r>
    </w:p>
    <w:p w14:paraId="024E29B2" w14:textId="6EA4B73C" w:rsidR="0019767E" w:rsidRDefault="0019767E" w:rsidP="0019767E">
      <w:pPr>
        <w:rPr>
          <w:noProof/>
          <w:lang w:eastAsia="en-CA"/>
        </w:rPr>
      </w:pPr>
      <w:r>
        <w:t xml:space="preserve">To understand how </w:t>
      </w:r>
      <w:r w:rsidR="003B1E37">
        <w:t>DDI - CDI</w:t>
      </w:r>
      <w:r>
        <w:t xml:space="preserve"> provides a generic description of data across these different types, it is useful to consider how they are built from the perspective of </w:t>
      </w:r>
      <w:proofErr w:type="spellStart"/>
      <w:r>
        <w:t>DataPoints</w:t>
      </w:r>
      <w:proofErr w:type="spellEnd"/>
      <w:r>
        <w:t xml:space="preserve">. </w:t>
      </w:r>
      <w:proofErr w:type="spellStart"/>
      <w:r>
        <w:t>DataSets</w:t>
      </w:r>
      <w:proofErr w:type="spellEnd"/>
      <w:r>
        <w:t xml:space="preserve"> are collections of </w:t>
      </w:r>
      <w:proofErr w:type="spellStart"/>
      <w:r>
        <w:t>DataPoints</w:t>
      </w:r>
      <w:proofErr w:type="spellEnd"/>
      <w:r>
        <w:t xml:space="preserve"> that can be further organized and described by a </w:t>
      </w:r>
      <w:proofErr w:type="spellStart"/>
      <w:r>
        <w:t>DataStructure</w:t>
      </w:r>
      <w:proofErr w:type="spellEnd"/>
      <w:r>
        <w:t>.</w:t>
      </w:r>
      <w:r w:rsidRPr="00E60763">
        <w:rPr>
          <w:noProof/>
          <w:lang w:eastAsia="en-CA"/>
        </w:rPr>
        <w:t xml:space="preserve"> </w:t>
      </w:r>
    </w:p>
    <w:p w14:paraId="0BA235C8" w14:textId="47DC5B11" w:rsidR="0019767E" w:rsidRDefault="006C398E" w:rsidP="0019767E">
      <w:pPr>
        <w:jc w:val="center"/>
      </w:pPr>
      <w:r>
        <w:rPr>
          <w:noProof/>
        </w:rPr>
        <w:lastRenderedPageBreak/>
        <w:drawing>
          <wp:inline distT="0" distB="0" distL="0" distR="0" wp14:anchorId="3ED6CA22" wp14:editId="27080552">
            <wp:extent cx="5943600" cy="2495550"/>
            <wp:effectExtent l="0" t="0" r="0" b="0"/>
            <wp:docPr id="376094312" name="Picture 376094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95550"/>
                    </a:xfrm>
                    <a:prstGeom prst="rect">
                      <a:avLst/>
                    </a:prstGeom>
                  </pic:spPr>
                </pic:pic>
              </a:graphicData>
            </a:graphic>
          </wp:inline>
        </w:drawing>
      </w:r>
    </w:p>
    <w:p w14:paraId="00EDB78A" w14:textId="37305CAE" w:rsidR="00F7391B" w:rsidRPr="00F7391B" w:rsidRDefault="00F7391B" w:rsidP="0019767E">
      <w:pPr>
        <w:jc w:val="center"/>
        <w:rPr>
          <w:b/>
          <w:bCs/>
          <w:i/>
          <w:iCs/>
        </w:rPr>
      </w:pPr>
      <w:r>
        <w:rPr>
          <w:b/>
          <w:bCs/>
          <w:i/>
          <w:iCs/>
        </w:rPr>
        <w:t>Figure 5: Data Point and Instance Variable</w:t>
      </w:r>
    </w:p>
    <w:p w14:paraId="68F60243" w14:textId="77777777" w:rsidR="0019767E" w:rsidRDefault="0019767E" w:rsidP="0019767E">
      <w:r>
        <w:t xml:space="preserve">A </w:t>
      </w:r>
      <w:proofErr w:type="spellStart"/>
      <w:r>
        <w:t>DataPoint</w:t>
      </w:r>
      <w:proofErr w:type="spellEnd"/>
      <w:r>
        <w:t xml:space="preserve"> is described by an </w:t>
      </w:r>
      <w:proofErr w:type="spellStart"/>
      <w:r>
        <w:t>InstanceVariable</w:t>
      </w:r>
      <w:proofErr w:type="spellEnd"/>
      <w:r>
        <w:t xml:space="preserve"> and is a placeholder for a value in its </w:t>
      </w:r>
      <w:proofErr w:type="spellStart"/>
      <w:r>
        <w:t>ValueDomain</w:t>
      </w:r>
      <w:proofErr w:type="spellEnd"/>
      <w:r>
        <w:t xml:space="preserve">. A value in our model is called </w:t>
      </w:r>
      <w:proofErr w:type="spellStart"/>
      <w:r>
        <w:t>InstanceValue</w:t>
      </w:r>
      <w:proofErr w:type="spellEnd"/>
      <w:r>
        <w:t xml:space="preserve"> to distinguish it from the </w:t>
      </w:r>
      <w:proofErr w:type="spellStart"/>
      <w:r>
        <w:t>ConceptualValue</w:t>
      </w:r>
      <w:proofErr w:type="spellEnd"/>
      <w:r>
        <w:t xml:space="preserve"> of which the </w:t>
      </w:r>
      <w:proofErr w:type="spellStart"/>
      <w:r>
        <w:t>InstanceValue</w:t>
      </w:r>
      <w:proofErr w:type="spellEnd"/>
      <w:r>
        <w:t xml:space="preserve"> is the representation (more on this below). </w:t>
      </w:r>
    </w:p>
    <w:p w14:paraId="40C1B58C" w14:textId="77777777" w:rsidR="0019767E" w:rsidRDefault="0019767E" w:rsidP="0019767E">
      <w:r>
        <w:t>Consider this example:</w:t>
      </w:r>
    </w:p>
    <w:p w14:paraId="625E9805" w14:textId="77777777" w:rsidR="0019767E" w:rsidRDefault="0019767E" w:rsidP="0019767E">
      <w:pPr>
        <w:jc w:val="both"/>
      </w:pPr>
      <w:r>
        <w:rPr>
          <w:noProof/>
          <w:lang w:eastAsia="en-CA"/>
        </w:rPr>
        <w:drawing>
          <wp:inline distT="0" distB="0" distL="0" distR="0" wp14:anchorId="1CB76B5B" wp14:editId="439E4F89">
            <wp:extent cx="5943600" cy="855345"/>
            <wp:effectExtent l="0" t="0" r="0" b="1905"/>
            <wp:docPr id="4" name="Bilde 4"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4" name="Bilde 4" descr="Table&#10;&#10;Description automatically generated"/>
                    <pic:cNvPicPr/>
                  </pic:nvPicPr>
                  <pic:blipFill>
                    <a:blip r:embed="rId23"/>
                    <a:stretch>
                      <a:fillRect/>
                    </a:stretch>
                  </pic:blipFill>
                  <pic:spPr>
                    <a:xfrm>
                      <a:off x="0" y="0"/>
                      <a:ext cx="5943600" cy="855345"/>
                    </a:xfrm>
                    <a:prstGeom prst="rect">
                      <a:avLst/>
                    </a:prstGeom>
                  </pic:spPr>
                </pic:pic>
              </a:graphicData>
            </a:graphic>
          </wp:inline>
        </w:drawing>
      </w:r>
    </w:p>
    <w:p w14:paraId="61FAE1B0" w14:textId="7B2AFF4E" w:rsidR="0019767E" w:rsidRDefault="0019767E" w:rsidP="0019767E">
      <w:r>
        <w:t xml:space="preserve">This (wide) table shows a fragment of a </w:t>
      </w:r>
      <w:proofErr w:type="spellStart"/>
      <w:r w:rsidR="00013E44">
        <w:t>D</w:t>
      </w:r>
      <w:r>
        <w:t>ata</w:t>
      </w:r>
      <w:r w:rsidR="00013E44">
        <w:t>S</w:t>
      </w:r>
      <w:r>
        <w:t>et</w:t>
      </w:r>
      <w:proofErr w:type="spellEnd"/>
      <w:r>
        <w:t xml:space="preserve"> with six </w:t>
      </w:r>
      <w:proofErr w:type="spellStart"/>
      <w:r>
        <w:t>InstanceVariables</w:t>
      </w:r>
      <w:proofErr w:type="spellEnd"/>
      <w:r>
        <w:t xml:space="preserve"> (column headers), and 12 </w:t>
      </w:r>
      <w:proofErr w:type="spellStart"/>
      <w:r>
        <w:t>DataPoints</w:t>
      </w:r>
      <w:proofErr w:type="spellEnd"/>
      <w:r>
        <w:t xml:space="preserve"> (the cells in gray), and 12 </w:t>
      </w:r>
      <w:proofErr w:type="spellStart"/>
      <w:r>
        <w:t>InstanceValues</w:t>
      </w:r>
      <w:proofErr w:type="spellEnd"/>
      <w:r>
        <w:t xml:space="preserve"> (the content of the cells). For instance, “Female” is an </w:t>
      </w:r>
      <w:proofErr w:type="spellStart"/>
      <w:r>
        <w:t>InstanceValue</w:t>
      </w:r>
      <w:proofErr w:type="spellEnd"/>
      <w:r>
        <w:t xml:space="preserve"> of the Sex </w:t>
      </w:r>
      <w:proofErr w:type="spellStart"/>
      <w:r>
        <w:t>InstanceVariable</w:t>
      </w:r>
      <w:proofErr w:type="spellEnd"/>
      <w:r>
        <w:t xml:space="preserve">, and “73.7” is an </w:t>
      </w:r>
      <w:proofErr w:type="spellStart"/>
      <w:r>
        <w:t>InstanceValue</w:t>
      </w:r>
      <w:proofErr w:type="spellEnd"/>
      <w:r>
        <w:t xml:space="preserve"> of the Longevity </w:t>
      </w:r>
      <w:proofErr w:type="spellStart"/>
      <w:r>
        <w:t>InstanceVariable</w:t>
      </w:r>
      <w:proofErr w:type="spellEnd"/>
      <w:r>
        <w:t xml:space="preserve">. </w:t>
      </w:r>
    </w:p>
    <w:p w14:paraId="70B11006" w14:textId="36271FE0" w:rsidR="0019767E" w:rsidRDefault="0019767E" w:rsidP="0019767E">
      <w:r>
        <w:t xml:space="preserve">At this point the </w:t>
      </w:r>
      <w:proofErr w:type="spellStart"/>
      <w:r>
        <w:t>InstanceVariables</w:t>
      </w:r>
      <w:proofErr w:type="spellEnd"/>
      <w:r>
        <w:t xml:space="preserve"> may or may not have a physical datatype. At first glance, the “Female” </w:t>
      </w:r>
      <w:proofErr w:type="spellStart"/>
      <w:r>
        <w:t>InstanceValue</w:t>
      </w:r>
      <w:proofErr w:type="spellEnd"/>
      <w:r>
        <w:t xml:space="preserve"> seems to be a String whereas “73.2” seems to be a Decimal. However, there are two caveats here: (</w:t>
      </w:r>
      <w:proofErr w:type="spellStart"/>
      <w:r>
        <w:t>i</w:t>
      </w:r>
      <w:proofErr w:type="spellEnd"/>
      <w:r>
        <w:t xml:space="preserve">) each platform has different specific datatypes for similar syntax representations, e.g. VARCHAR, String, etc. and we don’t know at this point the platform nor the syntax representation, and (ii) the data type might be indeterminate, in which case the </w:t>
      </w:r>
      <w:proofErr w:type="spellStart"/>
      <w:r>
        <w:t>InstanceValue</w:t>
      </w:r>
      <w:proofErr w:type="spellEnd"/>
      <w:r>
        <w:t xml:space="preserve"> could default to the </w:t>
      </w:r>
      <w:r w:rsidRPr="00667854">
        <w:rPr>
          <w:i/>
        </w:rPr>
        <w:t>universal base class</w:t>
      </w:r>
      <w:r w:rsidR="00344AC6">
        <w:rPr>
          <w:rStyle w:val="FootnoteReference"/>
          <w:i/>
        </w:rPr>
        <w:footnoteReference w:id="1"/>
      </w:r>
      <w:r>
        <w:t xml:space="preserve"> of the underlying platform/syntax representation.</w:t>
      </w:r>
    </w:p>
    <w:p w14:paraId="09947854" w14:textId="607E746D" w:rsidR="0019767E" w:rsidRDefault="0019767E" w:rsidP="0019767E">
      <w:r>
        <w:lastRenderedPageBreak/>
        <w:t xml:space="preserve">As the data is analyzed and processed, and its meaning is clarified and better understood, the </w:t>
      </w:r>
      <w:proofErr w:type="spellStart"/>
      <w:r>
        <w:t>InstanceValue</w:t>
      </w:r>
      <w:r w:rsidR="00E95CFA">
        <w:t>’</w:t>
      </w:r>
      <w:r>
        <w:t>s</w:t>
      </w:r>
      <w:proofErr w:type="spellEnd"/>
      <w:r>
        <w:t xml:space="preserve"> universal types are cast to more detailed data types in successive </w:t>
      </w:r>
      <w:proofErr w:type="spellStart"/>
      <w:r>
        <w:t>DataStructures</w:t>
      </w:r>
      <w:proofErr w:type="spellEnd"/>
      <w:r>
        <w:t>. The data doesn’t need to change in this process, only our understanding of it. Using universal base classes it</w:t>
      </w:r>
      <w:r w:rsidR="00E95CFA">
        <w:t xml:space="preserve"> i</w:t>
      </w:r>
      <w:r>
        <w:t xml:space="preserve">s not necessary to have precise data type definition to start doing analysis and processing. The model provides a few extensions of </w:t>
      </w:r>
      <w:proofErr w:type="spellStart"/>
      <w:r>
        <w:t>InstanceValue</w:t>
      </w:r>
      <w:proofErr w:type="spellEnd"/>
      <w:r>
        <w:t xml:space="preserve">, e.g., </w:t>
      </w:r>
      <w:proofErr w:type="spellStart"/>
      <w:r>
        <w:t>ValueString</w:t>
      </w:r>
      <w:proofErr w:type="spellEnd"/>
      <w:r>
        <w:t xml:space="preserve"> and </w:t>
      </w:r>
      <w:proofErr w:type="spellStart"/>
      <w:r>
        <w:t>RangeValue</w:t>
      </w:r>
      <w:proofErr w:type="spellEnd"/>
      <w:r>
        <w:t>, which can be used once the datatypes are better understood. Other extensions will be considered</w:t>
      </w:r>
      <w:r w:rsidR="00DB25B0">
        <w:t xml:space="preserve"> (or may be specified by user communities in specific implementation guides)</w:t>
      </w:r>
      <w:r>
        <w:t xml:space="preserve">. </w:t>
      </w:r>
    </w:p>
    <w:p w14:paraId="1FD8EB82" w14:textId="0622E09F" w:rsidR="0019767E" w:rsidRPr="003C4398" w:rsidRDefault="0019767E" w:rsidP="0019767E">
      <w:r>
        <w:t xml:space="preserve">Another application of top types is for multimedia content, in which </w:t>
      </w:r>
      <w:proofErr w:type="spellStart"/>
      <w:r>
        <w:t>DataPoints</w:t>
      </w:r>
      <w:proofErr w:type="spellEnd"/>
      <w:r>
        <w:t xml:space="preserve"> can contain pretty much anything that can be represented in a platform, from images and videos to sound and complex data structures. There are multiple instances of this in health care, satellite images, maps, etc. in which an Instance Value could be multimedia or data organized in a structure not-known in advance, </w:t>
      </w:r>
      <w:r w:rsidRPr="003C4398">
        <w:t>e.g. XHTML.</w:t>
      </w:r>
      <w:r>
        <w:t xml:space="preserve"> (It should be noted that </w:t>
      </w:r>
      <w:r w:rsidR="003B1E37">
        <w:t>DDI - CDI</w:t>
      </w:r>
      <w:r>
        <w:t xml:space="preserve"> is not designed to support these cases in the current release</w:t>
      </w:r>
      <w:r w:rsidR="00F06FA7">
        <w:t>, but that support for these cases is anticipated in future</w:t>
      </w:r>
      <w:r>
        <w:t>.)</w:t>
      </w:r>
    </w:p>
    <w:p w14:paraId="5FCFAE85" w14:textId="05459EAE" w:rsidR="0019767E" w:rsidRPr="003C4398" w:rsidRDefault="0019767E" w:rsidP="0019767E">
      <w:proofErr w:type="spellStart"/>
      <w:r w:rsidRPr="003C4398">
        <w:t>InstanceValues</w:t>
      </w:r>
      <w:proofErr w:type="spellEnd"/>
      <w:r w:rsidRPr="003C4398">
        <w:t xml:space="preserve"> and </w:t>
      </w:r>
      <w:proofErr w:type="spellStart"/>
      <w:r w:rsidRPr="003C4398">
        <w:t>DataPoints</w:t>
      </w:r>
      <w:proofErr w:type="spellEnd"/>
      <w:r w:rsidRPr="003C4398">
        <w:t xml:space="preserve"> can be designed in different ways in the different syntax representations. For instance, in XML Schema a </w:t>
      </w:r>
      <w:proofErr w:type="spellStart"/>
      <w:r w:rsidRPr="003C4398">
        <w:t>DataPoint</w:t>
      </w:r>
      <w:proofErr w:type="spellEnd"/>
      <w:r w:rsidRPr="003C4398">
        <w:t xml:space="preserve"> can be an element containing an </w:t>
      </w:r>
      <w:proofErr w:type="spellStart"/>
      <w:r w:rsidRPr="003C4398">
        <w:t>InstanceValue</w:t>
      </w:r>
      <w:proofErr w:type="spellEnd"/>
      <w:r w:rsidRPr="003C4398">
        <w:t xml:space="preserve"> attribute or sub-element, which can be defined as “any”, in its various XSD forms, or as more specific XSD data types for </w:t>
      </w:r>
      <w:proofErr w:type="spellStart"/>
      <w:r w:rsidRPr="003C4398">
        <w:t>ValueString</w:t>
      </w:r>
      <w:proofErr w:type="spellEnd"/>
      <w:r w:rsidRPr="003C4398">
        <w:t xml:space="preserve"> and others when the understanding of the datatype is clear. In RDF, it could be a triple in which the </w:t>
      </w:r>
      <w:proofErr w:type="spellStart"/>
      <w:r w:rsidRPr="003C4398">
        <w:t>DataPoint</w:t>
      </w:r>
      <w:proofErr w:type="spellEnd"/>
      <w:r w:rsidRPr="003C4398">
        <w:t xml:space="preserve"> is the subject, </w:t>
      </w:r>
      <w:proofErr w:type="spellStart"/>
      <w:r w:rsidRPr="003C4398">
        <w:t>InstanceValue</w:t>
      </w:r>
      <w:proofErr w:type="spellEnd"/>
      <w:r w:rsidRPr="003C4398">
        <w:t xml:space="preserve"> the object</w:t>
      </w:r>
      <w:r>
        <w:t>,</w:t>
      </w:r>
      <w:r w:rsidRPr="003C4398">
        <w:t xml:space="preserve"> and the association between them the actual predicate. </w:t>
      </w:r>
      <w:proofErr w:type="spellStart"/>
      <w:r w:rsidRPr="003C4398">
        <w:t>InstanceValue</w:t>
      </w:r>
      <w:proofErr w:type="spellEnd"/>
      <w:r w:rsidRPr="003C4398">
        <w:t xml:space="preserve"> could be just </w:t>
      </w:r>
      <w:proofErr w:type="spellStart"/>
      <w:r w:rsidRPr="003C4398">
        <w:t>owl:Thing</w:t>
      </w:r>
      <w:proofErr w:type="spellEnd"/>
      <w:r w:rsidRPr="003C4398">
        <w:t xml:space="preserve"> for the most generic datatype case, or any more specific OWL datatypes as necessary.</w:t>
      </w:r>
    </w:p>
    <w:p w14:paraId="3D670B6B" w14:textId="5D2A02CD" w:rsidR="0019767E" w:rsidRDefault="0019767E" w:rsidP="0019767E">
      <w:r>
        <w:t xml:space="preserve">As we mentioned before, there is a conceptual side to the </w:t>
      </w:r>
      <w:proofErr w:type="spellStart"/>
      <w:r>
        <w:t>InstanceValues</w:t>
      </w:r>
      <w:proofErr w:type="spellEnd"/>
      <w:r>
        <w:t xml:space="preserve">. The concept associated with an </w:t>
      </w:r>
      <w:proofErr w:type="spellStart"/>
      <w:r>
        <w:t>InstanceValue</w:t>
      </w:r>
      <w:proofErr w:type="spellEnd"/>
      <w:r>
        <w:t xml:space="preserve"> is called a </w:t>
      </w:r>
      <w:proofErr w:type="spellStart"/>
      <w:r>
        <w:t>ConceptualValue</w:t>
      </w:r>
      <w:proofErr w:type="spellEnd"/>
      <w:r>
        <w:t xml:space="preserve">. A </w:t>
      </w:r>
      <w:proofErr w:type="spellStart"/>
      <w:r>
        <w:t>ConceptualValue</w:t>
      </w:r>
      <w:proofErr w:type="spellEnd"/>
      <w:r>
        <w:t xml:space="preserve"> is just a Concept with a</w:t>
      </w:r>
      <w:r w:rsidR="00E54D8C">
        <w:t xml:space="preserve"> computational model associated with it, reflecting its meaning</w:t>
      </w:r>
      <w:r>
        <w:t xml:space="preserve">. This is important </w:t>
      </w:r>
      <w:r w:rsidR="00E54D8C">
        <w:t>in</w:t>
      </w:r>
      <w:r>
        <w:t xml:space="preserve"> compar</w:t>
      </w:r>
      <w:r w:rsidR="00E54D8C">
        <w:t>ing</w:t>
      </w:r>
      <w:r>
        <w:t xml:space="preserve"> concepts and determin</w:t>
      </w:r>
      <w:r w:rsidR="00E54D8C">
        <w:t>ing</w:t>
      </w:r>
      <w:r>
        <w:t xml:space="preserve"> when they are the same.</w:t>
      </w:r>
    </w:p>
    <w:p w14:paraId="352DDF50" w14:textId="0866542F" w:rsidR="0019767E" w:rsidRDefault="0019767E" w:rsidP="0019767E">
      <w:r>
        <w:lastRenderedPageBreak/>
        <w:t xml:space="preserve">An </w:t>
      </w:r>
      <w:proofErr w:type="spellStart"/>
      <w:r>
        <w:t>InstanceValue</w:t>
      </w:r>
      <w:proofErr w:type="spellEnd"/>
      <w:r>
        <w:t xml:space="preserve"> is a value from the </w:t>
      </w:r>
      <w:proofErr w:type="spellStart"/>
      <w:r>
        <w:t>ValueDomain</w:t>
      </w:r>
      <w:proofErr w:type="spellEnd"/>
      <w:r>
        <w:t xml:space="preserve"> of an </w:t>
      </w:r>
      <w:proofErr w:type="spellStart"/>
      <w:r>
        <w:t>InstanceVariable</w:t>
      </w:r>
      <w:proofErr w:type="spellEnd"/>
      <w:r>
        <w:t xml:space="preserve"> (the </w:t>
      </w:r>
      <w:proofErr w:type="spellStart"/>
      <w:r>
        <w:t>InstanceVa</w:t>
      </w:r>
      <w:r w:rsidR="00D402AF">
        <w:t>riable</w:t>
      </w:r>
      <w:proofErr w:type="spellEnd"/>
      <w:r>
        <w:t xml:space="preserve"> associated </w:t>
      </w:r>
      <w:r w:rsidR="00D402AF">
        <w:t>with</w:t>
      </w:r>
      <w:r>
        <w:t xml:space="preserve"> the </w:t>
      </w:r>
      <w:proofErr w:type="spellStart"/>
      <w:r>
        <w:t>DataPoint</w:t>
      </w:r>
      <w:proofErr w:type="spellEnd"/>
      <w:r>
        <w:t xml:space="preserve"> where the </w:t>
      </w:r>
      <w:proofErr w:type="spellStart"/>
      <w:r>
        <w:t>InstanceValue</w:t>
      </w:r>
      <w:proofErr w:type="spellEnd"/>
      <w:r>
        <w:t xml:space="preserve"> is stored). Similarly, the </w:t>
      </w:r>
      <w:proofErr w:type="spellStart"/>
      <w:r>
        <w:t>ConceptualValue</w:t>
      </w:r>
      <w:proofErr w:type="spellEnd"/>
      <w:r>
        <w:t xml:space="preserve"> it represents is a Concept from the </w:t>
      </w:r>
      <w:proofErr w:type="spellStart"/>
      <w:r>
        <w:t>ConceptualDomain</w:t>
      </w:r>
      <w:proofErr w:type="spellEnd"/>
      <w:r>
        <w:t xml:space="preserve"> of the associated </w:t>
      </w:r>
      <w:proofErr w:type="spellStart"/>
      <w:r>
        <w:t>ConceptualVariable</w:t>
      </w:r>
      <w:proofErr w:type="spellEnd"/>
      <w:r>
        <w:t xml:space="preserve">. </w:t>
      </w:r>
    </w:p>
    <w:p w14:paraId="21610EF4" w14:textId="77777777" w:rsidR="00206B9F" w:rsidRDefault="0019767E" w:rsidP="00206B9F">
      <w:r>
        <w:t xml:space="preserve"> In </w:t>
      </w:r>
      <w:r w:rsidR="003B1E37">
        <w:t>DDI - CDI</w:t>
      </w:r>
      <w:r>
        <w:t xml:space="preserve">, then, a datum is the combination of an </w:t>
      </w:r>
      <w:proofErr w:type="spellStart"/>
      <w:r>
        <w:t>InstanceValue</w:t>
      </w:r>
      <w:proofErr w:type="spellEnd"/>
      <w:r>
        <w:t xml:space="preserve"> and a </w:t>
      </w:r>
      <w:proofErr w:type="spellStart"/>
      <w:r>
        <w:t>ConceptualValue</w:t>
      </w:r>
      <w:proofErr w:type="spellEnd"/>
      <w:r>
        <w:t xml:space="preserve">. This may be a point of confusion when comparing CDI to other standards where a datum is defined more like the CDI </w:t>
      </w:r>
      <w:proofErr w:type="spellStart"/>
      <w:r>
        <w:t>InstanceValue</w:t>
      </w:r>
      <w:proofErr w:type="spellEnd"/>
      <w:r>
        <w:t>.</w:t>
      </w:r>
    </w:p>
    <w:p w14:paraId="4CA0426D" w14:textId="3CAD72CC" w:rsidR="00882389" w:rsidRPr="00882389" w:rsidRDefault="007743A9" w:rsidP="00206B9F">
      <w:pPr>
        <w:pStyle w:val="Heading1"/>
        <w:numPr>
          <w:ilvl w:val="0"/>
          <w:numId w:val="31"/>
        </w:numPr>
      </w:pPr>
      <w:bookmarkStart w:id="34" w:name="_Toc163207593"/>
      <w:r>
        <w:t>Foundational Metadata: Concept, Datum, and Variable</w:t>
      </w:r>
      <w:bookmarkEnd w:id="34"/>
    </w:p>
    <w:p w14:paraId="5C011B46" w14:textId="563AB832" w:rsidR="007743A9" w:rsidRDefault="007743A9" w:rsidP="001A20F6">
      <w:pPr>
        <w:pStyle w:val="Heading2"/>
        <w:numPr>
          <w:ilvl w:val="0"/>
          <w:numId w:val="8"/>
        </w:numPr>
      </w:pPr>
      <w:bookmarkStart w:id="35" w:name="_Toc163207594"/>
      <w:r>
        <w:t>Introduction</w:t>
      </w:r>
      <w:bookmarkEnd w:id="35"/>
    </w:p>
    <w:p w14:paraId="25B94AD4" w14:textId="6C4B2014" w:rsidR="005157DF" w:rsidRDefault="005157DF" w:rsidP="005157DF">
      <w:r>
        <w:t xml:space="preserve">This section considers how data can be understood and modelled from a granular perspective. Such a topic can become very technical, and a high degree of precision is required for completeness. The Appendixes provide a description of the </w:t>
      </w:r>
      <w:r w:rsidR="003B1E37">
        <w:t>DDI - CDI</w:t>
      </w:r>
      <w:r>
        <w:t xml:space="preserve"> model at this level. Here, we will approach this topic in as understandable a fashion as possible, accepting that a more-complete formalism requires some of the detail we will not address here.</w:t>
      </w:r>
    </w:p>
    <w:p w14:paraId="239443F2" w14:textId="2CC39796" w:rsidR="005157DF" w:rsidRPr="005157DF" w:rsidRDefault="005157DF" w:rsidP="005157DF">
      <w:r>
        <w:t>Working upward from the individual values found in data, we will explain how concepts are attached</w:t>
      </w:r>
      <w:r w:rsidR="00E54791">
        <w:t xml:space="preserve">, and how these are arranged in modelling variables. The “variable cascade” is a nuanced model of variables which is at the core of how </w:t>
      </w:r>
      <w:r w:rsidR="003B1E37">
        <w:t>DDI - CDI</w:t>
      </w:r>
      <w:r w:rsidR="00E54791">
        <w:t xml:space="preserve"> describes data, and how it can then be arranged in different structures without losing its meaning. </w:t>
      </w:r>
    </w:p>
    <w:p w14:paraId="5CE680EF" w14:textId="3EA09966" w:rsidR="007743A9" w:rsidRDefault="007743A9" w:rsidP="005157DF">
      <w:pPr>
        <w:pStyle w:val="Heading2"/>
        <w:numPr>
          <w:ilvl w:val="0"/>
          <w:numId w:val="8"/>
        </w:numPr>
      </w:pPr>
      <w:bookmarkStart w:id="36" w:name="_Toc202760738"/>
      <w:bookmarkStart w:id="37" w:name="_Toc208900923"/>
      <w:bookmarkStart w:id="38" w:name="_Toc163207595"/>
      <w:r w:rsidRPr="00924507">
        <w:t>Data</w:t>
      </w:r>
      <w:bookmarkEnd w:id="36"/>
      <w:bookmarkEnd w:id="37"/>
      <w:bookmarkEnd w:id="38"/>
    </w:p>
    <w:p w14:paraId="2C9DC983" w14:textId="7E2E9ECE" w:rsidR="00124972" w:rsidRDefault="00A66E61" w:rsidP="00A66E61">
      <w:r>
        <w:t xml:space="preserve">Data is </w:t>
      </w:r>
      <w:r w:rsidR="007E4FD5">
        <w:t>model</w:t>
      </w:r>
      <w:r>
        <w:t xml:space="preserve">ed as a set of organized atomic </w:t>
      </w:r>
      <w:r w:rsidR="007E4FD5">
        <w:t>structures</w:t>
      </w:r>
      <w:r>
        <w:t xml:space="preserve">, which perform different roles in relation to the data, but which can be associated with concepts to give them meaning. If we consider the most granular bits of data – something termed a Datum in </w:t>
      </w:r>
      <w:r w:rsidR="003B1E37">
        <w:t>DDI - CDI</w:t>
      </w:r>
      <w:r>
        <w:t xml:space="preserve"> – we can build up from this to understand how the data is arranged </w:t>
      </w:r>
      <w:r w:rsidR="0006236B">
        <w:t>in</w:t>
      </w:r>
      <w:r>
        <w:t xml:space="preserve"> </w:t>
      </w:r>
      <w:r w:rsidR="0006236B">
        <w:t xml:space="preserve">meaningful, reusable </w:t>
      </w:r>
      <w:r w:rsidR="007E4FD5">
        <w:t>sets</w:t>
      </w:r>
      <w:r w:rsidR="0006236B">
        <w:t xml:space="preserve">. These reusable </w:t>
      </w:r>
      <w:r w:rsidR="007E4FD5">
        <w:t>sets</w:t>
      </w:r>
      <w:r w:rsidR="0006236B">
        <w:t xml:space="preserve"> – </w:t>
      </w:r>
      <w:r w:rsidR="00124972">
        <w:t>variables</w:t>
      </w:r>
      <w:r w:rsidR="0006236B">
        <w:t xml:space="preserve"> – can then provide the basis for describing higher-level constructs composed from the</w:t>
      </w:r>
      <w:r w:rsidR="007E4FD5">
        <w:t>m</w:t>
      </w:r>
      <w:r w:rsidR="0006236B">
        <w:t>.</w:t>
      </w:r>
    </w:p>
    <w:p w14:paraId="3229BECA" w14:textId="781C8F05" w:rsidR="00A66E61" w:rsidRDefault="0006236B" w:rsidP="00A66E61">
      <w:r>
        <w:t>A Datum can be thought of as the contents of an individual cell in a table, or the value stored in a single field in a data set or stream. A</w:t>
      </w:r>
      <w:r w:rsidR="000735A5">
        <w:t>s described in the section above, a</w:t>
      </w:r>
      <w:r>
        <w:t xml:space="preserve"> Datum has an encoded representation in a physical sense: what is termed an </w:t>
      </w:r>
      <w:proofErr w:type="spellStart"/>
      <w:r>
        <w:t>InstanceValue</w:t>
      </w:r>
      <w:proofErr w:type="spellEnd"/>
      <w:r>
        <w:t xml:space="preserve">. The Datum associates this with the meaning of that representation, which is termed a </w:t>
      </w:r>
      <w:proofErr w:type="spellStart"/>
      <w:r>
        <w:t>ConceptualValue</w:t>
      </w:r>
      <w:proofErr w:type="spellEnd"/>
      <w:r>
        <w:t xml:space="preserve">. In the </w:t>
      </w:r>
      <w:r w:rsidR="003B1E37">
        <w:t>DDI - CDI</w:t>
      </w:r>
      <w:r>
        <w:t xml:space="preserve"> model, we see that the Datum combines the </w:t>
      </w:r>
      <w:proofErr w:type="spellStart"/>
      <w:r>
        <w:t>InstanceVa</w:t>
      </w:r>
      <w:r w:rsidR="002560FF">
        <w:t>l</w:t>
      </w:r>
      <w:r>
        <w:t>ue</w:t>
      </w:r>
      <w:proofErr w:type="spellEnd"/>
      <w:r>
        <w:t xml:space="preserve"> with the </w:t>
      </w:r>
      <w:proofErr w:type="spellStart"/>
      <w:r>
        <w:t>ConceptualValue</w:t>
      </w:r>
      <w:proofErr w:type="spellEnd"/>
      <w:r>
        <w:t xml:space="preserve"> that it denotes. Thus, the Datum becomes an easy way to point simultaneously to both the granular </w:t>
      </w:r>
      <w:r w:rsidR="00CF19B1">
        <w:t>representation</w:t>
      </w:r>
      <w:r>
        <w:t xml:space="preserve"> appearing physically in the data and the direct meaning of that </w:t>
      </w:r>
      <w:r w:rsidR="00CF19B1">
        <w:t>representation</w:t>
      </w:r>
      <w:r>
        <w:t xml:space="preserve">. </w:t>
      </w:r>
    </w:p>
    <w:p w14:paraId="49F19A0C" w14:textId="1B34304D" w:rsidR="00124972" w:rsidRDefault="00124972" w:rsidP="00A66E61">
      <w:r>
        <w:t xml:space="preserve">(The term “instance” is used in opposition to the term “conceptual” when describing </w:t>
      </w:r>
      <w:r w:rsidR="00863869">
        <w:t>Datum</w:t>
      </w:r>
      <w:r>
        <w:t xml:space="preserve">s, because one of the primary functions of </w:t>
      </w:r>
      <w:r w:rsidR="003B1E37">
        <w:t>DDI - CDI</w:t>
      </w:r>
      <w:r>
        <w:t xml:space="preserve"> is the description of how data can be re-arranged into different </w:t>
      </w:r>
      <w:r w:rsidR="00863869">
        <w:t xml:space="preserve">data </w:t>
      </w:r>
      <w:r>
        <w:t xml:space="preserve">structures, which relies on similar </w:t>
      </w:r>
      <w:r w:rsidR="00863869">
        <w:t>Datums</w:t>
      </w:r>
      <w:r>
        <w:t xml:space="preserve"> being grouped into variables. An “instance” is one appearance of the member of such a group. This in turn allows us to describe now the many instances of these groups can form parts of higher-level </w:t>
      </w:r>
      <w:r w:rsidR="00863869">
        <w:t>construct</w:t>
      </w:r>
      <w:r>
        <w:t>s.)</w:t>
      </w:r>
    </w:p>
    <w:p w14:paraId="02DEE24A" w14:textId="2B3D9D72" w:rsidR="0006236B" w:rsidRDefault="0006236B" w:rsidP="00A66E61">
      <w:r>
        <w:t xml:space="preserve">If we have a string “2” in our data – an </w:t>
      </w:r>
      <w:proofErr w:type="spellStart"/>
      <w:r>
        <w:t>InstanceValue</w:t>
      </w:r>
      <w:proofErr w:type="spellEnd"/>
      <w:r>
        <w:t xml:space="preserve"> – we can associate this with the number 2 </w:t>
      </w:r>
      <w:r w:rsidR="00124972">
        <w:t xml:space="preserve">- </w:t>
      </w:r>
      <w:r>
        <w:t xml:space="preserve">the corresponding </w:t>
      </w:r>
      <w:proofErr w:type="spellStart"/>
      <w:r>
        <w:t>ConceptualValue</w:t>
      </w:r>
      <w:proofErr w:type="spellEnd"/>
      <w:r w:rsidR="00124972">
        <w:t xml:space="preserve"> – rather than</w:t>
      </w:r>
      <w:r>
        <w:t xml:space="preserve"> </w:t>
      </w:r>
      <w:r w:rsidR="00124972">
        <w:t>being</w:t>
      </w:r>
      <w:r>
        <w:t xml:space="preserve"> a code which represents the idea of being “married” </w:t>
      </w:r>
      <w:r>
        <w:lastRenderedPageBreak/>
        <w:t xml:space="preserve">or some other categorical concept. The Datum is a single class which describes </w:t>
      </w:r>
      <w:r w:rsidR="00124972">
        <w:t xml:space="preserve">– in this example - </w:t>
      </w:r>
      <w:r w:rsidR="00A320E1">
        <w:t xml:space="preserve">objects such as </w:t>
      </w:r>
      <w:r>
        <w:t xml:space="preserve">the value “2” </w:t>
      </w:r>
      <w:r w:rsidR="00A320E1">
        <w:t xml:space="preserve">logically being </w:t>
      </w:r>
      <w:r w:rsidR="00124972">
        <w:t>the corresponding</w:t>
      </w:r>
      <w:r w:rsidR="00A320E1">
        <w:t xml:space="preserve"> number</w:t>
      </w:r>
      <w:r>
        <w:t>.</w:t>
      </w:r>
      <w:r w:rsidR="00B10BB2">
        <w:t xml:space="preserve"> (A </w:t>
      </w:r>
      <w:proofErr w:type="spellStart"/>
      <w:r w:rsidR="00B10BB2">
        <w:t>ConceptualValue</w:t>
      </w:r>
      <w:proofErr w:type="spellEnd"/>
      <w:r w:rsidR="00B10BB2">
        <w:t xml:space="preserve"> is defined by a formal Concept in </w:t>
      </w:r>
      <w:r w:rsidR="003B1E37">
        <w:t>DDI - CDI</w:t>
      </w:r>
      <w:r w:rsidR="00B10BB2">
        <w:t>, but this is only one of the many roles which concepts perform in relation to data.)</w:t>
      </w:r>
    </w:p>
    <w:p w14:paraId="2CA1D453" w14:textId="38F494C4" w:rsidR="00A320E1" w:rsidRDefault="00A320E1" w:rsidP="00A66E61">
      <w:r>
        <w:t xml:space="preserve">The Datum should not be understood as providing a “datatype” for the field – that is a more complex set of relationships which will become apparent as we more fully describe how variables fit into the picture. Similarly, complex sets of coded categorical values will also be described elsewhere in the model. The Datum is a simple joining of the </w:t>
      </w:r>
      <w:proofErr w:type="spellStart"/>
      <w:r>
        <w:t>InstanceValue</w:t>
      </w:r>
      <w:proofErr w:type="spellEnd"/>
      <w:r>
        <w:t xml:space="preserve"> and the </w:t>
      </w:r>
      <w:proofErr w:type="spellStart"/>
      <w:r>
        <w:t>ConceptualValue</w:t>
      </w:r>
      <w:proofErr w:type="spellEnd"/>
      <w:r>
        <w:t>.</w:t>
      </w:r>
    </w:p>
    <w:p w14:paraId="35C78D77" w14:textId="57AD2A55" w:rsidR="00124972" w:rsidRDefault="00124972" w:rsidP="00A66E61">
      <w:r>
        <w:t xml:space="preserve">Any given Datum exists within the bounds of an </w:t>
      </w:r>
      <w:proofErr w:type="spellStart"/>
      <w:r>
        <w:t>InstanceVariable</w:t>
      </w:r>
      <w:proofErr w:type="spellEnd"/>
      <w:r>
        <w:t>: a description of all of the similar Datums existing within a given structural context. We can think of this as a column appearing in a table, where all of the values in the column are of a similar type, and share a similar form of representation. In our example, the column might be the variable Age, indicated with a number represented as an integer.</w:t>
      </w:r>
    </w:p>
    <w:p w14:paraId="6DD0EA60" w14:textId="07B0EF75" w:rsidR="00694E1A" w:rsidRDefault="00B10BB2" w:rsidP="00A66E61">
      <w:r>
        <w:t>Variables are commonly understood as groups of similar values in this way, but we can describe several different types of variables</w:t>
      </w:r>
      <w:r w:rsidR="00694E1A">
        <w:t xml:space="preserve"> (see </w:t>
      </w:r>
      <w:r w:rsidR="000D0793">
        <w:t>Section VII. C.</w:t>
      </w:r>
      <w:r w:rsidR="00694E1A">
        <w:t xml:space="preserve">).  </w:t>
      </w:r>
    </w:p>
    <w:p w14:paraId="694D52D9" w14:textId="785DD6EE" w:rsidR="00694E1A" w:rsidRPr="00A66E61" w:rsidRDefault="00694E1A" w:rsidP="00A66E61">
      <w:proofErr w:type="spellStart"/>
      <w:r>
        <w:t>InstanceValues</w:t>
      </w:r>
      <w:proofErr w:type="spellEnd"/>
      <w:r>
        <w:t xml:space="preserve"> may also perform other functions in relation to data, but their pairing with </w:t>
      </w:r>
      <w:proofErr w:type="spellStart"/>
      <w:r>
        <w:t>ConceptualValues</w:t>
      </w:r>
      <w:proofErr w:type="spellEnd"/>
      <w:r>
        <w:t xml:space="preserve"> through the Datum is their primary role within </w:t>
      </w:r>
      <w:r w:rsidR="003B1E37">
        <w:t>DDI - CDI</w:t>
      </w:r>
      <w:r>
        <w:t xml:space="preserve"> vis-à-vis the assignment of meaning to data values.</w:t>
      </w:r>
    </w:p>
    <w:p w14:paraId="11ED2678" w14:textId="7029BAB9" w:rsidR="007743A9" w:rsidRDefault="007743A9" w:rsidP="001A20F6">
      <w:pPr>
        <w:pStyle w:val="Heading2"/>
        <w:numPr>
          <w:ilvl w:val="0"/>
          <w:numId w:val="8"/>
        </w:numPr>
      </w:pPr>
      <w:bookmarkStart w:id="39" w:name="_Toc163207596"/>
      <w:r>
        <w:t>Variables</w:t>
      </w:r>
      <w:r w:rsidR="00022FE3">
        <w:t>: General Description</w:t>
      </w:r>
      <w:bookmarkEnd w:id="39"/>
    </w:p>
    <w:p w14:paraId="761EDA32" w14:textId="269A016A" w:rsidR="00F77CB4" w:rsidRDefault="00526CB1" w:rsidP="00526CB1">
      <w:r>
        <w:t xml:space="preserve">Variables are groups of values which measure or describe the characteristics of </w:t>
      </w:r>
      <w:r w:rsidR="008C7E92">
        <w:t xml:space="preserve">real-world </w:t>
      </w:r>
      <w:r>
        <w:t>objects</w:t>
      </w:r>
      <w:r w:rsidR="008C7E92">
        <w:t>, which we term “units”</w:t>
      </w:r>
      <w:r>
        <w:t xml:space="preserve">. They function both as </w:t>
      </w:r>
      <w:r w:rsidR="008C7E92">
        <w:t>a way of helping to organize</w:t>
      </w:r>
      <w:r>
        <w:t xml:space="preserve"> where such values are</w:t>
      </w:r>
      <w:r w:rsidR="008C7E92">
        <w:t xml:space="preserve"> </w:t>
      </w:r>
      <w:r>
        <w:t>located (as a column in a table, for example) and as the potential for such values – a variable exists independent of whether it has already been populated or not, as a sort of template for a particular type of value</w:t>
      </w:r>
      <w:r w:rsidR="00F77CB4">
        <w:t>.</w:t>
      </w:r>
      <w:r w:rsidR="008C7E92">
        <w:t xml:space="preserve"> </w:t>
      </w:r>
    </w:p>
    <w:p w14:paraId="535A8618" w14:textId="2AB08516" w:rsidR="00526CB1" w:rsidRDefault="00F77CB4" w:rsidP="00526CB1">
      <w:r>
        <w:t xml:space="preserve">Further, Variables are used to assign values to each unit in a group of units of the same type (termed a “population”). The values represent measurements taken on the units, based on a characteristic of the population, which defines the Variable. For example, a population of US children might have age as a characteristic. The age Variable is used to record an age for each child. </w:t>
      </w:r>
    </w:p>
    <w:p w14:paraId="39E33852" w14:textId="2DC3B5BF" w:rsidR="00526CB1" w:rsidRDefault="00F77CB4" w:rsidP="00526CB1">
      <w:r>
        <w:t xml:space="preserve">Describing variables is, therefore, a vital part of understanding data. </w:t>
      </w:r>
      <w:r w:rsidR="00526CB1">
        <w:t xml:space="preserve">There are three levels </w:t>
      </w:r>
      <w:r>
        <w:t xml:space="preserve">in the description </w:t>
      </w:r>
      <w:r w:rsidR="00526CB1">
        <w:t>of variable</w:t>
      </w:r>
      <w:r>
        <w:t>s</w:t>
      </w:r>
      <w:r w:rsidR="00526CB1">
        <w:t xml:space="preserve"> in </w:t>
      </w:r>
      <w:r w:rsidR="003B1E37">
        <w:t>DDI - CDI</w:t>
      </w:r>
      <w:r w:rsidR="00526CB1">
        <w:t xml:space="preserve">, </w:t>
      </w:r>
      <w:r>
        <w:t>corresponding to different aspects or uses of the variable</w:t>
      </w:r>
      <w:r w:rsidR="00526CB1">
        <w:t>.</w:t>
      </w:r>
    </w:p>
    <w:p w14:paraId="0B7B9387" w14:textId="20FD8BA7" w:rsidR="00043544" w:rsidRDefault="00043544" w:rsidP="00526CB1">
      <w:r>
        <w:t xml:space="preserve">The Datum is directly associated with an </w:t>
      </w:r>
      <w:proofErr w:type="spellStart"/>
      <w:r>
        <w:t>InstanceVariable</w:t>
      </w:r>
      <w:proofErr w:type="spellEnd"/>
      <w:r>
        <w:t xml:space="preserve">: within that specific set of data, all the Datums within a group which performs a single function (that is, all the values in our Age column) will be grouped as a single </w:t>
      </w:r>
      <w:proofErr w:type="spellStart"/>
      <w:r>
        <w:t>InstanceVariable</w:t>
      </w:r>
      <w:proofErr w:type="spellEnd"/>
      <w:r>
        <w:t>.</w:t>
      </w:r>
    </w:p>
    <w:p w14:paraId="21974A69" w14:textId="25C59F99" w:rsidR="00043544" w:rsidRDefault="00043544" w:rsidP="00694E1A">
      <w:r>
        <w:t xml:space="preserve">Some properties of the </w:t>
      </w:r>
      <w:proofErr w:type="spellStart"/>
      <w:r>
        <w:t>InstanceVariable</w:t>
      </w:r>
      <w:proofErr w:type="spellEnd"/>
      <w:r>
        <w:t xml:space="preserve"> only exist within the context of the data set in which it appears. Thus – because the data measures a discrete set of objects (the Units which make up the Population in </w:t>
      </w:r>
      <w:r w:rsidR="003B1E37">
        <w:t>DDI - CDI</w:t>
      </w:r>
      <w:r>
        <w:t xml:space="preserve"> terms) – there is a relationship between the </w:t>
      </w:r>
      <w:proofErr w:type="spellStart"/>
      <w:r>
        <w:t>InstanceVariable</w:t>
      </w:r>
      <w:proofErr w:type="spellEnd"/>
      <w:r>
        <w:t xml:space="preserve"> and the Popu</w:t>
      </w:r>
      <w:r w:rsidR="00AC4163">
        <w:t>l</w:t>
      </w:r>
      <w:r>
        <w:t>ation which it describes.</w:t>
      </w:r>
    </w:p>
    <w:p w14:paraId="368C0DC4" w14:textId="43526AA5" w:rsidR="00043544" w:rsidRDefault="00043544" w:rsidP="00694E1A">
      <w:r>
        <w:lastRenderedPageBreak/>
        <w:t>For each Unit in the data – say, a specific child – the Age variable will provide a value. The set of children being measured would constitute the Population in our example, and the data would be made up of measurements of that group of children.</w:t>
      </w:r>
    </w:p>
    <w:p w14:paraId="1A501D86" w14:textId="77777777" w:rsidR="0024136A" w:rsidRDefault="00043544" w:rsidP="0024136A">
      <w:r>
        <w:t xml:space="preserve">When we have a similar variable in a different data set, it is no longer identical to our </w:t>
      </w:r>
      <w:proofErr w:type="spellStart"/>
      <w:r>
        <w:t>InstanceVariable</w:t>
      </w:r>
      <w:proofErr w:type="spellEnd"/>
      <w:r>
        <w:t xml:space="preserve">: it may share many other properties, but </w:t>
      </w:r>
      <w:r w:rsidR="0024136A">
        <w:t>specifics about each data set are going to differ.</w:t>
      </w:r>
    </w:p>
    <w:p w14:paraId="1155DA9A" w14:textId="52D71A09" w:rsidR="00682E2E" w:rsidRDefault="0024136A" w:rsidP="00694E1A">
      <w:r>
        <w:t xml:space="preserve">One possible way the variables differ is the Population. Suppose age is measured for children in two school districts, A and B.  </w:t>
      </w:r>
      <w:r w:rsidR="00682E2E">
        <w:t>For the children in School District A, I will have a set of data which has an Age column, where my Datums contain an integer, one value for each child in the Population. For School District B, I will have a similar set of data, differing only in the Population it describes (it is a different group of children): my Datums in that column will again be integers giving the age of each child.</w:t>
      </w:r>
    </w:p>
    <w:p w14:paraId="7BFD75C4" w14:textId="1CD82454" w:rsidR="00043544" w:rsidRDefault="00682E2E" w:rsidP="00694E1A">
      <w:r>
        <w:t>This reusable form of the variable</w:t>
      </w:r>
      <w:r w:rsidR="0024136A">
        <w:t xml:space="preserve"> description</w:t>
      </w:r>
      <w:r>
        <w:t xml:space="preserve"> – the one which is the same across our two data sets – is termed a </w:t>
      </w:r>
      <w:proofErr w:type="spellStart"/>
      <w:r>
        <w:t>RepresentedVariable</w:t>
      </w:r>
      <w:proofErr w:type="spellEnd"/>
      <w:r>
        <w:t xml:space="preserve"> in </w:t>
      </w:r>
      <w:r w:rsidR="003B1E37">
        <w:t>DDI - CDI</w:t>
      </w:r>
      <w:r>
        <w:t xml:space="preserve">. Every </w:t>
      </w:r>
      <w:proofErr w:type="spellStart"/>
      <w:r>
        <w:t>InstanceVariable</w:t>
      </w:r>
      <w:proofErr w:type="spellEnd"/>
      <w:r>
        <w:t xml:space="preserve"> inherently contains the description of a </w:t>
      </w:r>
      <w:proofErr w:type="spellStart"/>
      <w:r>
        <w:t>RepresentedVariable</w:t>
      </w:r>
      <w:proofErr w:type="spellEnd"/>
      <w:r>
        <w:t xml:space="preserve">, but adds some context-specific information to it (such as the specific Population it measures). </w:t>
      </w:r>
    </w:p>
    <w:p w14:paraId="0CADFFB1" w14:textId="768BD96E" w:rsidR="00E21ECC" w:rsidRDefault="00E21ECC" w:rsidP="00694E1A">
      <w:r>
        <w:t>In many data sets, there may be variables which measure the same thing, but do so in different ways. For example, I might choose to represent the Age column for the children in School Districts A and B as an integer, but to use a code for those values in the same type of data for School District C, where I have grouped the integers into three-year cohorts (1-3 years, 4-6 years, 7-9 years, etc.). Further, I might assign codes to these types of cohorts.</w:t>
      </w:r>
    </w:p>
    <w:p w14:paraId="6E214685" w14:textId="629C0EC3" w:rsidR="00E21ECC" w:rsidRDefault="00E21ECC" w:rsidP="00694E1A">
      <w:r>
        <w:t xml:space="preserve">When two data sets contain </w:t>
      </w:r>
      <w:proofErr w:type="spellStart"/>
      <w:r>
        <w:t>InstanceVariables</w:t>
      </w:r>
      <w:proofErr w:type="spellEnd"/>
      <w:r>
        <w:t xml:space="preserve"> which are represented in the same way, this is termed a </w:t>
      </w:r>
      <w:proofErr w:type="spellStart"/>
      <w:r>
        <w:t>RepresentedVariable</w:t>
      </w:r>
      <w:proofErr w:type="spellEnd"/>
      <w:r>
        <w:t xml:space="preserve">. Thus, for the example above, the data sets for School Districts A and B would contain the same </w:t>
      </w:r>
      <w:proofErr w:type="spellStart"/>
      <w:r>
        <w:t>RepresentedVariable</w:t>
      </w:r>
      <w:proofErr w:type="spellEnd"/>
      <w:r>
        <w:t xml:space="preserve"> – a measurement of age as an integer</w:t>
      </w:r>
      <w:r w:rsidR="00800541">
        <w:t xml:space="preserve"> – while the data set for School District C would not, because the Population </w:t>
      </w:r>
      <w:r w:rsidR="00800541">
        <w:rPr>
          <w:i/>
          <w:iCs/>
        </w:rPr>
        <w:t>and</w:t>
      </w:r>
      <w:r w:rsidR="00800541">
        <w:t xml:space="preserve"> the way in which the values are represente</w:t>
      </w:r>
      <w:r w:rsidR="008E791B">
        <w:t>d</w:t>
      </w:r>
      <w:r w:rsidR="00800541">
        <w:t xml:space="preserve"> are different.</w:t>
      </w:r>
      <w:r w:rsidR="00E33C31">
        <w:t xml:space="preserve"> (Note, however, that the Universe of these two data sets would still be the same – see </w:t>
      </w:r>
      <w:r w:rsidR="000D0793">
        <w:t>Section VII. D. 5.</w:t>
      </w:r>
      <w:r w:rsidR="00E33C31">
        <w:t>)</w:t>
      </w:r>
    </w:p>
    <w:p w14:paraId="5688FB9E" w14:textId="77777777" w:rsidR="00330B56" w:rsidRDefault="00330B56" w:rsidP="00330B56">
      <w:r>
        <w:t xml:space="preserve">All three data sets still share a high degree of similarity, however: they all measure a characteristic of children – Age – and they all describe the same real-world Units (children, the type of the members of each Population). This level of a variable description is termed a </w:t>
      </w:r>
      <w:proofErr w:type="spellStart"/>
      <w:r>
        <w:t>ConceptualVariable</w:t>
      </w:r>
      <w:proofErr w:type="spellEnd"/>
      <w:r>
        <w:t xml:space="preserve"> in DDI - CDI. While the representation of values may differ the characteristic being measured, and the </w:t>
      </w:r>
      <w:proofErr w:type="spellStart"/>
      <w:r>
        <w:t>UnitType</w:t>
      </w:r>
      <w:proofErr w:type="spellEnd"/>
      <w:r>
        <w:t xml:space="preserve"> of that measurement, are the same.</w:t>
      </w:r>
    </w:p>
    <w:p w14:paraId="6029D029" w14:textId="77777777" w:rsidR="00330B56" w:rsidRDefault="00330B56" w:rsidP="00330B56">
      <w:r>
        <w:t xml:space="preserve">Again, inherent in every </w:t>
      </w:r>
      <w:proofErr w:type="spellStart"/>
      <w:r>
        <w:t>InstanceVariable</w:t>
      </w:r>
      <w:proofErr w:type="spellEnd"/>
      <w:r>
        <w:t xml:space="preserve"> is a </w:t>
      </w:r>
      <w:proofErr w:type="spellStart"/>
      <w:r>
        <w:t>ConceptualVariable</w:t>
      </w:r>
      <w:proofErr w:type="spellEnd"/>
      <w:r>
        <w:t xml:space="preserve">. This is also true of </w:t>
      </w:r>
      <w:proofErr w:type="spellStart"/>
      <w:r>
        <w:t>RepresentedVariables</w:t>
      </w:r>
      <w:proofErr w:type="spellEnd"/>
      <w:r>
        <w:t xml:space="preserve"> – each adds some specific information (the representation of the values) to the information needed to describe a </w:t>
      </w:r>
      <w:proofErr w:type="spellStart"/>
      <w:r>
        <w:t>ConceptualVariable</w:t>
      </w:r>
      <w:proofErr w:type="spellEnd"/>
      <w:r>
        <w:t xml:space="preserve"> (the Concept of the characteristic being measured for a particular </w:t>
      </w:r>
      <w:proofErr w:type="spellStart"/>
      <w:r>
        <w:t>UnitType</w:t>
      </w:r>
      <w:proofErr w:type="spellEnd"/>
      <w:r>
        <w:t>).</w:t>
      </w:r>
    </w:p>
    <w:p w14:paraId="078910F7" w14:textId="2B9C774F" w:rsidR="00011E4A" w:rsidRDefault="00800541" w:rsidP="00694E1A">
      <w:r>
        <w:t xml:space="preserve">Systems may choose to only manage </w:t>
      </w:r>
      <w:proofErr w:type="spellStart"/>
      <w:r>
        <w:t>InstanceVariables</w:t>
      </w:r>
      <w:proofErr w:type="spellEnd"/>
      <w:r>
        <w:t xml:space="preserve">, only Instance and </w:t>
      </w:r>
      <w:proofErr w:type="spellStart"/>
      <w:r>
        <w:t>RepresentedVariables</w:t>
      </w:r>
      <w:proofErr w:type="spellEnd"/>
      <w:r>
        <w:t xml:space="preserve">, or variables at all three levels. This depends on the kinds of reuse the system is designed to support, but we can see very distinct patterns of reuse at the different levels: </w:t>
      </w:r>
      <w:proofErr w:type="spellStart"/>
      <w:r>
        <w:t>InstanceVariables</w:t>
      </w:r>
      <w:proofErr w:type="spellEnd"/>
      <w:r>
        <w:t xml:space="preserve"> exist only within their data set context, for a particular Population. </w:t>
      </w:r>
      <w:proofErr w:type="spellStart"/>
      <w:r>
        <w:t>RepresentedVariables</w:t>
      </w:r>
      <w:proofErr w:type="spellEnd"/>
      <w:r>
        <w:t xml:space="preserve"> may appear across many different </w:t>
      </w:r>
      <w:r>
        <w:lastRenderedPageBreak/>
        <w:t xml:space="preserve">data sets, and across data sets with different structures, so long as they represent the values in the same way. </w:t>
      </w:r>
      <w:proofErr w:type="spellStart"/>
      <w:r>
        <w:t>ConceptualVariables</w:t>
      </w:r>
      <w:proofErr w:type="spellEnd"/>
      <w:r>
        <w:t xml:space="preserve"> are reusable so long as they are measuring the same characteristic of the same type of </w:t>
      </w:r>
      <w:r w:rsidR="008E791B">
        <w:t>U</w:t>
      </w:r>
      <w:r>
        <w:t>nit</w:t>
      </w:r>
      <w:r w:rsidR="00011E4A">
        <w:t xml:space="preserve">. </w:t>
      </w:r>
    </w:p>
    <w:p w14:paraId="49331F9F" w14:textId="3AED23B2" w:rsidR="00011E4A" w:rsidRDefault="00011E4A" w:rsidP="00694E1A">
      <w:r>
        <w:t>The diagram below shows how these patterns of reuse occur in related sets of data</w:t>
      </w:r>
      <w:r w:rsidR="003806B6">
        <w:t>, in this example for a set of studies containing variables measuring marital status:</w:t>
      </w:r>
    </w:p>
    <w:p w14:paraId="367F48E5" w14:textId="4C1C3BE1" w:rsidR="003806B6" w:rsidRDefault="003806B6" w:rsidP="00694E1A"/>
    <w:p w14:paraId="2F8C1719" w14:textId="4645BF0B" w:rsidR="00011E4A" w:rsidRDefault="00A227BD" w:rsidP="003806B6">
      <w:pPr>
        <w:jc w:val="center"/>
      </w:pPr>
      <w:r>
        <w:rPr>
          <w:noProof/>
        </w:rPr>
        <w:drawing>
          <wp:inline distT="0" distB="0" distL="0" distR="0" wp14:anchorId="7CBEEE4C" wp14:editId="4B8BC647">
            <wp:extent cx="5943600" cy="3078318"/>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078318"/>
                    </a:xfrm>
                    <a:prstGeom prst="rect">
                      <a:avLst/>
                    </a:prstGeom>
                    <a:noFill/>
                  </pic:spPr>
                </pic:pic>
              </a:graphicData>
            </a:graphic>
          </wp:inline>
        </w:drawing>
      </w:r>
    </w:p>
    <w:p w14:paraId="5501262D" w14:textId="77777777" w:rsidR="003806B6" w:rsidRDefault="003806B6" w:rsidP="003806B6">
      <w:pPr>
        <w:jc w:val="center"/>
      </w:pPr>
    </w:p>
    <w:p w14:paraId="7919D870" w14:textId="5C50C771" w:rsidR="00EC29CE" w:rsidRDefault="00011E4A" w:rsidP="00694E1A">
      <w:r>
        <w:t xml:space="preserve">It should be noted that some data includes specific measurements of individual units, while other data – aggregates – describes groups of individuals. These types of </w:t>
      </w:r>
      <w:r w:rsidR="006A1F90">
        <w:t>measurement</w:t>
      </w:r>
      <w:r>
        <w:t xml:space="preserve"> both use the kinds of data we describe, although they are often structured differently (see the Appendixes).</w:t>
      </w:r>
    </w:p>
    <w:p w14:paraId="1AE16CEA" w14:textId="4AD97AA1" w:rsidR="00800541" w:rsidRPr="00800541" w:rsidRDefault="00EC29CE" w:rsidP="00694E1A">
      <w:r>
        <w:t xml:space="preserve">This three-level model of variables is termed the “variable cascade,” and it is central to how </w:t>
      </w:r>
      <w:r w:rsidR="003B1E37">
        <w:t>DDI - CDI</w:t>
      </w:r>
      <w:r>
        <w:t xml:space="preserve"> describes data. We will explore this model in greater detail in the next section.</w:t>
      </w:r>
      <w:r w:rsidR="00800541">
        <w:t xml:space="preserve"> </w:t>
      </w:r>
    </w:p>
    <w:p w14:paraId="3EA05642" w14:textId="58002395" w:rsidR="007743A9" w:rsidRDefault="0023282D" w:rsidP="001A20F6">
      <w:pPr>
        <w:pStyle w:val="Heading2"/>
        <w:numPr>
          <w:ilvl w:val="0"/>
          <w:numId w:val="8"/>
        </w:numPr>
      </w:pPr>
      <w:bookmarkStart w:id="40" w:name="_Toc163207597"/>
      <w:r>
        <w:t xml:space="preserve">The </w:t>
      </w:r>
      <w:r w:rsidR="007743A9">
        <w:t>Variable Cascade</w:t>
      </w:r>
      <w:bookmarkEnd w:id="40"/>
    </w:p>
    <w:p w14:paraId="2819F586" w14:textId="49E1036B" w:rsidR="007743A9" w:rsidRDefault="007743A9" w:rsidP="007743A9">
      <w:pPr>
        <w:spacing w:after="0" w:line="240" w:lineRule="auto"/>
        <w:rPr>
          <w:rFonts w:cstheme="minorHAnsi"/>
          <w:lang w:eastAsia="nb-NO"/>
        </w:rPr>
      </w:pPr>
      <w:r w:rsidRPr="001E5683">
        <w:rPr>
          <w:rFonts w:cstheme="minorHAnsi"/>
          <w:lang w:eastAsia="nb-NO"/>
        </w:rPr>
        <w:t xml:space="preserve">In </w:t>
      </w:r>
      <w:r w:rsidR="003B1E37">
        <w:rPr>
          <w:rFonts w:cstheme="minorHAnsi"/>
          <w:lang w:eastAsia="nb-NO"/>
        </w:rPr>
        <w:t>DDI - CDI</w:t>
      </w:r>
      <w:r w:rsidRPr="001E5683">
        <w:rPr>
          <w:rFonts w:cstheme="minorHAnsi"/>
          <w:lang w:eastAsia="nb-NO"/>
        </w:rPr>
        <w:t>, the variable cascade is the way the descriptions of variables</w:t>
      </w:r>
      <w:r>
        <w:rPr>
          <w:rFonts w:cstheme="minorHAnsi"/>
          <w:lang w:eastAsia="nb-NO"/>
        </w:rPr>
        <w:t xml:space="preserve"> </w:t>
      </w:r>
      <w:r w:rsidR="00F56813">
        <w:rPr>
          <w:rFonts w:cstheme="minorHAnsi"/>
          <w:lang w:eastAsia="nb-NO"/>
        </w:rPr>
        <w:t xml:space="preserve">are </w:t>
      </w:r>
      <w:r>
        <w:rPr>
          <w:rFonts w:cstheme="minorHAnsi"/>
          <w:lang w:eastAsia="nb-NO"/>
        </w:rPr>
        <w:t>managed</w:t>
      </w:r>
      <w:r w:rsidRPr="001E5683">
        <w:rPr>
          <w:rFonts w:cstheme="minorHAnsi"/>
          <w:lang w:eastAsia="nb-NO"/>
        </w:rPr>
        <w:t>. The main purpose of the cascade is to increase the reuse of metadata. The features defined at each level of the cascade do</w:t>
      </w:r>
      <w:r w:rsidR="00B25310">
        <w:rPr>
          <w:rFonts w:cstheme="minorHAnsi"/>
          <w:lang w:eastAsia="nb-NO"/>
        </w:rPr>
        <w:t xml:space="preserve"> </w:t>
      </w:r>
      <w:r w:rsidRPr="001E5683">
        <w:rPr>
          <w:rFonts w:cstheme="minorHAnsi"/>
          <w:lang w:eastAsia="nb-NO"/>
        </w:rPr>
        <w:t>n</w:t>
      </w:r>
      <w:r w:rsidR="00B25310">
        <w:rPr>
          <w:rFonts w:cstheme="minorHAnsi"/>
          <w:lang w:eastAsia="nb-NO"/>
        </w:rPr>
        <w:t>o</w:t>
      </w:r>
      <w:r w:rsidRPr="001E5683">
        <w:rPr>
          <w:rFonts w:cstheme="minorHAnsi"/>
          <w:lang w:eastAsia="nb-NO"/>
        </w:rPr>
        <w:t>t depend on features at any of the lower levels. Because of this, the descriptions at each level are reusable.</w:t>
      </w:r>
    </w:p>
    <w:p w14:paraId="06ECDD77" w14:textId="77777777" w:rsidR="007743A9" w:rsidRPr="001E5683" w:rsidRDefault="007743A9" w:rsidP="007743A9">
      <w:pPr>
        <w:spacing w:after="0" w:line="240" w:lineRule="auto"/>
        <w:rPr>
          <w:rFonts w:cstheme="minorHAnsi"/>
          <w:lang w:eastAsia="nb-NO"/>
        </w:rPr>
      </w:pPr>
    </w:p>
    <w:p w14:paraId="47F8D228" w14:textId="77777777" w:rsidR="007743A9" w:rsidRPr="001E5683" w:rsidRDefault="007743A9" w:rsidP="007743A9">
      <w:pPr>
        <w:spacing w:after="0" w:line="240" w:lineRule="auto"/>
        <w:rPr>
          <w:rFonts w:cstheme="minorHAnsi"/>
          <w:lang w:eastAsia="nb-NO"/>
        </w:rPr>
      </w:pPr>
      <w:r w:rsidRPr="001E5683">
        <w:rPr>
          <w:rFonts w:cstheme="minorHAnsi"/>
          <w:lang w:eastAsia="nb-NO"/>
        </w:rPr>
        <w:t xml:space="preserve">The cascade consists of </w:t>
      </w:r>
      <w:r>
        <w:rPr>
          <w:rFonts w:cstheme="minorHAnsi"/>
          <w:lang w:eastAsia="nb-NO"/>
        </w:rPr>
        <w:t>four</w:t>
      </w:r>
      <w:r w:rsidRPr="001E5683">
        <w:rPr>
          <w:rFonts w:cstheme="minorHAnsi"/>
          <w:lang w:eastAsia="nb-NO"/>
        </w:rPr>
        <w:t xml:space="preserve"> levels, each level corresponding to an ever-increasing descriptive detail. The levels in the cascade are</w:t>
      </w:r>
    </w:p>
    <w:p w14:paraId="2FA31DA7" w14:textId="77777777" w:rsidR="007743A9" w:rsidRPr="001E5683" w:rsidRDefault="007743A9" w:rsidP="001A20F6">
      <w:pPr>
        <w:pStyle w:val="ListParagraph"/>
        <w:numPr>
          <w:ilvl w:val="0"/>
          <w:numId w:val="3"/>
        </w:numPr>
        <w:spacing w:after="0" w:line="240" w:lineRule="auto"/>
        <w:rPr>
          <w:rFonts w:cstheme="minorHAnsi"/>
          <w:lang w:eastAsia="nb-NO"/>
        </w:rPr>
      </w:pPr>
      <w:r w:rsidRPr="001E5683">
        <w:rPr>
          <w:rFonts w:cstheme="minorHAnsi"/>
          <w:lang w:eastAsia="nb-NO"/>
        </w:rPr>
        <w:t>Concept</w:t>
      </w:r>
    </w:p>
    <w:p w14:paraId="1FB55055" w14:textId="77777777" w:rsidR="007743A9" w:rsidRPr="001E5683" w:rsidRDefault="007743A9" w:rsidP="001A20F6">
      <w:pPr>
        <w:pStyle w:val="ListParagraph"/>
        <w:numPr>
          <w:ilvl w:val="0"/>
          <w:numId w:val="3"/>
        </w:numPr>
        <w:spacing w:after="0" w:line="240" w:lineRule="auto"/>
        <w:rPr>
          <w:rFonts w:cstheme="minorHAnsi"/>
          <w:lang w:eastAsia="nb-NO"/>
        </w:rPr>
      </w:pPr>
      <w:r w:rsidRPr="001E5683">
        <w:rPr>
          <w:rFonts w:cstheme="minorHAnsi"/>
          <w:lang w:eastAsia="nb-NO"/>
        </w:rPr>
        <w:t>Conceptual variable</w:t>
      </w:r>
    </w:p>
    <w:p w14:paraId="09D79D5B" w14:textId="77777777" w:rsidR="007743A9" w:rsidRPr="001E5683" w:rsidRDefault="007743A9" w:rsidP="001A20F6">
      <w:pPr>
        <w:pStyle w:val="ListParagraph"/>
        <w:numPr>
          <w:ilvl w:val="0"/>
          <w:numId w:val="3"/>
        </w:numPr>
        <w:spacing w:after="0" w:line="240" w:lineRule="auto"/>
        <w:rPr>
          <w:rFonts w:cstheme="minorHAnsi"/>
          <w:lang w:eastAsia="nb-NO"/>
        </w:rPr>
      </w:pPr>
      <w:r w:rsidRPr="001E5683">
        <w:rPr>
          <w:rFonts w:cstheme="minorHAnsi"/>
          <w:lang w:eastAsia="nb-NO"/>
        </w:rPr>
        <w:lastRenderedPageBreak/>
        <w:t>Represented variable</w:t>
      </w:r>
    </w:p>
    <w:p w14:paraId="2FBC62AF" w14:textId="37671490" w:rsidR="007743A9" w:rsidRDefault="007743A9" w:rsidP="001A20F6">
      <w:pPr>
        <w:pStyle w:val="ListParagraph"/>
        <w:numPr>
          <w:ilvl w:val="0"/>
          <w:numId w:val="3"/>
        </w:numPr>
        <w:spacing w:after="0" w:line="240" w:lineRule="auto"/>
        <w:rPr>
          <w:rFonts w:cstheme="minorHAnsi"/>
          <w:lang w:eastAsia="nb-NO"/>
        </w:rPr>
      </w:pPr>
      <w:r w:rsidRPr="001E5683">
        <w:rPr>
          <w:rFonts w:cstheme="minorHAnsi"/>
          <w:lang w:eastAsia="nb-NO"/>
        </w:rPr>
        <w:t>Instance variable</w:t>
      </w:r>
    </w:p>
    <w:p w14:paraId="088CB946" w14:textId="1FA9696B" w:rsidR="00C468C8" w:rsidRDefault="00C468C8" w:rsidP="00C468C8">
      <w:pPr>
        <w:spacing w:after="0" w:line="240" w:lineRule="auto"/>
        <w:rPr>
          <w:rFonts w:cstheme="minorHAnsi"/>
          <w:lang w:eastAsia="nb-NO"/>
        </w:rPr>
      </w:pPr>
    </w:p>
    <w:p w14:paraId="4F023C3C" w14:textId="3314EB5F" w:rsidR="00C468C8" w:rsidRDefault="00C468C8" w:rsidP="00C468C8">
      <w:pPr>
        <w:spacing w:after="0" w:line="240" w:lineRule="auto"/>
        <w:rPr>
          <w:rFonts w:cstheme="minorHAnsi"/>
          <w:lang w:eastAsia="nb-NO"/>
        </w:rPr>
      </w:pPr>
      <w:r>
        <w:rPr>
          <w:rFonts w:cstheme="minorHAnsi"/>
          <w:lang w:eastAsia="nb-NO"/>
        </w:rPr>
        <w:t>The diagram below shows these levels and some related classes:</w:t>
      </w:r>
    </w:p>
    <w:p w14:paraId="4496634B" w14:textId="77777777" w:rsidR="00C468C8" w:rsidRDefault="00C468C8" w:rsidP="00C468C8">
      <w:pPr>
        <w:spacing w:after="0" w:line="240" w:lineRule="auto"/>
        <w:rPr>
          <w:rFonts w:cstheme="minorHAnsi"/>
          <w:lang w:eastAsia="nb-NO"/>
        </w:rPr>
      </w:pPr>
    </w:p>
    <w:p w14:paraId="23CDBBEA" w14:textId="3786F7D3" w:rsidR="00C468C8" w:rsidRDefault="00C468C8" w:rsidP="00C468C8">
      <w:pPr>
        <w:spacing w:after="0" w:line="240" w:lineRule="auto"/>
        <w:jc w:val="center"/>
        <w:rPr>
          <w:rFonts w:cstheme="minorHAnsi"/>
          <w:lang w:eastAsia="nb-NO"/>
        </w:rPr>
      </w:pPr>
    </w:p>
    <w:p w14:paraId="413DF521" w14:textId="3EBD77EC" w:rsidR="00C468C8" w:rsidRDefault="00C468C8" w:rsidP="00C468C8">
      <w:pPr>
        <w:spacing w:after="0" w:line="240" w:lineRule="auto"/>
        <w:rPr>
          <w:rFonts w:cstheme="minorHAnsi"/>
          <w:lang w:eastAsia="nb-NO"/>
        </w:rPr>
      </w:pPr>
    </w:p>
    <w:p w14:paraId="05AE713B" w14:textId="77777777" w:rsidR="006C398E" w:rsidRPr="00C468C8" w:rsidRDefault="006C398E" w:rsidP="00C468C8">
      <w:pPr>
        <w:spacing w:after="0" w:line="240" w:lineRule="auto"/>
        <w:rPr>
          <w:rFonts w:cstheme="minorHAnsi"/>
          <w:lang w:eastAsia="nb-NO"/>
        </w:rPr>
      </w:pPr>
    </w:p>
    <w:p w14:paraId="69229702" w14:textId="610EAED3" w:rsidR="007743A9" w:rsidRDefault="006C398E" w:rsidP="00CC58C2">
      <w:pPr>
        <w:spacing w:after="0" w:line="240" w:lineRule="auto"/>
        <w:jc w:val="center"/>
        <w:rPr>
          <w:rFonts w:cstheme="minorHAnsi"/>
          <w:lang w:eastAsia="nb-NO"/>
        </w:rPr>
      </w:pPr>
      <w:r>
        <w:rPr>
          <w:rFonts w:cstheme="minorHAnsi"/>
          <w:noProof/>
          <w:lang w:eastAsia="nb-NO"/>
        </w:rPr>
        <w:drawing>
          <wp:inline distT="0" distB="0" distL="0" distR="0" wp14:anchorId="0854655C" wp14:editId="3F8648B0">
            <wp:extent cx="2924992" cy="3742585"/>
            <wp:effectExtent l="0" t="0" r="8890" b="0"/>
            <wp:docPr id="376094306" name="Picture 37609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51014" cy="3775881"/>
                    </a:xfrm>
                    <a:prstGeom prst="rect">
                      <a:avLst/>
                    </a:prstGeom>
                    <a:noFill/>
                  </pic:spPr>
                </pic:pic>
              </a:graphicData>
            </a:graphic>
          </wp:inline>
        </w:drawing>
      </w:r>
    </w:p>
    <w:p w14:paraId="084F1C51" w14:textId="77777777" w:rsidR="00206B9F" w:rsidRDefault="00206B9F" w:rsidP="007743A9">
      <w:pPr>
        <w:spacing w:after="0" w:line="240" w:lineRule="auto"/>
        <w:rPr>
          <w:rFonts w:cstheme="minorHAnsi"/>
          <w:lang w:eastAsia="nb-NO"/>
        </w:rPr>
      </w:pPr>
    </w:p>
    <w:p w14:paraId="6F0813D8" w14:textId="7786C561" w:rsidR="007743A9" w:rsidRDefault="007743A9" w:rsidP="007743A9">
      <w:pPr>
        <w:spacing w:after="0" w:line="240" w:lineRule="auto"/>
        <w:rPr>
          <w:rFonts w:cstheme="minorHAnsi"/>
          <w:lang w:eastAsia="nb-NO"/>
        </w:rPr>
      </w:pPr>
      <w:r>
        <w:rPr>
          <w:rFonts w:cstheme="minorHAnsi"/>
          <w:lang w:eastAsia="nb-NO"/>
        </w:rPr>
        <w:t>The names of the levels indicate to the user what the main focus of the description is at each. The Concept and Conceptual Variable provide details about the concepts employed. The Represented Variable and Instance Variable provide the details about the codes, characters, and numbers representing the concepts at the higher levels.</w:t>
      </w:r>
    </w:p>
    <w:p w14:paraId="23EE49CB" w14:textId="77777777" w:rsidR="007743A9" w:rsidRDefault="007743A9" w:rsidP="007743A9">
      <w:pPr>
        <w:spacing w:after="0" w:line="240" w:lineRule="auto"/>
        <w:rPr>
          <w:rFonts w:cstheme="minorHAnsi"/>
          <w:lang w:eastAsia="nb-NO"/>
        </w:rPr>
      </w:pPr>
    </w:p>
    <w:p w14:paraId="0791C232" w14:textId="7E052B10" w:rsidR="007743A9" w:rsidRDefault="007743A9" w:rsidP="007743A9">
      <w:pPr>
        <w:spacing w:after="0" w:line="240" w:lineRule="auto"/>
        <w:rPr>
          <w:rFonts w:cstheme="minorHAnsi"/>
          <w:lang w:eastAsia="nb-NO"/>
        </w:rPr>
      </w:pPr>
      <w:r w:rsidRPr="001E5683">
        <w:rPr>
          <w:rFonts w:cstheme="minorHAnsi"/>
          <w:lang w:eastAsia="nb-NO"/>
        </w:rPr>
        <w:t>We will describe these levels and show how they fit into the terminological approach in the following sections.</w:t>
      </w:r>
      <w:r>
        <w:rPr>
          <w:rFonts w:cstheme="minorHAnsi"/>
          <w:lang w:eastAsia="nb-NO"/>
        </w:rPr>
        <w:t xml:space="preserve"> In tables in each section, we illustrate the approach with two examples. The attributes are taken from the class diagram of </w:t>
      </w:r>
      <w:r w:rsidR="003B1E37">
        <w:rPr>
          <w:rFonts w:cstheme="minorHAnsi"/>
          <w:lang w:eastAsia="nb-NO"/>
        </w:rPr>
        <w:t>DDI - CDI</w:t>
      </w:r>
      <w:r>
        <w:rPr>
          <w:rFonts w:cstheme="minorHAnsi"/>
          <w:lang w:eastAsia="nb-NO"/>
        </w:rPr>
        <w:t>. We only illustrate the attributes at each level. The inherited ones from the level above are assumed.</w:t>
      </w:r>
    </w:p>
    <w:p w14:paraId="7DD3BCA5" w14:textId="77777777" w:rsidR="007743A9" w:rsidRPr="001E5683" w:rsidRDefault="007743A9" w:rsidP="007743A9">
      <w:pPr>
        <w:spacing w:after="0" w:line="240" w:lineRule="auto"/>
        <w:rPr>
          <w:rFonts w:cstheme="minorHAnsi"/>
          <w:lang w:eastAsia="nb-NO"/>
        </w:rPr>
      </w:pPr>
    </w:p>
    <w:p w14:paraId="3EF906E5" w14:textId="77777777" w:rsidR="007743A9" w:rsidRDefault="007743A9" w:rsidP="0043544E">
      <w:pPr>
        <w:pStyle w:val="Heading3"/>
        <w:numPr>
          <w:ilvl w:val="0"/>
          <w:numId w:val="11"/>
        </w:numPr>
        <w:rPr>
          <w:lang w:eastAsia="nb-NO"/>
        </w:rPr>
      </w:pPr>
      <w:bookmarkStart w:id="41" w:name="_Toc163207598"/>
      <w:r>
        <w:rPr>
          <w:lang w:eastAsia="nb-NO"/>
        </w:rPr>
        <w:t>Concept</w:t>
      </w:r>
      <w:bookmarkEnd w:id="41"/>
    </w:p>
    <w:p w14:paraId="728A49E4" w14:textId="14F71F3C" w:rsidR="007743A9" w:rsidRDefault="007743A9" w:rsidP="007743A9">
      <w:pPr>
        <w:spacing w:after="0" w:line="240" w:lineRule="auto"/>
        <w:rPr>
          <w:lang w:eastAsia="nb-NO"/>
        </w:rPr>
      </w:pPr>
      <w:r>
        <w:rPr>
          <w:lang w:eastAsia="nb-NO"/>
        </w:rPr>
        <w:t xml:space="preserve">The variables about some subject share that subject as common among them all. For example, all variables in use in data sets in a research library about marital status share that </w:t>
      </w:r>
      <w:r w:rsidR="002254A3">
        <w:rPr>
          <w:lang w:eastAsia="nb-NO"/>
        </w:rPr>
        <w:t>C</w:t>
      </w:r>
      <w:r>
        <w:rPr>
          <w:lang w:eastAsia="nb-NO"/>
        </w:rPr>
        <w:t xml:space="preserve">oncept. There may be little in common about the marital status as measured in each variable, but marital status itself – the </w:t>
      </w:r>
      <w:r>
        <w:rPr>
          <w:lang w:eastAsia="nb-NO"/>
        </w:rPr>
        <w:lastRenderedPageBreak/>
        <w:t xml:space="preserve">fact there are statuses across societies or cultures – is a common characteristic. The </w:t>
      </w:r>
      <w:r w:rsidR="002254A3">
        <w:rPr>
          <w:lang w:eastAsia="nb-NO"/>
        </w:rPr>
        <w:t>C</w:t>
      </w:r>
      <w:r>
        <w:rPr>
          <w:lang w:eastAsia="nb-NO"/>
        </w:rPr>
        <w:t>oncept expressing this commonality is the purpose of this highest level.</w:t>
      </w:r>
    </w:p>
    <w:p w14:paraId="3E41B3B4" w14:textId="77777777" w:rsidR="007743A9" w:rsidRDefault="007743A9" w:rsidP="007743A9">
      <w:pPr>
        <w:spacing w:after="0" w:line="240" w:lineRule="auto"/>
        <w:rPr>
          <w:lang w:eastAsia="nb-NO"/>
        </w:rPr>
      </w:pPr>
    </w:p>
    <w:p w14:paraId="7997CE3D" w14:textId="329099F5" w:rsidR="007743A9" w:rsidRDefault="007743A9" w:rsidP="007743A9">
      <w:pPr>
        <w:spacing w:after="0" w:line="240" w:lineRule="auto"/>
        <w:rPr>
          <w:lang w:eastAsia="nb-NO"/>
        </w:rPr>
      </w:pPr>
      <w:r>
        <w:rPr>
          <w:lang w:eastAsia="nb-NO"/>
        </w:rPr>
        <w:t xml:space="preserve">The </w:t>
      </w:r>
      <w:r w:rsidR="002254A3">
        <w:rPr>
          <w:lang w:eastAsia="nb-NO"/>
        </w:rPr>
        <w:t>C</w:t>
      </w:r>
      <w:r>
        <w:rPr>
          <w:lang w:eastAsia="nb-NO"/>
        </w:rPr>
        <w:t>oncept at this level is very generic, because it must account for all possible variations of the more specialized versions attached to each variable that makes use of it.</w:t>
      </w:r>
      <w:r w:rsidR="00186945">
        <w:rPr>
          <w:lang w:eastAsia="nb-NO"/>
        </w:rPr>
        <w:t xml:space="preserve"> The table below gives some examples.</w:t>
      </w:r>
    </w:p>
    <w:p w14:paraId="76A513DC" w14:textId="77777777" w:rsidR="00206B9F" w:rsidRDefault="00206B9F" w:rsidP="007743A9">
      <w:pPr>
        <w:spacing w:after="0" w:line="240" w:lineRule="auto"/>
        <w:rPr>
          <w:lang w:eastAsia="nb-NO"/>
        </w:rPr>
      </w:pPr>
    </w:p>
    <w:p w14:paraId="1AEA766C" w14:textId="77777777" w:rsidR="00206B9F" w:rsidRDefault="00206B9F" w:rsidP="007743A9">
      <w:pPr>
        <w:spacing w:after="0" w:line="240" w:lineRule="auto"/>
        <w:rPr>
          <w:lang w:eastAsia="nb-NO"/>
        </w:rPr>
      </w:pPr>
    </w:p>
    <w:p w14:paraId="0601B9CA" w14:textId="77777777" w:rsidR="00206B9F" w:rsidRDefault="00206B9F" w:rsidP="007743A9">
      <w:pPr>
        <w:spacing w:after="0" w:line="240" w:lineRule="auto"/>
        <w:rPr>
          <w:lang w:eastAsia="nb-NO"/>
        </w:rPr>
      </w:pPr>
    </w:p>
    <w:p w14:paraId="4FCFEFCC" w14:textId="77777777" w:rsidR="007743A9" w:rsidRDefault="007743A9" w:rsidP="007743A9">
      <w:pPr>
        <w:spacing w:after="0" w:line="240" w:lineRule="auto"/>
        <w:rPr>
          <w:lang w:eastAsia="nb-NO"/>
        </w:rPr>
      </w:pPr>
    </w:p>
    <w:p w14:paraId="772F45D7" w14:textId="05897589" w:rsidR="007743A9" w:rsidRDefault="007743A9" w:rsidP="007743A9">
      <w:pPr>
        <w:spacing w:after="0" w:line="240" w:lineRule="auto"/>
        <w:rPr>
          <w:b/>
          <w:bCs/>
          <w:lang w:eastAsia="nb-NO"/>
        </w:rPr>
      </w:pPr>
      <w:r w:rsidRPr="009557BE">
        <w:rPr>
          <w:b/>
          <w:bCs/>
          <w:lang w:eastAsia="nb-NO"/>
        </w:rPr>
        <w:t>Concept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8"/>
        <w:gridCol w:w="1917"/>
        <w:gridCol w:w="4410"/>
      </w:tblGrid>
      <w:tr w:rsidR="00581F97" w14:paraId="41799607" w14:textId="77777777" w:rsidTr="00581F97">
        <w:tc>
          <w:tcPr>
            <w:tcW w:w="508" w:type="dxa"/>
            <w:tcBorders>
              <w:top w:val="single" w:sz="4" w:space="0" w:color="auto"/>
              <w:left w:val="single" w:sz="4" w:space="0" w:color="auto"/>
              <w:bottom w:val="single" w:sz="4" w:space="0" w:color="auto"/>
              <w:right w:val="single" w:sz="4" w:space="0" w:color="auto"/>
            </w:tcBorders>
          </w:tcPr>
          <w:p w14:paraId="02166722" w14:textId="77777777" w:rsidR="00581F97" w:rsidRPr="003B29C9" w:rsidRDefault="00581F97" w:rsidP="006C398E">
            <w:pPr>
              <w:jc w:val="center"/>
              <w:rPr>
                <w:b/>
                <w:bCs/>
                <w:i/>
                <w:iCs/>
                <w:lang w:eastAsia="nb-NO"/>
              </w:rPr>
            </w:pPr>
            <w:r w:rsidRPr="003B29C9">
              <w:rPr>
                <w:b/>
                <w:bCs/>
                <w:i/>
                <w:iCs/>
                <w:lang w:eastAsia="nb-NO"/>
              </w:rPr>
              <w:t>ID</w:t>
            </w:r>
          </w:p>
        </w:tc>
        <w:tc>
          <w:tcPr>
            <w:tcW w:w="1917" w:type="dxa"/>
            <w:tcBorders>
              <w:top w:val="single" w:sz="4" w:space="0" w:color="auto"/>
              <w:left w:val="single" w:sz="4" w:space="0" w:color="auto"/>
              <w:bottom w:val="single" w:sz="4" w:space="0" w:color="auto"/>
              <w:right w:val="single" w:sz="4" w:space="0" w:color="auto"/>
            </w:tcBorders>
          </w:tcPr>
          <w:p w14:paraId="307F461D" w14:textId="77777777" w:rsidR="00581F97" w:rsidRPr="003B29C9" w:rsidRDefault="00581F97" w:rsidP="006C398E">
            <w:pPr>
              <w:jc w:val="center"/>
              <w:rPr>
                <w:b/>
                <w:bCs/>
                <w:i/>
                <w:iCs/>
                <w:lang w:eastAsia="nb-NO"/>
              </w:rPr>
            </w:pPr>
            <w:r>
              <w:rPr>
                <w:b/>
                <w:bCs/>
                <w:i/>
                <w:iCs/>
                <w:lang w:eastAsia="nb-NO"/>
              </w:rPr>
              <w:t>N</w:t>
            </w:r>
            <w:r w:rsidRPr="003B29C9">
              <w:rPr>
                <w:b/>
                <w:bCs/>
                <w:i/>
                <w:iCs/>
                <w:lang w:eastAsia="nb-NO"/>
              </w:rPr>
              <w:t>ame</w:t>
            </w:r>
          </w:p>
        </w:tc>
        <w:tc>
          <w:tcPr>
            <w:tcW w:w="4410" w:type="dxa"/>
            <w:tcBorders>
              <w:top w:val="single" w:sz="4" w:space="0" w:color="auto"/>
              <w:left w:val="single" w:sz="4" w:space="0" w:color="auto"/>
              <w:bottom w:val="single" w:sz="4" w:space="0" w:color="auto"/>
              <w:right w:val="single" w:sz="4" w:space="0" w:color="auto"/>
            </w:tcBorders>
          </w:tcPr>
          <w:p w14:paraId="1DB19A4F" w14:textId="77777777" w:rsidR="00581F97" w:rsidRPr="003B29C9" w:rsidRDefault="00581F97" w:rsidP="006C398E">
            <w:pPr>
              <w:jc w:val="center"/>
              <w:rPr>
                <w:b/>
                <w:bCs/>
                <w:i/>
                <w:iCs/>
                <w:lang w:eastAsia="nb-NO"/>
              </w:rPr>
            </w:pPr>
            <w:r>
              <w:rPr>
                <w:b/>
                <w:bCs/>
                <w:i/>
                <w:iCs/>
                <w:lang w:eastAsia="nb-NO"/>
              </w:rPr>
              <w:t>D</w:t>
            </w:r>
            <w:r w:rsidRPr="003B29C9">
              <w:rPr>
                <w:b/>
                <w:bCs/>
                <w:i/>
                <w:iCs/>
                <w:lang w:eastAsia="nb-NO"/>
              </w:rPr>
              <w:t>efinition</w:t>
            </w:r>
          </w:p>
        </w:tc>
      </w:tr>
      <w:tr w:rsidR="00581F97" w14:paraId="3860C87B" w14:textId="77777777" w:rsidTr="00581F97">
        <w:tc>
          <w:tcPr>
            <w:tcW w:w="508" w:type="dxa"/>
            <w:tcBorders>
              <w:top w:val="single" w:sz="4" w:space="0" w:color="auto"/>
              <w:left w:val="single" w:sz="4" w:space="0" w:color="auto"/>
              <w:bottom w:val="single" w:sz="4" w:space="0" w:color="auto"/>
              <w:right w:val="single" w:sz="4" w:space="0" w:color="auto"/>
            </w:tcBorders>
          </w:tcPr>
          <w:p w14:paraId="707D4F66" w14:textId="77777777" w:rsidR="00581F97" w:rsidRPr="00581F97" w:rsidRDefault="00581F97" w:rsidP="00581F97">
            <w:pPr>
              <w:jc w:val="center"/>
              <w:rPr>
                <w:lang w:eastAsia="nb-NO"/>
              </w:rPr>
            </w:pPr>
            <w:r w:rsidRPr="00581F97">
              <w:rPr>
                <w:lang w:eastAsia="nb-NO"/>
              </w:rPr>
              <w:t>1</w:t>
            </w:r>
          </w:p>
        </w:tc>
        <w:tc>
          <w:tcPr>
            <w:tcW w:w="1917" w:type="dxa"/>
            <w:tcBorders>
              <w:top w:val="single" w:sz="4" w:space="0" w:color="auto"/>
              <w:left w:val="single" w:sz="4" w:space="0" w:color="auto"/>
              <w:bottom w:val="single" w:sz="4" w:space="0" w:color="auto"/>
              <w:right w:val="single" w:sz="4" w:space="0" w:color="auto"/>
            </w:tcBorders>
          </w:tcPr>
          <w:p w14:paraId="125BF97D" w14:textId="77777777" w:rsidR="00581F97" w:rsidRPr="00581F97" w:rsidRDefault="00581F97" w:rsidP="00581F97">
            <w:pPr>
              <w:jc w:val="center"/>
              <w:rPr>
                <w:lang w:eastAsia="nb-NO"/>
              </w:rPr>
            </w:pPr>
            <w:r w:rsidRPr="00581F97">
              <w:rPr>
                <w:lang w:eastAsia="nb-NO"/>
              </w:rPr>
              <w:t>Marital status</w:t>
            </w:r>
          </w:p>
        </w:tc>
        <w:tc>
          <w:tcPr>
            <w:tcW w:w="4410" w:type="dxa"/>
            <w:tcBorders>
              <w:top w:val="single" w:sz="4" w:space="0" w:color="auto"/>
              <w:left w:val="single" w:sz="4" w:space="0" w:color="auto"/>
              <w:bottom w:val="single" w:sz="4" w:space="0" w:color="auto"/>
              <w:right w:val="single" w:sz="4" w:space="0" w:color="auto"/>
            </w:tcBorders>
          </w:tcPr>
          <w:p w14:paraId="6D7EE695" w14:textId="77777777" w:rsidR="00581F97" w:rsidRPr="00581F97" w:rsidRDefault="00581F97" w:rsidP="00581F97">
            <w:pPr>
              <w:jc w:val="center"/>
              <w:rPr>
                <w:lang w:eastAsia="nb-NO"/>
              </w:rPr>
            </w:pPr>
            <w:r w:rsidRPr="00581F97">
              <w:rPr>
                <w:lang w:eastAsia="nb-NO"/>
              </w:rPr>
              <w:t>Category of current marital arrangement</w:t>
            </w:r>
          </w:p>
        </w:tc>
      </w:tr>
      <w:tr w:rsidR="00581F97" w14:paraId="27796AF0" w14:textId="77777777" w:rsidTr="00581F97">
        <w:tc>
          <w:tcPr>
            <w:tcW w:w="508" w:type="dxa"/>
            <w:tcBorders>
              <w:top w:val="single" w:sz="4" w:space="0" w:color="auto"/>
              <w:left w:val="single" w:sz="4" w:space="0" w:color="auto"/>
              <w:bottom w:val="single" w:sz="4" w:space="0" w:color="auto"/>
              <w:right w:val="single" w:sz="4" w:space="0" w:color="auto"/>
            </w:tcBorders>
          </w:tcPr>
          <w:p w14:paraId="73F7F551" w14:textId="77777777" w:rsidR="00581F97" w:rsidRPr="00581F97" w:rsidRDefault="00581F97" w:rsidP="00581F97">
            <w:pPr>
              <w:jc w:val="center"/>
              <w:rPr>
                <w:lang w:eastAsia="nb-NO"/>
              </w:rPr>
            </w:pPr>
            <w:r w:rsidRPr="00581F97">
              <w:rPr>
                <w:lang w:eastAsia="nb-NO"/>
              </w:rPr>
              <w:t>2</w:t>
            </w:r>
          </w:p>
        </w:tc>
        <w:tc>
          <w:tcPr>
            <w:tcW w:w="1917" w:type="dxa"/>
            <w:tcBorders>
              <w:top w:val="single" w:sz="4" w:space="0" w:color="auto"/>
              <w:left w:val="single" w:sz="4" w:space="0" w:color="auto"/>
              <w:bottom w:val="single" w:sz="4" w:space="0" w:color="auto"/>
              <w:right w:val="single" w:sz="4" w:space="0" w:color="auto"/>
            </w:tcBorders>
          </w:tcPr>
          <w:p w14:paraId="0A8B0E14" w14:textId="77777777" w:rsidR="00581F97" w:rsidRPr="00581F97" w:rsidRDefault="00581F97" w:rsidP="00581F97">
            <w:pPr>
              <w:jc w:val="center"/>
              <w:rPr>
                <w:lang w:eastAsia="nb-NO"/>
              </w:rPr>
            </w:pPr>
            <w:r w:rsidRPr="00581F97">
              <w:rPr>
                <w:lang w:eastAsia="nb-NO"/>
              </w:rPr>
              <w:t>Age</w:t>
            </w:r>
          </w:p>
        </w:tc>
        <w:tc>
          <w:tcPr>
            <w:tcW w:w="4410" w:type="dxa"/>
            <w:tcBorders>
              <w:top w:val="single" w:sz="4" w:space="0" w:color="auto"/>
              <w:left w:val="single" w:sz="4" w:space="0" w:color="auto"/>
              <w:bottom w:val="single" w:sz="4" w:space="0" w:color="auto"/>
              <w:right w:val="single" w:sz="4" w:space="0" w:color="auto"/>
            </w:tcBorders>
          </w:tcPr>
          <w:p w14:paraId="13A7CD3D" w14:textId="77777777" w:rsidR="00581F97" w:rsidRPr="00581F97" w:rsidRDefault="00581F97" w:rsidP="00581F97">
            <w:pPr>
              <w:jc w:val="center"/>
              <w:rPr>
                <w:lang w:eastAsia="nb-NO"/>
              </w:rPr>
            </w:pPr>
            <w:r w:rsidRPr="00581F97">
              <w:rPr>
                <w:lang w:eastAsia="nb-NO"/>
              </w:rPr>
              <w:t>Whole number of years of operation</w:t>
            </w:r>
          </w:p>
        </w:tc>
      </w:tr>
      <w:tr w:rsidR="00581F97" w14:paraId="6E38035D" w14:textId="77777777" w:rsidTr="00581F97">
        <w:tc>
          <w:tcPr>
            <w:tcW w:w="508" w:type="dxa"/>
            <w:tcBorders>
              <w:top w:val="single" w:sz="4" w:space="0" w:color="auto"/>
              <w:left w:val="single" w:sz="4" w:space="0" w:color="auto"/>
              <w:bottom w:val="single" w:sz="4" w:space="0" w:color="auto"/>
              <w:right w:val="single" w:sz="4" w:space="0" w:color="auto"/>
            </w:tcBorders>
          </w:tcPr>
          <w:p w14:paraId="7808417D" w14:textId="77777777" w:rsidR="00581F97" w:rsidRPr="00581F97" w:rsidRDefault="00581F97" w:rsidP="00581F97">
            <w:pPr>
              <w:jc w:val="center"/>
              <w:rPr>
                <w:lang w:eastAsia="nb-NO"/>
              </w:rPr>
            </w:pPr>
            <w:r w:rsidRPr="00581F97">
              <w:rPr>
                <w:lang w:eastAsia="nb-NO"/>
              </w:rPr>
              <w:t>3</w:t>
            </w:r>
          </w:p>
        </w:tc>
        <w:tc>
          <w:tcPr>
            <w:tcW w:w="1917" w:type="dxa"/>
            <w:tcBorders>
              <w:top w:val="single" w:sz="4" w:space="0" w:color="auto"/>
              <w:left w:val="single" w:sz="4" w:space="0" w:color="auto"/>
              <w:bottom w:val="single" w:sz="4" w:space="0" w:color="auto"/>
              <w:right w:val="single" w:sz="4" w:space="0" w:color="auto"/>
            </w:tcBorders>
          </w:tcPr>
          <w:p w14:paraId="6FC56379" w14:textId="77777777" w:rsidR="00581F97" w:rsidRPr="00581F97" w:rsidRDefault="00581F97" w:rsidP="00581F97">
            <w:pPr>
              <w:jc w:val="center"/>
              <w:rPr>
                <w:lang w:eastAsia="nb-NO"/>
              </w:rPr>
            </w:pPr>
            <w:r w:rsidRPr="00581F97">
              <w:rPr>
                <w:lang w:eastAsia="nb-NO"/>
              </w:rPr>
              <w:t>Velocity</w:t>
            </w:r>
          </w:p>
        </w:tc>
        <w:tc>
          <w:tcPr>
            <w:tcW w:w="4410" w:type="dxa"/>
            <w:tcBorders>
              <w:top w:val="single" w:sz="4" w:space="0" w:color="auto"/>
              <w:left w:val="single" w:sz="4" w:space="0" w:color="auto"/>
              <w:bottom w:val="single" w:sz="4" w:space="0" w:color="auto"/>
              <w:right w:val="single" w:sz="4" w:space="0" w:color="auto"/>
            </w:tcBorders>
          </w:tcPr>
          <w:p w14:paraId="02861DF5" w14:textId="77777777" w:rsidR="00581F97" w:rsidRPr="00581F97" w:rsidRDefault="00581F97" w:rsidP="00581F97">
            <w:pPr>
              <w:jc w:val="center"/>
              <w:rPr>
                <w:lang w:eastAsia="nb-NO"/>
              </w:rPr>
            </w:pPr>
            <w:r w:rsidRPr="00581F97">
              <w:rPr>
                <w:lang w:eastAsia="nb-NO"/>
              </w:rPr>
              <w:t>Change of position per unit of time</w:t>
            </w:r>
          </w:p>
        </w:tc>
      </w:tr>
    </w:tbl>
    <w:p w14:paraId="02BA0CF1" w14:textId="77777777" w:rsidR="007743A9" w:rsidRDefault="007743A9" w:rsidP="007743A9">
      <w:pPr>
        <w:spacing w:after="0" w:line="240" w:lineRule="auto"/>
        <w:rPr>
          <w:lang w:eastAsia="nb-NO"/>
        </w:rPr>
      </w:pPr>
    </w:p>
    <w:p w14:paraId="368F21CA" w14:textId="3EFB1E0D" w:rsidR="007743A9" w:rsidRDefault="007743A9" w:rsidP="0043544E">
      <w:pPr>
        <w:pStyle w:val="Heading3"/>
        <w:numPr>
          <w:ilvl w:val="0"/>
          <w:numId w:val="11"/>
        </w:numPr>
        <w:rPr>
          <w:lang w:eastAsia="nb-NO"/>
        </w:rPr>
      </w:pPr>
      <w:bookmarkStart w:id="42" w:name="_Toc163207599"/>
      <w:proofErr w:type="spellStart"/>
      <w:r>
        <w:rPr>
          <w:lang w:eastAsia="nb-NO"/>
        </w:rPr>
        <w:t>ConceptualVariable</w:t>
      </w:r>
      <w:bookmarkEnd w:id="42"/>
      <w:proofErr w:type="spellEnd"/>
    </w:p>
    <w:p w14:paraId="2C100A9E" w14:textId="49DC14B5" w:rsidR="007743A9" w:rsidRDefault="007743A9" w:rsidP="007743A9">
      <w:pPr>
        <w:spacing w:after="0" w:line="240" w:lineRule="auto"/>
        <w:rPr>
          <w:lang w:eastAsia="nb-NO"/>
        </w:rPr>
      </w:pPr>
      <w:r>
        <w:rPr>
          <w:lang w:eastAsia="nb-NO"/>
        </w:rPr>
        <w:t xml:space="preserve">The </w:t>
      </w:r>
      <w:proofErr w:type="spellStart"/>
      <w:r>
        <w:rPr>
          <w:lang w:eastAsia="nb-NO"/>
        </w:rPr>
        <w:t>ConceptualVariable</w:t>
      </w:r>
      <w:proofErr w:type="spellEnd"/>
      <w:r>
        <w:rPr>
          <w:lang w:eastAsia="nb-NO"/>
        </w:rPr>
        <w:t xml:space="preserve"> is the level at which most of the </w:t>
      </w:r>
      <w:r w:rsidR="003425DB">
        <w:rPr>
          <w:lang w:eastAsia="nb-NO"/>
        </w:rPr>
        <w:t>C</w:t>
      </w:r>
      <w:r>
        <w:rPr>
          <w:lang w:eastAsia="nb-NO"/>
        </w:rPr>
        <w:t xml:space="preserve">oncepts used to describe a variable are applied. The main </w:t>
      </w:r>
      <w:r w:rsidR="003425DB">
        <w:rPr>
          <w:lang w:eastAsia="nb-NO"/>
        </w:rPr>
        <w:t>C</w:t>
      </w:r>
      <w:r>
        <w:rPr>
          <w:lang w:eastAsia="nb-NO"/>
        </w:rPr>
        <w:t>oncepts are</w:t>
      </w:r>
      <w:r w:rsidR="0023282D">
        <w:rPr>
          <w:lang w:eastAsia="nb-NO"/>
        </w:rPr>
        <w:t xml:space="preserve"> specialized application</w:t>
      </w:r>
      <w:r w:rsidR="002560FF">
        <w:rPr>
          <w:lang w:eastAsia="nb-NO"/>
        </w:rPr>
        <w:t>s</w:t>
      </w:r>
      <w:r w:rsidR="0023282D">
        <w:rPr>
          <w:lang w:eastAsia="nb-NO"/>
        </w:rPr>
        <w:t xml:space="preserve"> of the </w:t>
      </w:r>
      <w:r w:rsidR="003425DB">
        <w:rPr>
          <w:lang w:eastAsia="nb-NO"/>
        </w:rPr>
        <w:t>C</w:t>
      </w:r>
      <w:r w:rsidR="0023282D">
        <w:rPr>
          <w:lang w:eastAsia="nb-NO"/>
        </w:rPr>
        <w:t xml:space="preserve">oncept to a type of </w:t>
      </w:r>
      <w:r w:rsidR="003425DB">
        <w:rPr>
          <w:lang w:eastAsia="nb-NO"/>
        </w:rPr>
        <w:t>U</w:t>
      </w:r>
      <w:r w:rsidR="0023282D">
        <w:rPr>
          <w:lang w:eastAsia="nb-NO"/>
        </w:rPr>
        <w:t>nit, and the nature of the measurement or description to be made</w:t>
      </w:r>
      <w:r>
        <w:rPr>
          <w:lang w:eastAsia="nb-NO"/>
        </w:rPr>
        <w:t xml:space="preserve">. In our marital status example, the main </w:t>
      </w:r>
      <w:r w:rsidR="003425DB">
        <w:rPr>
          <w:lang w:eastAsia="nb-NO"/>
        </w:rPr>
        <w:t>C</w:t>
      </w:r>
      <w:r>
        <w:rPr>
          <w:lang w:eastAsia="nb-NO"/>
        </w:rPr>
        <w:t>oncepts are:</w:t>
      </w:r>
    </w:p>
    <w:p w14:paraId="7E741DC5" w14:textId="77777777" w:rsidR="007743A9" w:rsidRDefault="007743A9" w:rsidP="007743A9">
      <w:pPr>
        <w:spacing w:after="0" w:line="240" w:lineRule="auto"/>
        <w:rPr>
          <w:lang w:eastAsia="nb-NO"/>
        </w:rPr>
      </w:pPr>
    </w:p>
    <w:p w14:paraId="47A70E9E" w14:textId="75CCC982" w:rsidR="007743A9" w:rsidRDefault="0023282D" w:rsidP="001A20F6">
      <w:pPr>
        <w:pStyle w:val="ListParagraph"/>
        <w:numPr>
          <w:ilvl w:val="0"/>
          <w:numId w:val="4"/>
        </w:numPr>
        <w:spacing w:after="0" w:line="240" w:lineRule="auto"/>
        <w:rPr>
          <w:lang w:eastAsia="nb-NO"/>
        </w:rPr>
      </w:pPr>
      <w:r>
        <w:rPr>
          <w:lang w:eastAsia="nb-NO"/>
        </w:rPr>
        <w:t>Specialized application</w:t>
      </w:r>
      <w:r w:rsidR="007743A9">
        <w:rPr>
          <w:lang w:eastAsia="nb-NO"/>
        </w:rPr>
        <w:t>: marital status</w:t>
      </w:r>
    </w:p>
    <w:p w14:paraId="6EE8AD92" w14:textId="4EA165B2" w:rsidR="007743A9" w:rsidRDefault="007743A9" w:rsidP="001A20F6">
      <w:pPr>
        <w:pStyle w:val="ListParagraph"/>
        <w:numPr>
          <w:ilvl w:val="1"/>
          <w:numId w:val="4"/>
        </w:numPr>
        <w:spacing w:after="0" w:line="240" w:lineRule="auto"/>
        <w:rPr>
          <w:lang w:eastAsia="nb-NO"/>
        </w:rPr>
      </w:pPr>
      <w:r>
        <w:rPr>
          <w:lang w:eastAsia="nb-NO"/>
        </w:rPr>
        <w:t xml:space="preserve">The specialized nature of this </w:t>
      </w:r>
      <w:r w:rsidR="003425DB">
        <w:rPr>
          <w:lang w:eastAsia="nb-NO"/>
        </w:rPr>
        <w:t>C</w:t>
      </w:r>
      <w:r>
        <w:rPr>
          <w:lang w:eastAsia="nb-NO"/>
        </w:rPr>
        <w:t>oncept is that it is applied to people living in the US (for instance)</w:t>
      </w:r>
    </w:p>
    <w:p w14:paraId="6F57A2A3" w14:textId="71D7C1BA" w:rsidR="007743A9" w:rsidRDefault="0023282D" w:rsidP="001A20F6">
      <w:pPr>
        <w:pStyle w:val="ListParagraph"/>
        <w:numPr>
          <w:ilvl w:val="0"/>
          <w:numId w:val="4"/>
        </w:numPr>
        <w:spacing w:after="0" w:line="240" w:lineRule="auto"/>
        <w:rPr>
          <w:lang w:eastAsia="nb-NO"/>
        </w:rPr>
      </w:pPr>
      <w:r>
        <w:rPr>
          <w:lang w:eastAsia="nb-NO"/>
        </w:rPr>
        <w:t>Measurement</w:t>
      </w:r>
      <w:r w:rsidR="007743A9">
        <w:rPr>
          <w:lang w:eastAsia="nb-NO"/>
        </w:rPr>
        <w:t>: kinds of marital status</w:t>
      </w:r>
    </w:p>
    <w:p w14:paraId="100736F0" w14:textId="77777777" w:rsidR="007743A9" w:rsidRDefault="007743A9" w:rsidP="001A20F6">
      <w:pPr>
        <w:pStyle w:val="ListParagraph"/>
        <w:numPr>
          <w:ilvl w:val="1"/>
          <w:numId w:val="4"/>
        </w:numPr>
        <w:spacing w:after="0" w:line="240" w:lineRule="auto"/>
        <w:rPr>
          <w:lang w:eastAsia="nb-NO"/>
        </w:rPr>
      </w:pPr>
      <w:r>
        <w:rPr>
          <w:lang w:eastAsia="nb-NO"/>
        </w:rPr>
        <w:t>Single</w:t>
      </w:r>
    </w:p>
    <w:p w14:paraId="7FD34211" w14:textId="77777777" w:rsidR="007743A9" w:rsidRDefault="007743A9" w:rsidP="001A20F6">
      <w:pPr>
        <w:pStyle w:val="ListParagraph"/>
        <w:numPr>
          <w:ilvl w:val="1"/>
          <w:numId w:val="4"/>
        </w:numPr>
        <w:spacing w:after="0" w:line="240" w:lineRule="auto"/>
        <w:rPr>
          <w:lang w:eastAsia="nb-NO"/>
        </w:rPr>
      </w:pPr>
      <w:r>
        <w:rPr>
          <w:lang w:eastAsia="nb-NO"/>
        </w:rPr>
        <w:t>Married</w:t>
      </w:r>
    </w:p>
    <w:p w14:paraId="669A7ECF" w14:textId="77777777" w:rsidR="007743A9" w:rsidRDefault="007743A9" w:rsidP="001A20F6">
      <w:pPr>
        <w:pStyle w:val="ListParagraph"/>
        <w:numPr>
          <w:ilvl w:val="1"/>
          <w:numId w:val="4"/>
        </w:numPr>
        <w:spacing w:after="0" w:line="240" w:lineRule="auto"/>
        <w:rPr>
          <w:lang w:eastAsia="nb-NO"/>
        </w:rPr>
      </w:pPr>
      <w:r>
        <w:rPr>
          <w:lang w:eastAsia="nb-NO"/>
        </w:rPr>
        <w:t>Divorced</w:t>
      </w:r>
    </w:p>
    <w:p w14:paraId="4FFFB61F" w14:textId="77777777" w:rsidR="007743A9" w:rsidRDefault="007743A9" w:rsidP="001A20F6">
      <w:pPr>
        <w:pStyle w:val="ListParagraph"/>
        <w:numPr>
          <w:ilvl w:val="1"/>
          <w:numId w:val="4"/>
        </w:numPr>
        <w:spacing w:after="0" w:line="240" w:lineRule="auto"/>
        <w:rPr>
          <w:lang w:eastAsia="nb-NO"/>
        </w:rPr>
      </w:pPr>
      <w:r>
        <w:rPr>
          <w:lang w:eastAsia="nb-NO"/>
        </w:rPr>
        <w:t>Widowed</w:t>
      </w:r>
    </w:p>
    <w:p w14:paraId="1FFAA4D2" w14:textId="77777777" w:rsidR="007743A9" w:rsidRDefault="007743A9" w:rsidP="007743A9">
      <w:pPr>
        <w:spacing w:after="0" w:line="240" w:lineRule="auto"/>
        <w:rPr>
          <w:lang w:eastAsia="nb-NO"/>
        </w:rPr>
      </w:pPr>
    </w:p>
    <w:p w14:paraId="6D91D2CB" w14:textId="2BB773C0" w:rsidR="007743A9" w:rsidRDefault="0023282D" w:rsidP="007743A9">
      <w:pPr>
        <w:spacing w:after="0" w:line="240" w:lineRule="auto"/>
        <w:rPr>
          <w:lang w:eastAsia="nb-NO"/>
        </w:rPr>
      </w:pPr>
      <w:r>
        <w:rPr>
          <w:lang w:eastAsia="nb-NO"/>
        </w:rPr>
        <w:t xml:space="preserve">Both the </w:t>
      </w:r>
      <w:r w:rsidR="003C4440">
        <w:rPr>
          <w:lang w:eastAsia="nb-NO"/>
        </w:rPr>
        <w:t>C</w:t>
      </w:r>
      <w:r>
        <w:rPr>
          <w:lang w:eastAsia="nb-NO"/>
        </w:rPr>
        <w:t xml:space="preserve">oncept being measured (marital status) and the distinct measurements (kinds of marital status) are </w:t>
      </w:r>
      <w:r w:rsidR="003C4440">
        <w:rPr>
          <w:lang w:eastAsia="nb-NO"/>
        </w:rPr>
        <w:t>C</w:t>
      </w:r>
      <w:r>
        <w:rPr>
          <w:lang w:eastAsia="nb-NO"/>
        </w:rPr>
        <w:t xml:space="preserve">oncepts. The values used to capture the measurement are known in </w:t>
      </w:r>
      <w:r w:rsidR="003B1E37">
        <w:rPr>
          <w:lang w:eastAsia="nb-NO"/>
        </w:rPr>
        <w:t>DDI - CDI</w:t>
      </w:r>
      <w:r>
        <w:rPr>
          <w:lang w:eastAsia="nb-NO"/>
        </w:rPr>
        <w:t xml:space="preserve"> as “substantive values.”</w:t>
      </w:r>
    </w:p>
    <w:p w14:paraId="0E50B308" w14:textId="77777777" w:rsidR="007743A9" w:rsidRDefault="007743A9" w:rsidP="007743A9">
      <w:pPr>
        <w:spacing w:after="0" w:line="240" w:lineRule="auto"/>
        <w:rPr>
          <w:lang w:eastAsia="nb-NO"/>
        </w:rPr>
      </w:pPr>
    </w:p>
    <w:p w14:paraId="48F0E1FE" w14:textId="342BDECA" w:rsidR="007743A9" w:rsidRDefault="007743A9" w:rsidP="007743A9">
      <w:pPr>
        <w:spacing w:after="0" w:line="240" w:lineRule="auto"/>
        <w:rPr>
          <w:lang w:eastAsia="nb-NO"/>
        </w:rPr>
      </w:pPr>
      <w:r>
        <w:rPr>
          <w:lang w:eastAsia="nb-NO"/>
        </w:rPr>
        <w:t xml:space="preserve">Additional </w:t>
      </w:r>
      <w:r w:rsidR="003C4440">
        <w:rPr>
          <w:lang w:eastAsia="nb-NO"/>
        </w:rPr>
        <w:t>C</w:t>
      </w:r>
      <w:r>
        <w:rPr>
          <w:lang w:eastAsia="nb-NO"/>
        </w:rPr>
        <w:t xml:space="preserve">oncepts are those associated with missing data. These are known as </w:t>
      </w:r>
      <w:r w:rsidR="0023282D">
        <w:rPr>
          <w:lang w:eastAsia="nb-NO"/>
        </w:rPr>
        <w:t>“</w:t>
      </w:r>
      <w:r>
        <w:rPr>
          <w:lang w:eastAsia="nb-NO"/>
        </w:rPr>
        <w:t>sentinel values.</w:t>
      </w:r>
      <w:r w:rsidR="0023282D">
        <w:rPr>
          <w:lang w:eastAsia="nb-NO"/>
        </w:rPr>
        <w:t>”</w:t>
      </w:r>
      <w:r>
        <w:rPr>
          <w:lang w:eastAsia="nb-NO"/>
        </w:rPr>
        <w:t xml:space="preserve"> The two m</w:t>
      </w:r>
      <w:r w:rsidR="0023282D">
        <w:rPr>
          <w:lang w:eastAsia="nb-NO"/>
        </w:rPr>
        <w:t>ost common examples seen in survey data (and expressed in</w:t>
      </w:r>
      <w:r>
        <w:rPr>
          <w:lang w:eastAsia="nb-NO"/>
        </w:rPr>
        <w:t xml:space="preserve"> the statistical packages </w:t>
      </w:r>
      <w:r w:rsidR="0023282D">
        <w:rPr>
          <w:lang w:eastAsia="nb-NO"/>
        </w:rPr>
        <w:t>such as SPSS and Stata)</w:t>
      </w:r>
      <w:r>
        <w:rPr>
          <w:lang w:eastAsia="nb-NO"/>
        </w:rPr>
        <w:t xml:space="preserve"> are “missing” and “refused”. There m</w:t>
      </w:r>
      <w:r w:rsidR="00EA038D">
        <w:rPr>
          <w:lang w:eastAsia="nb-NO"/>
        </w:rPr>
        <w:t>ay</w:t>
      </w:r>
      <w:r>
        <w:rPr>
          <w:lang w:eastAsia="nb-NO"/>
        </w:rPr>
        <w:t xml:space="preserve"> be others, depending on</w:t>
      </w:r>
      <w:r w:rsidR="002560FF">
        <w:rPr>
          <w:lang w:eastAsia="nb-NO"/>
        </w:rPr>
        <w:t xml:space="preserve"> the</w:t>
      </w:r>
      <w:r>
        <w:rPr>
          <w:lang w:eastAsia="nb-NO"/>
        </w:rPr>
        <w:t xml:space="preserve"> processing</w:t>
      </w:r>
      <w:r w:rsidR="00EA038D">
        <w:rPr>
          <w:lang w:eastAsia="nb-NO"/>
        </w:rPr>
        <w:t xml:space="preserve"> system and the data being described</w:t>
      </w:r>
      <w:r>
        <w:rPr>
          <w:lang w:eastAsia="nb-NO"/>
        </w:rPr>
        <w:t>.</w:t>
      </w:r>
    </w:p>
    <w:p w14:paraId="0600F4BE" w14:textId="77777777" w:rsidR="007743A9" w:rsidRPr="005D27B9" w:rsidRDefault="007743A9" w:rsidP="007743A9">
      <w:pPr>
        <w:spacing w:after="0" w:line="240" w:lineRule="auto"/>
        <w:rPr>
          <w:lang w:eastAsia="nb-NO"/>
        </w:rPr>
      </w:pPr>
    </w:p>
    <w:p w14:paraId="6DB9CC27" w14:textId="33B85E20" w:rsidR="007743A9" w:rsidRDefault="007743A9" w:rsidP="0043544E">
      <w:pPr>
        <w:pStyle w:val="Heading3"/>
        <w:numPr>
          <w:ilvl w:val="0"/>
          <w:numId w:val="11"/>
        </w:numPr>
        <w:rPr>
          <w:lang w:eastAsia="nb-NO"/>
        </w:rPr>
      </w:pPr>
      <w:bookmarkStart w:id="43" w:name="_Toc163207600"/>
      <w:proofErr w:type="spellStart"/>
      <w:r>
        <w:rPr>
          <w:lang w:eastAsia="nb-NO"/>
        </w:rPr>
        <w:t>RepresentedVariable</w:t>
      </w:r>
      <w:bookmarkEnd w:id="43"/>
      <w:proofErr w:type="spellEnd"/>
    </w:p>
    <w:p w14:paraId="0BD9D7AD" w14:textId="42FFCCF6" w:rsidR="007743A9" w:rsidRDefault="007743A9" w:rsidP="007743A9">
      <w:pPr>
        <w:spacing w:after="0" w:line="240" w:lineRule="auto"/>
        <w:rPr>
          <w:rFonts w:cstheme="minorHAnsi"/>
          <w:lang w:eastAsia="nb-NO"/>
        </w:rPr>
      </w:pPr>
      <w:r w:rsidRPr="001E5683">
        <w:rPr>
          <w:rFonts w:cstheme="minorHAnsi"/>
          <w:lang w:eastAsia="nb-NO"/>
        </w:rPr>
        <w:t xml:space="preserve">The main addition at the </w:t>
      </w:r>
      <w:proofErr w:type="spellStart"/>
      <w:r w:rsidRPr="001E5683">
        <w:rPr>
          <w:rFonts w:cstheme="minorHAnsi"/>
          <w:lang w:eastAsia="nb-NO"/>
        </w:rPr>
        <w:t>RepresentedVariable</w:t>
      </w:r>
      <w:proofErr w:type="spellEnd"/>
      <w:r w:rsidRPr="001E5683">
        <w:rPr>
          <w:rFonts w:cstheme="minorHAnsi"/>
          <w:lang w:eastAsia="nb-NO"/>
        </w:rPr>
        <w:t xml:space="preserve"> level </w:t>
      </w:r>
      <w:r w:rsidR="00C61B39">
        <w:rPr>
          <w:rFonts w:cstheme="minorHAnsi"/>
          <w:lang w:eastAsia="nb-NO"/>
        </w:rPr>
        <w:t>are</w:t>
      </w:r>
      <w:r w:rsidRPr="001E5683">
        <w:rPr>
          <w:rFonts w:cstheme="minorHAnsi"/>
          <w:lang w:eastAsia="nb-NO"/>
        </w:rPr>
        <w:t xml:space="preserve"> the substantive categories.</w:t>
      </w:r>
      <w:r w:rsidR="00C61B39" w:rsidRPr="001E5683">
        <w:rPr>
          <w:rFonts w:cstheme="minorHAnsi"/>
          <w:lang w:eastAsia="nb-NO"/>
        </w:rPr>
        <w:t xml:space="preserve"> </w:t>
      </w:r>
      <w:r w:rsidR="00C61B39">
        <w:rPr>
          <w:rFonts w:cstheme="minorHAnsi"/>
          <w:lang w:eastAsia="nb-NO"/>
        </w:rPr>
        <w:t>I</w:t>
      </w:r>
      <w:r w:rsidRPr="001E5683">
        <w:rPr>
          <w:rFonts w:cstheme="minorHAnsi"/>
          <w:lang w:eastAsia="nb-NO"/>
        </w:rPr>
        <w:t>n our example, we might end up with the following designations:</w:t>
      </w:r>
    </w:p>
    <w:p w14:paraId="3F33C3B7" w14:textId="77777777" w:rsidR="007743A9" w:rsidRDefault="007743A9" w:rsidP="007743A9">
      <w:pPr>
        <w:spacing w:after="0" w:line="240" w:lineRule="auto"/>
        <w:rPr>
          <w:rFonts w:cstheme="minorHAnsi"/>
          <w:lang w:eastAsia="nb-NO"/>
        </w:rPr>
      </w:pPr>
    </w:p>
    <w:p w14:paraId="3FE82257" w14:textId="77777777" w:rsidR="007743A9" w:rsidRPr="001E5683" w:rsidRDefault="007743A9" w:rsidP="001A20F6">
      <w:pPr>
        <w:pStyle w:val="ListParagraph"/>
        <w:numPr>
          <w:ilvl w:val="0"/>
          <w:numId w:val="5"/>
        </w:numPr>
        <w:spacing w:after="0" w:line="240" w:lineRule="auto"/>
        <w:rPr>
          <w:rFonts w:cstheme="minorHAnsi"/>
          <w:lang w:eastAsia="nb-NO"/>
        </w:rPr>
      </w:pPr>
      <w:r w:rsidRPr="001E5683">
        <w:rPr>
          <w:rFonts w:cstheme="minorHAnsi"/>
          <w:lang w:eastAsia="nb-NO"/>
        </w:rPr>
        <w:t>&lt;s,</w:t>
      </w:r>
      <w:r w:rsidRPr="001E5683">
        <w:rPr>
          <w:rFonts w:cstheme="minorHAnsi"/>
          <w:lang w:eastAsia="nb-NO"/>
        </w:rPr>
        <w:tab/>
        <w:t>single&gt;</w:t>
      </w:r>
    </w:p>
    <w:p w14:paraId="477A3BCC" w14:textId="77777777" w:rsidR="007743A9" w:rsidRPr="001E5683" w:rsidRDefault="007743A9" w:rsidP="001A20F6">
      <w:pPr>
        <w:pStyle w:val="ListParagraph"/>
        <w:numPr>
          <w:ilvl w:val="0"/>
          <w:numId w:val="5"/>
        </w:numPr>
        <w:spacing w:after="0" w:line="240" w:lineRule="auto"/>
        <w:rPr>
          <w:rFonts w:cstheme="minorHAnsi"/>
          <w:lang w:eastAsia="nb-NO"/>
        </w:rPr>
      </w:pPr>
      <w:r w:rsidRPr="001E5683">
        <w:rPr>
          <w:rFonts w:cstheme="minorHAnsi"/>
          <w:lang w:eastAsia="nb-NO"/>
        </w:rPr>
        <w:t>&lt;m,</w:t>
      </w:r>
      <w:r w:rsidRPr="001E5683">
        <w:rPr>
          <w:rFonts w:cstheme="minorHAnsi"/>
          <w:lang w:eastAsia="nb-NO"/>
        </w:rPr>
        <w:tab/>
        <w:t>married&gt;</w:t>
      </w:r>
    </w:p>
    <w:p w14:paraId="3754D2EF" w14:textId="77777777" w:rsidR="007743A9" w:rsidRPr="001E5683" w:rsidRDefault="007743A9" w:rsidP="001A20F6">
      <w:pPr>
        <w:pStyle w:val="ListParagraph"/>
        <w:numPr>
          <w:ilvl w:val="0"/>
          <w:numId w:val="5"/>
        </w:numPr>
        <w:spacing w:after="0" w:line="240" w:lineRule="auto"/>
        <w:rPr>
          <w:rFonts w:cstheme="minorHAnsi"/>
          <w:lang w:eastAsia="nb-NO"/>
        </w:rPr>
      </w:pPr>
      <w:r w:rsidRPr="001E5683">
        <w:rPr>
          <w:rFonts w:cstheme="minorHAnsi"/>
          <w:lang w:eastAsia="nb-NO"/>
        </w:rPr>
        <w:t>&lt;d,</w:t>
      </w:r>
      <w:r w:rsidRPr="001E5683">
        <w:rPr>
          <w:rFonts w:cstheme="minorHAnsi"/>
          <w:lang w:eastAsia="nb-NO"/>
        </w:rPr>
        <w:tab/>
        <w:t>divorced&gt;</w:t>
      </w:r>
    </w:p>
    <w:p w14:paraId="4C2CDBC9" w14:textId="77777777" w:rsidR="007743A9" w:rsidRPr="001E5683" w:rsidRDefault="007743A9" w:rsidP="001A20F6">
      <w:pPr>
        <w:pStyle w:val="ListParagraph"/>
        <w:numPr>
          <w:ilvl w:val="0"/>
          <w:numId w:val="5"/>
        </w:numPr>
        <w:spacing w:after="0" w:line="240" w:lineRule="auto"/>
        <w:rPr>
          <w:rFonts w:cstheme="minorHAnsi"/>
          <w:lang w:eastAsia="nb-NO"/>
        </w:rPr>
      </w:pPr>
      <w:r w:rsidRPr="001E5683">
        <w:rPr>
          <w:rFonts w:cstheme="minorHAnsi"/>
          <w:lang w:eastAsia="nb-NO"/>
        </w:rPr>
        <w:t>&lt;w,</w:t>
      </w:r>
      <w:r w:rsidRPr="001E5683">
        <w:rPr>
          <w:rFonts w:cstheme="minorHAnsi"/>
          <w:lang w:eastAsia="nb-NO"/>
        </w:rPr>
        <w:tab/>
        <w:t>widowed&gt;</w:t>
      </w:r>
    </w:p>
    <w:p w14:paraId="6FF89A5D" w14:textId="77777777" w:rsidR="007743A9" w:rsidRDefault="007743A9" w:rsidP="007743A9">
      <w:pPr>
        <w:spacing w:after="0" w:line="240" w:lineRule="auto"/>
        <w:rPr>
          <w:rFonts w:cstheme="minorHAnsi"/>
          <w:lang w:eastAsia="nb-NO"/>
        </w:rPr>
      </w:pPr>
    </w:p>
    <w:p w14:paraId="4B58CFAD" w14:textId="1E2950B6" w:rsidR="007743A9" w:rsidRDefault="007743A9" w:rsidP="007743A9">
      <w:pPr>
        <w:spacing w:after="0" w:line="240" w:lineRule="auto"/>
        <w:rPr>
          <w:lang w:eastAsia="nb-NO"/>
        </w:rPr>
      </w:pPr>
      <w:r w:rsidRPr="001E5683">
        <w:rPr>
          <w:rFonts w:cstheme="minorHAnsi"/>
          <w:lang w:eastAsia="nb-NO"/>
        </w:rPr>
        <w:t xml:space="preserve">The set of these designations is a </w:t>
      </w:r>
      <w:proofErr w:type="spellStart"/>
      <w:r w:rsidR="00C61B39">
        <w:rPr>
          <w:rFonts w:cstheme="minorHAnsi"/>
          <w:lang w:eastAsia="nb-NO"/>
        </w:rPr>
        <w:t>S</w:t>
      </w:r>
      <w:r w:rsidRPr="001E5683">
        <w:rPr>
          <w:rFonts w:cstheme="minorHAnsi"/>
          <w:lang w:eastAsia="nb-NO"/>
        </w:rPr>
        <w:t>ubstantive</w:t>
      </w:r>
      <w:r w:rsidR="00C61B39">
        <w:rPr>
          <w:rFonts w:cstheme="minorHAnsi"/>
          <w:lang w:eastAsia="nb-NO"/>
        </w:rPr>
        <w:t>V</w:t>
      </w:r>
      <w:r w:rsidRPr="001E5683">
        <w:rPr>
          <w:rFonts w:cstheme="minorHAnsi"/>
          <w:lang w:eastAsia="nb-NO"/>
        </w:rPr>
        <w:t>alue</w:t>
      </w:r>
      <w:r w:rsidR="00C61B39">
        <w:rPr>
          <w:rFonts w:cstheme="minorHAnsi"/>
          <w:lang w:eastAsia="nb-NO"/>
        </w:rPr>
        <w:t>D</w:t>
      </w:r>
      <w:r w:rsidRPr="001E5683">
        <w:rPr>
          <w:rFonts w:cstheme="minorHAnsi"/>
          <w:lang w:eastAsia="nb-NO"/>
        </w:rPr>
        <w:t>omain</w:t>
      </w:r>
      <w:proofErr w:type="spellEnd"/>
      <w:r w:rsidRPr="001E5683">
        <w:rPr>
          <w:rFonts w:cstheme="minorHAnsi"/>
          <w:lang w:eastAsia="nb-NO"/>
        </w:rPr>
        <w:t xml:space="preserve">. </w:t>
      </w:r>
      <w:r w:rsidR="00C61B39">
        <w:rPr>
          <w:rFonts w:cstheme="minorHAnsi"/>
          <w:lang w:eastAsia="nb-NO"/>
        </w:rPr>
        <w:t>T</w:t>
      </w:r>
      <w:r w:rsidRPr="001E5683">
        <w:rPr>
          <w:rFonts w:cstheme="minorHAnsi"/>
          <w:lang w:eastAsia="nb-NO"/>
        </w:rPr>
        <w:t>hese</w:t>
      </w:r>
      <w:r w:rsidR="00C61B39">
        <w:rPr>
          <w:rFonts w:cstheme="minorHAnsi"/>
          <w:lang w:eastAsia="nb-NO"/>
        </w:rPr>
        <w:t xml:space="preserve"> </w:t>
      </w:r>
      <w:r w:rsidR="008D29B9">
        <w:rPr>
          <w:rFonts w:cstheme="minorHAnsi"/>
          <w:lang w:eastAsia="nb-NO"/>
        </w:rPr>
        <w:t>C</w:t>
      </w:r>
      <w:r w:rsidRPr="001E5683">
        <w:rPr>
          <w:rFonts w:cstheme="minorHAnsi"/>
          <w:lang w:eastAsia="nb-NO"/>
        </w:rPr>
        <w:t xml:space="preserve">oncepts are associated with the subject matter of the variable, not with processing. A </w:t>
      </w:r>
      <w:proofErr w:type="spellStart"/>
      <w:r w:rsidR="00C61B39">
        <w:rPr>
          <w:rFonts w:cstheme="minorHAnsi"/>
          <w:lang w:eastAsia="nb-NO"/>
        </w:rPr>
        <w:t>S</w:t>
      </w:r>
      <w:r w:rsidRPr="001E5683">
        <w:rPr>
          <w:rFonts w:cstheme="minorHAnsi"/>
          <w:lang w:eastAsia="nb-NO"/>
        </w:rPr>
        <w:t>ubstantive</w:t>
      </w:r>
      <w:r w:rsidR="00C61B39">
        <w:rPr>
          <w:rFonts w:cstheme="minorHAnsi"/>
          <w:lang w:eastAsia="nb-NO"/>
        </w:rPr>
        <w:t>V</w:t>
      </w:r>
      <w:r w:rsidRPr="001E5683">
        <w:rPr>
          <w:rFonts w:cstheme="minorHAnsi"/>
          <w:lang w:eastAsia="nb-NO"/>
        </w:rPr>
        <w:t>alue</w:t>
      </w:r>
      <w:r w:rsidR="00C61B39">
        <w:rPr>
          <w:rFonts w:cstheme="minorHAnsi"/>
          <w:lang w:eastAsia="nb-NO"/>
        </w:rPr>
        <w:t>D</w:t>
      </w:r>
      <w:r w:rsidRPr="001E5683">
        <w:rPr>
          <w:rFonts w:cstheme="minorHAnsi"/>
          <w:lang w:eastAsia="nb-NO"/>
        </w:rPr>
        <w:t>omain</w:t>
      </w:r>
      <w:proofErr w:type="spellEnd"/>
      <w:r w:rsidRPr="001E5683">
        <w:rPr>
          <w:rFonts w:cstheme="minorHAnsi"/>
          <w:lang w:eastAsia="nb-NO"/>
        </w:rPr>
        <w:t xml:space="preserve"> can be used by many </w:t>
      </w:r>
      <w:proofErr w:type="spellStart"/>
      <w:r w:rsidRPr="001E5683">
        <w:rPr>
          <w:rFonts w:cstheme="minorHAnsi"/>
          <w:lang w:eastAsia="nb-NO"/>
        </w:rPr>
        <w:t>RepresentedVariables</w:t>
      </w:r>
      <w:proofErr w:type="spellEnd"/>
      <w:r w:rsidRPr="001E5683">
        <w:rPr>
          <w:rFonts w:cstheme="minorHAnsi"/>
          <w:lang w:eastAsia="nb-NO"/>
        </w:rPr>
        <w:t>, so it is important to identify and manage them</w:t>
      </w:r>
      <w:r>
        <w:rPr>
          <w:lang w:eastAsia="nb-NO"/>
        </w:rPr>
        <w:t>.</w:t>
      </w:r>
    </w:p>
    <w:p w14:paraId="2D9CFC02" w14:textId="77777777" w:rsidR="007743A9" w:rsidRDefault="007743A9" w:rsidP="007743A9">
      <w:pPr>
        <w:spacing w:after="0" w:line="240" w:lineRule="auto"/>
        <w:rPr>
          <w:lang w:eastAsia="nb-NO"/>
        </w:rPr>
      </w:pPr>
    </w:p>
    <w:p w14:paraId="7A7CB33D" w14:textId="7A448DBE" w:rsidR="007743A9" w:rsidRDefault="007743A9" w:rsidP="0043544E">
      <w:pPr>
        <w:pStyle w:val="Heading3"/>
        <w:numPr>
          <w:ilvl w:val="0"/>
          <w:numId w:val="11"/>
        </w:numPr>
        <w:rPr>
          <w:lang w:eastAsia="nb-NO"/>
        </w:rPr>
      </w:pPr>
      <w:bookmarkStart w:id="44" w:name="_Toc163207601"/>
      <w:proofErr w:type="spellStart"/>
      <w:r>
        <w:rPr>
          <w:lang w:eastAsia="nb-NO"/>
        </w:rPr>
        <w:t>InstanceVariable</w:t>
      </w:r>
      <w:bookmarkEnd w:id="44"/>
      <w:proofErr w:type="spellEnd"/>
    </w:p>
    <w:p w14:paraId="1CF51530" w14:textId="730FE9B1" w:rsidR="007743A9" w:rsidRPr="001E5683" w:rsidRDefault="007743A9" w:rsidP="007743A9">
      <w:pPr>
        <w:spacing w:after="0" w:line="240" w:lineRule="auto"/>
        <w:rPr>
          <w:rFonts w:cstheme="minorHAnsi"/>
          <w:lang w:eastAsia="nb-NO"/>
        </w:rPr>
      </w:pPr>
      <w:r w:rsidRPr="001E5683">
        <w:rPr>
          <w:rFonts w:cstheme="minorHAnsi"/>
          <w:lang w:eastAsia="nb-NO"/>
        </w:rPr>
        <w:t xml:space="preserve">Moving further down the chain to data, we get to the </w:t>
      </w:r>
      <w:proofErr w:type="spellStart"/>
      <w:r w:rsidRPr="001E5683">
        <w:rPr>
          <w:rFonts w:cstheme="minorHAnsi"/>
          <w:lang w:eastAsia="nb-NO"/>
        </w:rPr>
        <w:t>InstanceVariable</w:t>
      </w:r>
      <w:proofErr w:type="spellEnd"/>
      <w:r w:rsidRPr="001E5683">
        <w:rPr>
          <w:rFonts w:cstheme="minorHAnsi"/>
          <w:lang w:eastAsia="nb-NO"/>
        </w:rPr>
        <w:t xml:space="preserve">. An </w:t>
      </w:r>
      <w:proofErr w:type="spellStart"/>
      <w:r w:rsidRPr="001E5683">
        <w:rPr>
          <w:rFonts w:cstheme="minorHAnsi"/>
          <w:lang w:eastAsia="nb-NO"/>
        </w:rPr>
        <w:t>InstanceVariable</w:t>
      </w:r>
      <w:proofErr w:type="spellEnd"/>
      <w:r w:rsidRPr="001E5683">
        <w:rPr>
          <w:rFonts w:cstheme="minorHAnsi"/>
          <w:lang w:eastAsia="nb-NO"/>
        </w:rPr>
        <w:t xml:space="preserve"> is intended to be a variable used in a data set. For each data set, new </w:t>
      </w:r>
      <w:proofErr w:type="spellStart"/>
      <w:r w:rsidRPr="001E5683">
        <w:rPr>
          <w:rFonts w:cstheme="minorHAnsi"/>
          <w:lang w:eastAsia="nb-NO"/>
        </w:rPr>
        <w:t>InstanceVariables</w:t>
      </w:r>
      <w:proofErr w:type="spellEnd"/>
      <w:r w:rsidRPr="001E5683">
        <w:rPr>
          <w:rFonts w:cstheme="minorHAnsi"/>
          <w:lang w:eastAsia="nb-NO"/>
        </w:rPr>
        <w:t xml:space="preserve"> are created.</w:t>
      </w:r>
    </w:p>
    <w:p w14:paraId="013A86D1" w14:textId="77777777" w:rsidR="007743A9" w:rsidRPr="001E5683" w:rsidRDefault="007743A9" w:rsidP="007743A9">
      <w:pPr>
        <w:spacing w:after="0" w:line="240" w:lineRule="auto"/>
        <w:rPr>
          <w:rFonts w:cstheme="minorHAnsi"/>
          <w:lang w:eastAsia="nb-NO"/>
        </w:rPr>
      </w:pPr>
    </w:p>
    <w:p w14:paraId="3D52B221" w14:textId="0585ACCB" w:rsidR="007743A9" w:rsidRPr="001E5683" w:rsidRDefault="007743A9" w:rsidP="007743A9">
      <w:pPr>
        <w:spacing w:after="0" w:line="240" w:lineRule="auto"/>
        <w:rPr>
          <w:rFonts w:cstheme="minorHAnsi"/>
          <w:lang w:eastAsia="nb-NO"/>
        </w:rPr>
      </w:pPr>
      <w:r w:rsidRPr="001E5683">
        <w:rPr>
          <w:rFonts w:cstheme="minorHAnsi"/>
          <w:lang w:eastAsia="nb-NO"/>
        </w:rPr>
        <w:t xml:space="preserve">The main addition in specificity is </w:t>
      </w:r>
      <w:r w:rsidR="00385803">
        <w:rPr>
          <w:rFonts w:cstheme="minorHAnsi"/>
          <w:lang w:eastAsia="nb-NO"/>
        </w:rPr>
        <w:t>giv</w:t>
      </w:r>
      <w:r w:rsidRPr="001E5683">
        <w:rPr>
          <w:rFonts w:cstheme="minorHAnsi"/>
          <w:lang w:eastAsia="nb-NO"/>
        </w:rPr>
        <w:t xml:space="preserve">ing the sentinel categories designations. Further, the list of sentinel values (designations) are managed in one set, the </w:t>
      </w:r>
      <w:proofErr w:type="spellStart"/>
      <w:r w:rsidR="00385803">
        <w:rPr>
          <w:rFonts w:cstheme="minorHAnsi"/>
          <w:lang w:eastAsia="nb-NO"/>
        </w:rPr>
        <w:t>S</w:t>
      </w:r>
      <w:r w:rsidRPr="001E5683">
        <w:rPr>
          <w:rFonts w:cstheme="minorHAnsi"/>
          <w:lang w:eastAsia="nb-NO"/>
        </w:rPr>
        <w:t>entinel</w:t>
      </w:r>
      <w:r w:rsidR="00385803">
        <w:rPr>
          <w:rFonts w:cstheme="minorHAnsi"/>
          <w:lang w:eastAsia="nb-NO"/>
        </w:rPr>
        <w:t>V</w:t>
      </w:r>
      <w:r w:rsidRPr="001E5683">
        <w:rPr>
          <w:rFonts w:cstheme="minorHAnsi"/>
          <w:lang w:eastAsia="nb-NO"/>
        </w:rPr>
        <w:t>alue</w:t>
      </w:r>
      <w:r w:rsidR="00385803">
        <w:rPr>
          <w:rFonts w:cstheme="minorHAnsi"/>
          <w:lang w:eastAsia="nb-NO"/>
        </w:rPr>
        <w:t>D</w:t>
      </w:r>
      <w:r w:rsidRPr="001E5683">
        <w:rPr>
          <w:rFonts w:cstheme="minorHAnsi"/>
          <w:lang w:eastAsia="nb-NO"/>
        </w:rPr>
        <w:t>omain</w:t>
      </w:r>
      <w:proofErr w:type="spellEnd"/>
      <w:r w:rsidRPr="001E5683">
        <w:rPr>
          <w:rFonts w:cstheme="minorHAnsi"/>
          <w:lang w:eastAsia="nb-NO"/>
        </w:rPr>
        <w:t>. Separating the substantive and sentinel value domains eases the burden on metadata management. Changes needed in one kind of value domain do not affect the other.</w:t>
      </w:r>
    </w:p>
    <w:p w14:paraId="28886A4B" w14:textId="77777777" w:rsidR="007743A9" w:rsidRPr="001E5683" w:rsidRDefault="007743A9" w:rsidP="007743A9">
      <w:pPr>
        <w:spacing w:after="0" w:line="240" w:lineRule="auto"/>
        <w:rPr>
          <w:rFonts w:cstheme="minorHAnsi"/>
          <w:lang w:eastAsia="nb-NO"/>
        </w:rPr>
      </w:pPr>
    </w:p>
    <w:p w14:paraId="14627712" w14:textId="77777777" w:rsidR="007743A9" w:rsidRDefault="007743A9" w:rsidP="007743A9">
      <w:pPr>
        <w:spacing w:after="0" w:line="240" w:lineRule="auto"/>
        <w:rPr>
          <w:rFonts w:cstheme="minorHAnsi"/>
          <w:lang w:eastAsia="nb-NO"/>
        </w:rPr>
      </w:pPr>
      <w:r w:rsidRPr="001E5683">
        <w:rPr>
          <w:rFonts w:cstheme="minorHAnsi"/>
          <w:lang w:eastAsia="nb-NO"/>
        </w:rPr>
        <w:t>An example of the designations in a sentinel value domain is</w:t>
      </w:r>
      <w:r>
        <w:rPr>
          <w:rFonts w:cstheme="minorHAnsi"/>
          <w:lang w:eastAsia="nb-NO"/>
        </w:rPr>
        <w:t>:</w:t>
      </w:r>
    </w:p>
    <w:p w14:paraId="207EAD61" w14:textId="77777777" w:rsidR="007743A9" w:rsidRDefault="007743A9" w:rsidP="007743A9">
      <w:pPr>
        <w:spacing w:after="0" w:line="240" w:lineRule="auto"/>
        <w:rPr>
          <w:rFonts w:cstheme="minorHAnsi"/>
          <w:lang w:eastAsia="nb-NO"/>
        </w:rPr>
      </w:pPr>
    </w:p>
    <w:p w14:paraId="36CE32C9" w14:textId="77777777" w:rsidR="007743A9" w:rsidRPr="001E5683" w:rsidRDefault="007743A9" w:rsidP="001A20F6">
      <w:pPr>
        <w:pStyle w:val="ListParagraph"/>
        <w:numPr>
          <w:ilvl w:val="0"/>
          <w:numId w:val="6"/>
        </w:numPr>
        <w:spacing w:after="0" w:line="240" w:lineRule="auto"/>
        <w:rPr>
          <w:rFonts w:cstheme="minorHAnsi"/>
          <w:lang w:eastAsia="nb-NO"/>
        </w:rPr>
      </w:pPr>
      <w:r w:rsidRPr="001E5683">
        <w:rPr>
          <w:rFonts w:cstheme="minorHAnsi"/>
          <w:lang w:eastAsia="nb-NO"/>
        </w:rPr>
        <w:t>&lt;m,</w:t>
      </w:r>
      <w:r w:rsidRPr="001E5683">
        <w:rPr>
          <w:rFonts w:cstheme="minorHAnsi"/>
          <w:lang w:eastAsia="nb-NO"/>
        </w:rPr>
        <w:tab/>
        <w:t>missing&gt;</w:t>
      </w:r>
    </w:p>
    <w:p w14:paraId="1F7F2CFA" w14:textId="77777777" w:rsidR="007743A9" w:rsidRPr="001E5683" w:rsidRDefault="007743A9" w:rsidP="001A20F6">
      <w:pPr>
        <w:pStyle w:val="ListParagraph"/>
        <w:numPr>
          <w:ilvl w:val="0"/>
          <w:numId w:val="6"/>
        </w:numPr>
        <w:spacing w:after="0" w:line="240" w:lineRule="auto"/>
        <w:rPr>
          <w:rFonts w:cstheme="minorHAnsi"/>
          <w:lang w:eastAsia="nb-NO"/>
        </w:rPr>
      </w:pPr>
      <w:r w:rsidRPr="001E5683">
        <w:rPr>
          <w:rFonts w:cstheme="minorHAnsi"/>
          <w:lang w:eastAsia="nb-NO"/>
        </w:rPr>
        <w:t>&lt;r,</w:t>
      </w:r>
      <w:r w:rsidRPr="001E5683">
        <w:rPr>
          <w:rFonts w:cstheme="minorHAnsi"/>
          <w:lang w:eastAsia="nb-NO"/>
        </w:rPr>
        <w:tab/>
        <w:t>refused&gt;</w:t>
      </w:r>
    </w:p>
    <w:p w14:paraId="6CED3222" w14:textId="77777777" w:rsidR="007743A9" w:rsidRPr="001E5683" w:rsidRDefault="007743A9" w:rsidP="007743A9">
      <w:pPr>
        <w:spacing w:after="0" w:line="240" w:lineRule="auto"/>
        <w:rPr>
          <w:rFonts w:cstheme="minorHAnsi"/>
          <w:lang w:eastAsia="nb-NO"/>
        </w:rPr>
      </w:pPr>
    </w:p>
    <w:p w14:paraId="62A92ED9" w14:textId="6396ABB7" w:rsidR="007743A9" w:rsidRDefault="007743A9" w:rsidP="007743A9">
      <w:pPr>
        <w:spacing w:after="0" w:line="240" w:lineRule="auto"/>
        <w:rPr>
          <w:rFonts w:cstheme="minorHAnsi"/>
          <w:lang w:eastAsia="nb-NO"/>
        </w:rPr>
      </w:pPr>
      <w:r w:rsidRPr="001E5683">
        <w:rPr>
          <w:rFonts w:cstheme="minorHAnsi"/>
          <w:lang w:eastAsia="nb-NO"/>
        </w:rPr>
        <w:t xml:space="preserve">Since, the </w:t>
      </w:r>
      <w:proofErr w:type="spellStart"/>
      <w:r w:rsidRPr="001E5683">
        <w:rPr>
          <w:rFonts w:cstheme="minorHAnsi"/>
          <w:lang w:eastAsia="nb-NO"/>
        </w:rPr>
        <w:t>InstanceVariable</w:t>
      </w:r>
      <w:proofErr w:type="spellEnd"/>
      <w:r w:rsidRPr="001E5683">
        <w:rPr>
          <w:rFonts w:cstheme="minorHAnsi"/>
          <w:lang w:eastAsia="nb-NO"/>
        </w:rPr>
        <w:t xml:space="preserve"> is associated with data in a data set, then the datatype of the data for that variable is necessary information as well.</w:t>
      </w:r>
    </w:p>
    <w:p w14:paraId="7160CCF7" w14:textId="77777777" w:rsidR="00142BEC" w:rsidRDefault="00142BEC" w:rsidP="007743A9">
      <w:pPr>
        <w:spacing w:after="0" w:line="240" w:lineRule="auto"/>
        <w:rPr>
          <w:rFonts w:cstheme="minorHAnsi"/>
          <w:lang w:eastAsia="nb-NO"/>
        </w:rPr>
      </w:pPr>
    </w:p>
    <w:p w14:paraId="752DDC6F" w14:textId="20E344CA" w:rsidR="00B85612" w:rsidRDefault="00B85612" w:rsidP="00B85612">
      <w:pPr>
        <w:pStyle w:val="Heading3"/>
        <w:numPr>
          <w:ilvl w:val="0"/>
          <w:numId w:val="11"/>
        </w:numPr>
        <w:rPr>
          <w:lang w:eastAsia="nb-NO"/>
        </w:rPr>
      </w:pPr>
      <w:bookmarkStart w:id="45" w:name="_Toc163207602"/>
      <w:r>
        <w:rPr>
          <w:lang w:eastAsia="nb-NO"/>
        </w:rPr>
        <w:t>Relationships between Concepts, Variables, Unit Types, Universes, and Popul</w:t>
      </w:r>
      <w:r w:rsidR="006E3450">
        <w:rPr>
          <w:lang w:eastAsia="nb-NO"/>
        </w:rPr>
        <w:t>a</w:t>
      </w:r>
      <w:r>
        <w:rPr>
          <w:lang w:eastAsia="nb-NO"/>
        </w:rPr>
        <w:t>tions</w:t>
      </w:r>
      <w:bookmarkEnd w:id="45"/>
    </w:p>
    <w:p w14:paraId="3599D6E0" w14:textId="77777777" w:rsidR="006E3450" w:rsidRDefault="006E3450" w:rsidP="006E3450">
      <w:pPr>
        <w:rPr>
          <w:lang w:eastAsia="nb-NO"/>
        </w:rPr>
      </w:pPr>
      <w:r>
        <w:rPr>
          <w:lang w:eastAsia="nb-NO"/>
        </w:rPr>
        <w:t>In the diagram above, we see the variable cascade, and set of classes which describe the Units, Universes, and Populations for which the variables describe characteristics. There are important relationships between them that must be understood, but which may not be immediately obvious.</w:t>
      </w:r>
    </w:p>
    <w:p w14:paraId="42D4FB47" w14:textId="77777777" w:rsidR="00B1025E" w:rsidRDefault="00B1025E" w:rsidP="006E3450">
      <w:pPr>
        <w:rPr>
          <w:lang w:eastAsia="nb-NO"/>
        </w:rPr>
      </w:pPr>
    </w:p>
    <w:p w14:paraId="374EC0F7" w14:textId="6E09D763" w:rsidR="005D5072" w:rsidRDefault="000D0793" w:rsidP="000D0793">
      <w:pPr>
        <w:pStyle w:val="NormalWeb"/>
        <w:jc w:val="center"/>
      </w:pPr>
      <w:r>
        <w:rPr>
          <w:noProof/>
        </w:rPr>
        <w:lastRenderedPageBreak/>
        <w:t xml:space="preserve"> </w:t>
      </w:r>
      <w:r w:rsidR="004F27BC">
        <w:rPr>
          <w:noProof/>
        </w:rPr>
        <w:drawing>
          <wp:inline distT="0" distB="0" distL="0" distR="0" wp14:anchorId="2C996417" wp14:editId="14CCFA03">
            <wp:extent cx="5113020" cy="4048900"/>
            <wp:effectExtent l="0" t="0" r="0" b="8890"/>
            <wp:docPr id="804380139"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80139" name="Picture 2" descr="A diagram of a company&#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47672" cy="4076340"/>
                    </a:xfrm>
                    <a:prstGeom prst="rect">
                      <a:avLst/>
                    </a:prstGeom>
                    <a:noFill/>
                    <a:ln>
                      <a:noFill/>
                    </a:ln>
                  </pic:spPr>
                </pic:pic>
              </a:graphicData>
            </a:graphic>
          </wp:inline>
        </w:drawing>
      </w:r>
    </w:p>
    <w:p w14:paraId="7260E64C" w14:textId="5EEADE32" w:rsidR="006A0A55" w:rsidRPr="006A0A55" w:rsidRDefault="006A0A55" w:rsidP="006A0A55">
      <w:pPr>
        <w:spacing w:after="200"/>
        <w:jc w:val="center"/>
        <w:rPr>
          <w:rFonts w:cstheme="minorHAnsi"/>
          <w:b/>
          <w:bCs/>
          <w:i/>
          <w:iCs/>
        </w:rPr>
      </w:pPr>
      <w:r>
        <w:rPr>
          <w:rFonts w:cstheme="minorHAnsi"/>
          <w:b/>
          <w:bCs/>
          <w:i/>
          <w:iCs/>
        </w:rPr>
        <w:t xml:space="preserve">Figure </w:t>
      </w:r>
      <w:r w:rsidR="00206B9F">
        <w:rPr>
          <w:rFonts w:cstheme="minorHAnsi"/>
          <w:b/>
          <w:bCs/>
          <w:i/>
          <w:iCs/>
        </w:rPr>
        <w:t>6</w:t>
      </w:r>
      <w:r>
        <w:rPr>
          <w:rFonts w:cstheme="minorHAnsi"/>
          <w:b/>
          <w:bCs/>
          <w:i/>
          <w:iCs/>
        </w:rPr>
        <w:t>: Inheritance chains for Concepts</w:t>
      </w:r>
      <w:r w:rsidR="00206B9F">
        <w:rPr>
          <w:rFonts w:cstheme="minorHAnsi"/>
          <w:b/>
          <w:bCs/>
          <w:i/>
          <w:iCs/>
        </w:rPr>
        <w:t>: Examples of Instances</w:t>
      </w:r>
      <w:r>
        <w:rPr>
          <w:rFonts w:cstheme="minorHAnsi"/>
          <w:b/>
          <w:bCs/>
          <w:i/>
          <w:iCs/>
        </w:rPr>
        <w:t xml:space="preserve"> </w:t>
      </w:r>
    </w:p>
    <w:p w14:paraId="5CF6B6A9" w14:textId="65A06F54" w:rsidR="007177BD" w:rsidRDefault="006E3450" w:rsidP="006E3450">
      <w:pPr>
        <w:rPr>
          <w:lang w:eastAsia="nb-NO"/>
        </w:rPr>
      </w:pPr>
      <w:r>
        <w:rPr>
          <w:lang w:eastAsia="nb-NO"/>
        </w:rPr>
        <w:t>T</w:t>
      </w:r>
      <w:r w:rsidR="007177BD">
        <w:rPr>
          <w:lang w:eastAsia="nb-NO"/>
        </w:rPr>
        <w:t>he list of intended uses of the “uses” and “measures” associations is as follows:</w:t>
      </w:r>
    </w:p>
    <w:p w14:paraId="4BF2DCEA" w14:textId="314DFE45" w:rsidR="007177BD" w:rsidRDefault="007177BD" w:rsidP="006A0A55">
      <w:pPr>
        <w:pStyle w:val="ListParagraph"/>
        <w:numPr>
          <w:ilvl w:val="0"/>
          <w:numId w:val="38"/>
        </w:numPr>
        <w:rPr>
          <w:lang w:eastAsia="nb-NO"/>
        </w:rPr>
      </w:pPr>
      <w:r>
        <w:rPr>
          <w:lang w:eastAsia="nb-NO"/>
        </w:rPr>
        <w:t xml:space="preserve">A </w:t>
      </w:r>
      <w:proofErr w:type="spellStart"/>
      <w:r>
        <w:rPr>
          <w:lang w:eastAsia="nb-NO"/>
        </w:rPr>
        <w:t>ConceptualVariable</w:t>
      </w:r>
      <w:proofErr w:type="spellEnd"/>
      <w:r>
        <w:rPr>
          <w:lang w:eastAsia="nb-NO"/>
        </w:rPr>
        <w:t xml:space="preserve"> uses a Concept</w:t>
      </w:r>
    </w:p>
    <w:p w14:paraId="06CEBE4B" w14:textId="2251A5AF" w:rsidR="007177BD" w:rsidRDefault="007177BD" w:rsidP="006A0A55">
      <w:pPr>
        <w:pStyle w:val="ListParagraph"/>
        <w:numPr>
          <w:ilvl w:val="0"/>
          <w:numId w:val="38"/>
        </w:numPr>
        <w:rPr>
          <w:lang w:eastAsia="nb-NO"/>
        </w:rPr>
      </w:pPr>
      <w:r>
        <w:rPr>
          <w:lang w:eastAsia="nb-NO"/>
        </w:rPr>
        <w:t xml:space="preserve">A </w:t>
      </w:r>
      <w:proofErr w:type="spellStart"/>
      <w:r>
        <w:rPr>
          <w:lang w:eastAsia="nb-NO"/>
        </w:rPr>
        <w:t>RepresentedVariable</w:t>
      </w:r>
      <w:proofErr w:type="spellEnd"/>
      <w:r>
        <w:rPr>
          <w:lang w:eastAsia="nb-NO"/>
        </w:rPr>
        <w:t xml:space="preserve"> uses a </w:t>
      </w:r>
      <w:proofErr w:type="spellStart"/>
      <w:r>
        <w:rPr>
          <w:lang w:eastAsia="nb-NO"/>
        </w:rPr>
        <w:t>ConceptualVariable</w:t>
      </w:r>
      <w:proofErr w:type="spellEnd"/>
    </w:p>
    <w:p w14:paraId="2FE05B11" w14:textId="38251E8D" w:rsidR="007177BD" w:rsidRDefault="007177BD" w:rsidP="006A0A55">
      <w:pPr>
        <w:pStyle w:val="ListParagraph"/>
        <w:numPr>
          <w:ilvl w:val="0"/>
          <w:numId w:val="38"/>
        </w:numPr>
        <w:rPr>
          <w:lang w:eastAsia="nb-NO"/>
        </w:rPr>
      </w:pPr>
      <w:r>
        <w:rPr>
          <w:lang w:eastAsia="nb-NO"/>
        </w:rPr>
        <w:t xml:space="preserve">An </w:t>
      </w:r>
      <w:proofErr w:type="spellStart"/>
      <w:r>
        <w:rPr>
          <w:lang w:eastAsia="nb-NO"/>
        </w:rPr>
        <w:t>InstanceVariable</w:t>
      </w:r>
      <w:proofErr w:type="spellEnd"/>
      <w:r>
        <w:rPr>
          <w:lang w:eastAsia="nb-NO"/>
        </w:rPr>
        <w:t xml:space="preserve"> uses a </w:t>
      </w:r>
      <w:proofErr w:type="spellStart"/>
      <w:r>
        <w:rPr>
          <w:lang w:eastAsia="nb-NO"/>
        </w:rPr>
        <w:t>RepresentedVariable</w:t>
      </w:r>
      <w:proofErr w:type="spellEnd"/>
    </w:p>
    <w:p w14:paraId="61050832" w14:textId="52DEBBC5" w:rsidR="007177BD" w:rsidRDefault="007177BD" w:rsidP="006A0A55">
      <w:pPr>
        <w:pStyle w:val="ListParagraph"/>
        <w:numPr>
          <w:ilvl w:val="0"/>
          <w:numId w:val="38"/>
        </w:numPr>
        <w:rPr>
          <w:lang w:eastAsia="nb-NO"/>
        </w:rPr>
      </w:pPr>
      <w:r>
        <w:rPr>
          <w:lang w:eastAsia="nb-NO"/>
        </w:rPr>
        <w:t xml:space="preserve">An </w:t>
      </w:r>
      <w:proofErr w:type="spellStart"/>
      <w:r>
        <w:rPr>
          <w:lang w:eastAsia="nb-NO"/>
        </w:rPr>
        <w:t>InstanceVariable</w:t>
      </w:r>
      <w:proofErr w:type="spellEnd"/>
      <w:r>
        <w:rPr>
          <w:lang w:eastAsia="nb-NO"/>
        </w:rPr>
        <w:t xml:space="preserve"> uses a </w:t>
      </w:r>
      <w:proofErr w:type="spellStart"/>
      <w:r>
        <w:rPr>
          <w:lang w:eastAsia="nb-NO"/>
        </w:rPr>
        <w:t>ConceptualVariable</w:t>
      </w:r>
      <w:proofErr w:type="spellEnd"/>
    </w:p>
    <w:p w14:paraId="3C12A0BC" w14:textId="77777777" w:rsidR="007177BD" w:rsidRDefault="007177BD" w:rsidP="006A0A55">
      <w:pPr>
        <w:pStyle w:val="ListParagraph"/>
        <w:numPr>
          <w:ilvl w:val="0"/>
          <w:numId w:val="38"/>
        </w:numPr>
        <w:rPr>
          <w:lang w:eastAsia="nb-NO"/>
        </w:rPr>
      </w:pPr>
      <w:r>
        <w:rPr>
          <w:lang w:eastAsia="nb-NO"/>
        </w:rPr>
        <w:t xml:space="preserve">A Universe uses a </w:t>
      </w:r>
      <w:proofErr w:type="spellStart"/>
      <w:r>
        <w:rPr>
          <w:lang w:eastAsia="nb-NO"/>
        </w:rPr>
        <w:t>UnitType</w:t>
      </w:r>
      <w:proofErr w:type="spellEnd"/>
    </w:p>
    <w:p w14:paraId="54B78409" w14:textId="77777777" w:rsidR="007177BD" w:rsidRDefault="007177BD" w:rsidP="006A0A55">
      <w:pPr>
        <w:pStyle w:val="ListParagraph"/>
        <w:numPr>
          <w:ilvl w:val="0"/>
          <w:numId w:val="38"/>
        </w:numPr>
        <w:rPr>
          <w:lang w:eastAsia="nb-NO"/>
        </w:rPr>
      </w:pPr>
      <w:r>
        <w:rPr>
          <w:lang w:eastAsia="nb-NO"/>
        </w:rPr>
        <w:t>A Population uses a Universe</w:t>
      </w:r>
    </w:p>
    <w:p w14:paraId="7634CEFC" w14:textId="77777777" w:rsidR="006A0A55" w:rsidRDefault="007177BD" w:rsidP="006A0A55">
      <w:pPr>
        <w:pStyle w:val="ListParagraph"/>
        <w:numPr>
          <w:ilvl w:val="0"/>
          <w:numId w:val="38"/>
        </w:numPr>
        <w:rPr>
          <w:lang w:eastAsia="nb-NO"/>
        </w:rPr>
      </w:pPr>
      <w:r>
        <w:rPr>
          <w:lang w:eastAsia="nb-NO"/>
        </w:rPr>
        <w:t xml:space="preserve">A </w:t>
      </w:r>
      <w:proofErr w:type="spellStart"/>
      <w:r>
        <w:rPr>
          <w:lang w:eastAsia="nb-NO"/>
        </w:rPr>
        <w:t>ConceptualVariable</w:t>
      </w:r>
      <w:proofErr w:type="spellEnd"/>
      <w:r>
        <w:rPr>
          <w:lang w:eastAsia="nb-NO"/>
        </w:rPr>
        <w:t xml:space="preserve"> measures a </w:t>
      </w:r>
      <w:proofErr w:type="spellStart"/>
      <w:r w:rsidR="006A0A55">
        <w:rPr>
          <w:lang w:eastAsia="nb-NO"/>
        </w:rPr>
        <w:t>UnitType</w:t>
      </w:r>
      <w:proofErr w:type="spellEnd"/>
    </w:p>
    <w:p w14:paraId="50959C38" w14:textId="77777777" w:rsidR="006A0A55" w:rsidRDefault="006A0A55" w:rsidP="006A0A55">
      <w:pPr>
        <w:pStyle w:val="ListParagraph"/>
        <w:numPr>
          <w:ilvl w:val="0"/>
          <w:numId w:val="38"/>
        </w:numPr>
        <w:rPr>
          <w:lang w:eastAsia="nb-NO"/>
        </w:rPr>
      </w:pPr>
      <w:r>
        <w:rPr>
          <w:lang w:eastAsia="nb-NO"/>
        </w:rPr>
        <w:t xml:space="preserve">A </w:t>
      </w:r>
      <w:proofErr w:type="spellStart"/>
      <w:r>
        <w:rPr>
          <w:lang w:eastAsia="nb-NO"/>
        </w:rPr>
        <w:t>RepresentedVariable</w:t>
      </w:r>
      <w:proofErr w:type="spellEnd"/>
      <w:r>
        <w:rPr>
          <w:lang w:eastAsia="nb-NO"/>
        </w:rPr>
        <w:t xml:space="preserve"> measures a Universe</w:t>
      </w:r>
    </w:p>
    <w:p w14:paraId="49907D32" w14:textId="182A4410" w:rsidR="007177BD" w:rsidRDefault="006A0A55" w:rsidP="006A0A55">
      <w:pPr>
        <w:pStyle w:val="ListParagraph"/>
        <w:numPr>
          <w:ilvl w:val="0"/>
          <w:numId w:val="38"/>
        </w:numPr>
        <w:rPr>
          <w:lang w:eastAsia="nb-NO"/>
        </w:rPr>
      </w:pPr>
      <w:r>
        <w:rPr>
          <w:lang w:eastAsia="nb-NO"/>
        </w:rPr>
        <w:t xml:space="preserve">An </w:t>
      </w:r>
      <w:proofErr w:type="spellStart"/>
      <w:r>
        <w:rPr>
          <w:lang w:eastAsia="nb-NO"/>
        </w:rPr>
        <w:t>InstanceVariable</w:t>
      </w:r>
      <w:proofErr w:type="spellEnd"/>
      <w:r>
        <w:rPr>
          <w:lang w:eastAsia="nb-NO"/>
        </w:rPr>
        <w:t xml:space="preserve"> measures a Population</w:t>
      </w:r>
      <w:r w:rsidR="007177BD">
        <w:rPr>
          <w:lang w:eastAsia="nb-NO"/>
        </w:rPr>
        <w:t xml:space="preserve"> </w:t>
      </w:r>
    </w:p>
    <w:p w14:paraId="13D78F23" w14:textId="7FCA683A" w:rsidR="006E3450" w:rsidRDefault="007177BD" w:rsidP="006E3450">
      <w:pPr>
        <w:rPr>
          <w:lang w:eastAsia="nb-NO"/>
        </w:rPr>
      </w:pPr>
      <w:r>
        <w:rPr>
          <w:lang w:eastAsia="nb-NO"/>
        </w:rPr>
        <w:t>T</w:t>
      </w:r>
      <w:r w:rsidR="006E3450">
        <w:rPr>
          <w:lang w:eastAsia="nb-NO"/>
        </w:rPr>
        <w:t xml:space="preserve">he different types of variables – </w:t>
      </w:r>
      <w:proofErr w:type="spellStart"/>
      <w:r w:rsidR="006E3450">
        <w:rPr>
          <w:lang w:eastAsia="nb-NO"/>
        </w:rPr>
        <w:t>ConceptualVariable</w:t>
      </w:r>
      <w:proofErr w:type="spellEnd"/>
      <w:r w:rsidR="006E3450">
        <w:rPr>
          <w:lang w:eastAsia="nb-NO"/>
        </w:rPr>
        <w:t xml:space="preserve">, </w:t>
      </w:r>
      <w:proofErr w:type="spellStart"/>
      <w:r w:rsidR="006E3450">
        <w:rPr>
          <w:lang w:eastAsia="nb-NO"/>
        </w:rPr>
        <w:t>RepresentedVariable</w:t>
      </w:r>
      <w:proofErr w:type="spellEnd"/>
      <w:r w:rsidR="003B77F5">
        <w:rPr>
          <w:lang w:eastAsia="nb-NO"/>
        </w:rPr>
        <w:t>,</w:t>
      </w:r>
      <w:r w:rsidR="006E3450">
        <w:rPr>
          <w:lang w:eastAsia="nb-NO"/>
        </w:rPr>
        <w:t xml:space="preserve"> </w:t>
      </w:r>
      <w:proofErr w:type="spellStart"/>
      <w:r w:rsidR="006E3450">
        <w:rPr>
          <w:lang w:eastAsia="nb-NO"/>
        </w:rPr>
        <w:t>InstanceVariable</w:t>
      </w:r>
      <w:proofErr w:type="spellEnd"/>
      <w:r w:rsidR="006E3450">
        <w:rPr>
          <w:lang w:eastAsia="nb-NO"/>
        </w:rPr>
        <w:t xml:space="preserve"> – are related via the inheritance</w:t>
      </w:r>
      <w:r w:rsidR="00A654E7">
        <w:rPr>
          <w:lang w:eastAsia="nb-NO"/>
        </w:rPr>
        <w:t xml:space="preserve"> (also called “specialization”)</w:t>
      </w:r>
      <w:r w:rsidR="006E3450">
        <w:rPr>
          <w:lang w:eastAsia="nb-NO"/>
        </w:rPr>
        <w:t xml:space="preserve"> chain. An </w:t>
      </w:r>
      <w:proofErr w:type="spellStart"/>
      <w:r w:rsidR="006E3450">
        <w:rPr>
          <w:lang w:eastAsia="nb-NO"/>
        </w:rPr>
        <w:t>InstanceVariable</w:t>
      </w:r>
      <w:proofErr w:type="spellEnd"/>
      <w:r w:rsidR="006E3450">
        <w:rPr>
          <w:lang w:eastAsia="nb-NO"/>
        </w:rPr>
        <w:t xml:space="preserve"> is a specialization of a </w:t>
      </w:r>
      <w:proofErr w:type="spellStart"/>
      <w:r w:rsidR="006E3450">
        <w:rPr>
          <w:lang w:eastAsia="nb-NO"/>
        </w:rPr>
        <w:t>RepresentedVariable</w:t>
      </w:r>
      <w:proofErr w:type="spellEnd"/>
      <w:r w:rsidR="006E3450">
        <w:rPr>
          <w:lang w:eastAsia="nb-NO"/>
        </w:rPr>
        <w:t xml:space="preserve">, which itself is a specialization of a </w:t>
      </w:r>
      <w:proofErr w:type="spellStart"/>
      <w:r w:rsidR="006E3450">
        <w:rPr>
          <w:lang w:eastAsia="nb-NO"/>
        </w:rPr>
        <w:t>ConceptualVariable</w:t>
      </w:r>
      <w:proofErr w:type="spellEnd"/>
      <w:r w:rsidR="006E3450">
        <w:rPr>
          <w:lang w:eastAsia="nb-NO"/>
        </w:rPr>
        <w:t>. All of these classes are specializations of the Concept class.</w:t>
      </w:r>
    </w:p>
    <w:p w14:paraId="354662AD" w14:textId="13AD06F1" w:rsidR="006E3450" w:rsidRDefault="006E3450" w:rsidP="006E3450">
      <w:pPr>
        <w:rPr>
          <w:lang w:eastAsia="nb-NO"/>
        </w:rPr>
      </w:pPr>
      <w:r>
        <w:rPr>
          <w:lang w:eastAsia="nb-NO"/>
        </w:rPr>
        <w:t xml:space="preserve">A similar </w:t>
      </w:r>
      <w:r w:rsidR="00354861">
        <w:rPr>
          <w:lang w:eastAsia="nb-NO"/>
        </w:rPr>
        <w:t xml:space="preserve">chain of inheritance is in operation among the </w:t>
      </w:r>
      <w:proofErr w:type="spellStart"/>
      <w:r w:rsidR="00354861">
        <w:rPr>
          <w:lang w:eastAsia="nb-NO"/>
        </w:rPr>
        <w:t>UnitType</w:t>
      </w:r>
      <w:proofErr w:type="spellEnd"/>
      <w:r w:rsidR="00354861">
        <w:rPr>
          <w:lang w:eastAsia="nb-NO"/>
        </w:rPr>
        <w:t>, Universe, and Population classes</w:t>
      </w:r>
      <w:r w:rsidR="00243220">
        <w:rPr>
          <w:lang w:eastAsia="nb-NO"/>
        </w:rPr>
        <w:t xml:space="preserve"> (describe</w:t>
      </w:r>
      <w:r w:rsidR="00CC384E">
        <w:rPr>
          <w:lang w:eastAsia="nb-NO"/>
        </w:rPr>
        <w:t>d</w:t>
      </w:r>
      <w:r w:rsidR="00243220">
        <w:rPr>
          <w:lang w:eastAsia="nb-NO"/>
        </w:rPr>
        <w:t xml:space="preserve"> more fully below)</w:t>
      </w:r>
      <w:r w:rsidR="00354861">
        <w:rPr>
          <w:lang w:eastAsia="nb-NO"/>
        </w:rPr>
        <w:t xml:space="preserve">. All of these are Concepts, and they form a similar chain of specialization. A </w:t>
      </w:r>
      <w:r w:rsidR="00354861">
        <w:rPr>
          <w:lang w:eastAsia="nb-NO"/>
        </w:rPr>
        <w:lastRenderedPageBreak/>
        <w:t xml:space="preserve">Unit is associated with a </w:t>
      </w:r>
      <w:proofErr w:type="spellStart"/>
      <w:r w:rsidR="00354861">
        <w:rPr>
          <w:lang w:eastAsia="nb-NO"/>
        </w:rPr>
        <w:t>UnitType</w:t>
      </w:r>
      <w:proofErr w:type="spellEnd"/>
      <w:r w:rsidR="00354861">
        <w:rPr>
          <w:lang w:eastAsia="nb-NO"/>
        </w:rPr>
        <w:t xml:space="preserve"> (so, any particular child from our example above be of the type “student” – its </w:t>
      </w:r>
      <w:proofErr w:type="spellStart"/>
      <w:r w:rsidR="00354861">
        <w:rPr>
          <w:lang w:eastAsia="nb-NO"/>
        </w:rPr>
        <w:t>UnitType</w:t>
      </w:r>
      <w:proofErr w:type="spellEnd"/>
      <w:r w:rsidR="00354861">
        <w:rPr>
          <w:lang w:eastAsia="nb-NO"/>
        </w:rPr>
        <w:t xml:space="preserve">). The set of Units of a given type can be qualified by many different characteristics, among them temporal and geographical ones (“time and space”). The Universe represents this qualified set, using all characteristics </w:t>
      </w:r>
      <w:r w:rsidR="00354861" w:rsidRPr="00354861">
        <w:rPr>
          <w:i/>
          <w:iCs/>
          <w:lang w:eastAsia="nb-NO"/>
        </w:rPr>
        <w:t>other than</w:t>
      </w:r>
      <w:r w:rsidR="00354861">
        <w:rPr>
          <w:lang w:eastAsia="nb-NO"/>
        </w:rPr>
        <w:t xml:space="preserve"> temporal and geographic ones.</w:t>
      </w:r>
      <w:r w:rsidR="00B65DE3">
        <w:rPr>
          <w:lang w:eastAsia="nb-NO"/>
        </w:rPr>
        <w:t xml:space="preserve"> The Population is a Universe with the additional qualifying characteristics of time and space added, expressed as a selection of Units (the represented sample in cases where not every member of a population is measured).</w:t>
      </w:r>
    </w:p>
    <w:p w14:paraId="0791712F" w14:textId="5668F840" w:rsidR="006A0A55" w:rsidRDefault="006A0A55" w:rsidP="006E3450">
      <w:pPr>
        <w:rPr>
          <w:lang w:eastAsia="nb-NO"/>
        </w:rPr>
      </w:pPr>
      <w:r>
        <w:rPr>
          <w:lang w:eastAsia="nb-NO"/>
        </w:rPr>
        <w:t xml:space="preserve">Note that the measures association is always “horizontal” between levels when the two inheritance chains are considered (with the levels being </w:t>
      </w:r>
      <w:proofErr w:type="spellStart"/>
      <w:r>
        <w:rPr>
          <w:lang w:eastAsia="nb-NO"/>
        </w:rPr>
        <w:t>ConceptualVariable-UnitType</w:t>
      </w:r>
      <w:proofErr w:type="spellEnd"/>
      <w:r>
        <w:rPr>
          <w:lang w:eastAsia="nb-NO"/>
        </w:rPr>
        <w:t xml:space="preserve">, </w:t>
      </w:r>
      <w:proofErr w:type="spellStart"/>
      <w:r>
        <w:rPr>
          <w:lang w:eastAsia="nb-NO"/>
        </w:rPr>
        <w:t>RepresentedVariable</w:t>
      </w:r>
      <w:proofErr w:type="spellEnd"/>
      <w:r>
        <w:rPr>
          <w:lang w:eastAsia="nb-NO"/>
        </w:rPr>
        <w:t xml:space="preserve">-Universe, and </w:t>
      </w:r>
      <w:proofErr w:type="spellStart"/>
      <w:r>
        <w:rPr>
          <w:lang w:eastAsia="nb-NO"/>
        </w:rPr>
        <w:t>Instancevariable</w:t>
      </w:r>
      <w:proofErr w:type="spellEnd"/>
      <w:r>
        <w:rPr>
          <w:lang w:eastAsia="nb-NO"/>
        </w:rPr>
        <w:t>-Population).</w:t>
      </w:r>
    </w:p>
    <w:p w14:paraId="280F970E" w14:textId="71122BD5" w:rsidR="006A0A55" w:rsidRDefault="006A0A55" w:rsidP="006E3450">
      <w:pPr>
        <w:rPr>
          <w:lang w:eastAsia="nb-NO"/>
        </w:rPr>
      </w:pPr>
      <w:r>
        <w:rPr>
          <w:lang w:eastAsia="nb-NO"/>
        </w:rPr>
        <w:t xml:space="preserve">Note also that multiple </w:t>
      </w:r>
      <w:proofErr w:type="spellStart"/>
      <w:r>
        <w:rPr>
          <w:lang w:eastAsia="nb-NO"/>
        </w:rPr>
        <w:t>InstanceVariables</w:t>
      </w:r>
      <w:proofErr w:type="spellEnd"/>
      <w:r>
        <w:rPr>
          <w:lang w:eastAsia="nb-NO"/>
        </w:rPr>
        <w:t xml:space="preserve"> can have “measures” associations with the same Population, as they may reflect differences in sampling or encoding (they might have different </w:t>
      </w:r>
      <w:proofErr w:type="spellStart"/>
      <w:r>
        <w:rPr>
          <w:lang w:eastAsia="nb-NO"/>
        </w:rPr>
        <w:t>SentinelValues</w:t>
      </w:r>
      <w:proofErr w:type="spellEnd"/>
      <w:r>
        <w:rPr>
          <w:lang w:eastAsia="nb-NO"/>
        </w:rPr>
        <w:t xml:space="preserve">.)  </w:t>
      </w:r>
    </w:p>
    <w:p w14:paraId="13010C6D" w14:textId="161C77DD" w:rsidR="00202541" w:rsidRDefault="00202541" w:rsidP="006E3450">
      <w:pPr>
        <w:rPr>
          <w:lang w:eastAsia="nb-NO"/>
        </w:rPr>
      </w:pPr>
      <w:r>
        <w:rPr>
          <w:lang w:eastAsia="nb-NO"/>
        </w:rPr>
        <w:t xml:space="preserve">DDI - CDI does not describe the qualification of </w:t>
      </w:r>
      <w:proofErr w:type="spellStart"/>
      <w:r>
        <w:rPr>
          <w:lang w:eastAsia="nb-NO"/>
        </w:rPr>
        <w:t>UnitTypes</w:t>
      </w:r>
      <w:proofErr w:type="spellEnd"/>
      <w:r>
        <w:rPr>
          <w:lang w:eastAsia="nb-NO"/>
        </w:rPr>
        <w:t xml:space="preserve">, Universes, or Populations in a very structured way – it provides </w:t>
      </w:r>
      <w:r w:rsidR="00243220">
        <w:rPr>
          <w:lang w:eastAsia="nb-NO"/>
        </w:rPr>
        <w:t xml:space="preserve">only </w:t>
      </w:r>
      <w:r>
        <w:rPr>
          <w:lang w:eastAsia="nb-NO"/>
        </w:rPr>
        <w:t xml:space="preserve">for the definition of these Concepts and </w:t>
      </w:r>
      <w:r w:rsidR="00243220">
        <w:rPr>
          <w:lang w:eastAsia="nb-NO"/>
        </w:rPr>
        <w:t xml:space="preserve">an indication of </w:t>
      </w:r>
      <w:r>
        <w:rPr>
          <w:lang w:eastAsia="nb-NO"/>
        </w:rPr>
        <w:t>how they relate. Their primary role is in understanding and navigating the variables associated with them.</w:t>
      </w:r>
    </w:p>
    <w:p w14:paraId="06ED38B4" w14:textId="35C023A6" w:rsidR="00AB6063" w:rsidRDefault="00243220" w:rsidP="006E3450">
      <w:pPr>
        <w:rPr>
          <w:lang w:eastAsia="nb-NO"/>
        </w:rPr>
      </w:pPr>
      <w:r>
        <w:rPr>
          <w:lang w:eastAsia="nb-NO"/>
        </w:rPr>
        <w:t xml:space="preserve">Because all of the variables in the variable cascade, and the </w:t>
      </w:r>
      <w:proofErr w:type="spellStart"/>
      <w:r>
        <w:rPr>
          <w:lang w:eastAsia="nb-NO"/>
        </w:rPr>
        <w:t>UnitType</w:t>
      </w:r>
      <w:proofErr w:type="spellEnd"/>
      <w:r>
        <w:rPr>
          <w:lang w:eastAsia="nb-NO"/>
        </w:rPr>
        <w:t xml:space="preserve">, Universe, and Population classes are all specializations of Concept, they all share the “uses” </w:t>
      </w:r>
      <w:r w:rsidR="006A2A16">
        <w:rPr>
          <w:lang w:eastAsia="nb-NO"/>
        </w:rPr>
        <w:t>association</w:t>
      </w:r>
      <w:r>
        <w:rPr>
          <w:lang w:eastAsia="nb-NO"/>
        </w:rPr>
        <w:t xml:space="preserve">. This is intended for specific purposes. Likewise, all of the variables lower in the variable cascade inherit the “measures” </w:t>
      </w:r>
      <w:r w:rsidR="006A2A16">
        <w:rPr>
          <w:lang w:eastAsia="nb-NO"/>
        </w:rPr>
        <w:t>association</w:t>
      </w:r>
      <w:r w:rsidR="0028592F">
        <w:rPr>
          <w:lang w:eastAsia="nb-NO"/>
        </w:rPr>
        <w:t xml:space="preserve"> from the </w:t>
      </w:r>
      <w:proofErr w:type="spellStart"/>
      <w:r w:rsidR="0028592F">
        <w:rPr>
          <w:lang w:eastAsia="nb-NO"/>
        </w:rPr>
        <w:t>ConceptualVariable</w:t>
      </w:r>
      <w:proofErr w:type="spellEnd"/>
      <w:r w:rsidR="0028592F">
        <w:rPr>
          <w:lang w:eastAsia="nb-NO"/>
        </w:rPr>
        <w:t xml:space="preserve"> class</w:t>
      </w:r>
      <w:r w:rsidR="00AB6063">
        <w:rPr>
          <w:lang w:eastAsia="nb-NO"/>
        </w:rPr>
        <w:t xml:space="preserve">, which is likewise intended for expressing a specific type of relationship between the variables in the cascade and the Concepts used as associated </w:t>
      </w:r>
      <w:proofErr w:type="spellStart"/>
      <w:r w:rsidR="00AB6063">
        <w:rPr>
          <w:lang w:eastAsia="nb-NO"/>
        </w:rPr>
        <w:t>UnitTypes</w:t>
      </w:r>
      <w:proofErr w:type="spellEnd"/>
      <w:r w:rsidR="00AB6063">
        <w:rPr>
          <w:lang w:eastAsia="nb-NO"/>
        </w:rPr>
        <w:t xml:space="preserve">, Universes, and Populations. </w:t>
      </w:r>
    </w:p>
    <w:p w14:paraId="71C43E1A" w14:textId="24E08030" w:rsidR="00243220" w:rsidRDefault="00AB6063" w:rsidP="006E3450">
      <w:pPr>
        <w:rPr>
          <w:lang w:eastAsia="nb-NO"/>
        </w:rPr>
      </w:pPr>
      <w:r>
        <w:rPr>
          <w:lang w:eastAsia="nb-NO"/>
        </w:rPr>
        <w:t xml:space="preserve">The ”uses” </w:t>
      </w:r>
      <w:r w:rsidR="002C774B">
        <w:rPr>
          <w:lang w:eastAsia="nb-NO"/>
        </w:rPr>
        <w:t>association</w:t>
      </w:r>
      <w:r>
        <w:rPr>
          <w:lang w:eastAsia="nb-NO"/>
        </w:rPr>
        <w:t xml:space="preserve"> exists between any two Concepts in the model, but is intended to express</w:t>
      </w:r>
      <w:r w:rsidR="002C774B">
        <w:rPr>
          <w:lang w:eastAsia="nb-NO"/>
        </w:rPr>
        <w:t xml:space="preserve"> very specific relationships.</w:t>
      </w:r>
      <w:r>
        <w:rPr>
          <w:lang w:eastAsia="nb-NO"/>
        </w:rPr>
        <w:t xml:space="preserve"> </w:t>
      </w:r>
      <w:r w:rsidR="002C774B">
        <w:rPr>
          <w:lang w:eastAsia="nb-NO"/>
        </w:rPr>
        <w:t xml:space="preserve">These connect the specific set of instances within the two specialization chains: </w:t>
      </w:r>
      <w:proofErr w:type="spellStart"/>
      <w:r w:rsidR="002C774B">
        <w:rPr>
          <w:lang w:eastAsia="nb-NO"/>
        </w:rPr>
        <w:t>ConceptualVariable-RepresentedVariable-Instancevariable</w:t>
      </w:r>
      <w:proofErr w:type="spellEnd"/>
      <w:r w:rsidR="002C774B">
        <w:rPr>
          <w:lang w:eastAsia="nb-NO"/>
        </w:rPr>
        <w:t xml:space="preserve"> and </w:t>
      </w:r>
      <w:proofErr w:type="spellStart"/>
      <w:r w:rsidR="002C774B">
        <w:rPr>
          <w:lang w:eastAsia="nb-NO"/>
        </w:rPr>
        <w:t>UnitType</w:t>
      </w:r>
      <w:proofErr w:type="spellEnd"/>
      <w:r w:rsidR="002C774B">
        <w:rPr>
          <w:lang w:eastAsia="nb-NO"/>
        </w:rPr>
        <w:t>-Universe-Population.</w:t>
      </w:r>
      <w:r w:rsidR="00FF6202">
        <w:rPr>
          <w:lang w:eastAsia="nb-NO"/>
        </w:rPr>
        <w:t xml:space="preserve"> An instance of a </w:t>
      </w:r>
      <w:proofErr w:type="spellStart"/>
      <w:r w:rsidR="00FF6202">
        <w:rPr>
          <w:lang w:eastAsia="nb-NO"/>
        </w:rPr>
        <w:t>ConceptualVariable</w:t>
      </w:r>
      <w:proofErr w:type="spellEnd"/>
      <w:r w:rsidR="00FF6202">
        <w:rPr>
          <w:lang w:eastAsia="nb-NO"/>
        </w:rPr>
        <w:t xml:space="preserve"> (Age in the example above) would be used by one of more </w:t>
      </w:r>
      <w:proofErr w:type="spellStart"/>
      <w:r w:rsidR="00FF6202">
        <w:rPr>
          <w:lang w:eastAsia="nb-NO"/>
        </w:rPr>
        <w:t>RepresentedVariables</w:t>
      </w:r>
      <w:proofErr w:type="spellEnd"/>
      <w:r w:rsidR="00FF6202">
        <w:rPr>
          <w:lang w:eastAsia="nb-NO"/>
        </w:rPr>
        <w:t xml:space="preserve">, and these in turn would be used by one or more </w:t>
      </w:r>
      <w:proofErr w:type="spellStart"/>
      <w:r w:rsidR="00FF6202">
        <w:rPr>
          <w:lang w:eastAsia="nb-NO"/>
        </w:rPr>
        <w:t>InstanceVariables</w:t>
      </w:r>
      <w:proofErr w:type="spellEnd"/>
      <w:r w:rsidR="00FF6202">
        <w:rPr>
          <w:lang w:eastAsia="nb-NO"/>
        </w:rPr>
        <w:t>. These relationships are captured with the “uses” association in the model, with instances in this chain “using” the instance of the class which is closer to the Concept super-class.</w:t>
      </w:r>
      <w:r w:rsidR="00304FDB">
        <w:rPr>
          <w:lang w:eastAsia="nb-NO"/>
        </w:rPr>
        <w:t xml:space="preserve"> Thus, a </w:t>
      </w:r>
      <w:proofErr w:type="spellStart"/>
      <w:r w:rsidR="00304FDB">
        <w:rPr>
          <w:lang w:eastAsia="nb-NO"/>
        </w:rPr>
        <w:t>RepresentedVariable</w:t>
      </w:r>
      <w:proofErr w:type="spellEnd"/>
      <w:r w:rsidR="00304FDB">
        <w:rPr>
          <w:lang w:eastAsia="nb-NO"/>
        </w:rPr>
        <w:t xml:space="preserve"> which expresses the </w:t>
      </w:r>
      <w:proofErr w:type="spellStart"/>
      <w:r w:rsidR="00304FDB">
        <w:rPr>
          <w:lang w:eastAsia="nb-NO"/>
        </w:rPr>
        <w:t>ConceptualVariable</w:t>
      </w:r>
      <w:proofErr w:type="spellEnd"/>
      <w:r w:rsidR="00304FDB">
        <w:rPr>
          <w:lang w:eastAsia="nb-NO"/>
        </w:rPr>
        <w:t xml:space="preserve"> Age as an integer would be associated with it via the “uses” association. Likewise, an </w:t>
      </w:r>
      <w:proofErr w:type="spellStart"/>
      <w:r w:rsidR="00304FDB">
        <w:rPr>
          <w:lang w:eastAsia="nb-NO"/>
        </w:rPr>
        <w:t>InstanceVariable</w:t>
      </w:r>
      <w:proofErr w:type="spellEnd"/>
      <w:r w:rsidR="00304FDB">
        <w:rPr>
          <w:lang w:eastAsia="nb-NO"/>
        </w:rPr>
        <w:t xml:space="preserve"> which exp</w:t>
      </w:r>
      <w:r w:rsidR="001E24B5">
        <w:rPr>
          <w:lang w:eastAsia="nb-NO"/>
        </w:rPr>
        <w:t>r</w:t>
      </w:r>
      <w:r w:rsidR="00304FDB">
        <w:rPr>
          <w:lang w:eastAsia="nb-NO"/>
        </w:rPr>
        <w:t xml:space="preserve">esses Age as an integer would relate to that </w:t>
      </w:r>
      <w:proofErr w:type="spellStart"/>
      <w:r w:rsidR="00304FDB">
        <w:rPr>
          <w:lang w:eastAsia="nb-NO"/>
        </w:rPr>
        <w:t>RepresentedVariable</w:t>
      </w:r>
      <w:proofErr w:type="spellEnd"/>
      <w:r w:rsidR="00304FDB">
        <w:rPr>
          <w:lang w:eastAsia="nb-NO"/>
        </w:rPr>
        <w:t xml:space="preserve"> with a “uses” association. </w:t>
      </w:r>
      <w:r w:rsidR="002E469E">
        <w:rPr>
          <w:lang w:eastAsia="nb-NO"/>
        </w:rPr>
        <w:t xml:space="preserve">(It is also possible for </w:t>
      </w:r>
      <w:proofErr w:type="spellStart"/>
      <w:r w:rsidR="002E469E">
        <w:rPr>
          <w:lang w:eastAsia="nb-NO"/>
        </w:rPr>
        <w:t>InstanceVariables</w:t>
      </w:r>
      <w:proofErr w:type="spellEnd"/>
      <w:r w:rsidR="002E469E">
        <w:rPr>
          <w:lang w:eastAsia="nb-NO"/>
        </w:rPr>
        <w:t xml:space="preserve"> to have “uses” relationships with </w:t>
      </w:r>
      <w:proofErr w:type="spellStart"/>
      <w:r w:rsidR="002E469E">
        <w:rPr>
          <w:lang w:eastAsia="nb-NO"/>
        </w:rPr>
        <w:t>ConceptualVariables</w:t>
      </w:r>
      <w:proofErr w:type="spellEnd"/>
      <w:r w:rsidR="002E469E">
        <w:rPr>
          <w:lang w:eastAsia="nb-NO"/>
        </w:rPr>
        <w:t xml:space="preserve"> directly, to express the fact that they are all measuring the same Concept.) </w:t>
      </w:r>
      <w:r w:rsidR="00304FDB">
        <w:rPr>
          <w:lang w:eastAsia="nb-NO"/>
        </w:rPr>
        <w:t>This function of the “uses” association also exists within the ”</w:t>
      </w:r>
      <w:proofErr w:type="spellStart"/>
      <w:r w:rsidR="00304FDB">
        <w:rPr>
          <w:lang w:eastAsia="nb-NO"/>
        </w:rPr>
        <w:t>UnitType</w:t>
      </w:r>
      <w:proofErr w:type="spellEnd"/>
      <w:r w:rsidR="00304FDB">
        <w:rPr>
          <w:lang w:eastAsia="nb-NO"/>
        </w:rPr>
        <w:t xml:space="preserve">-Universe-Population” chain: each instance of these classes should be related to the instance of the class which is closer to Concept in the specialization chain through the “uses” association. </w:t>
      </w:r>
    </w:p>
    <w:p w14:paraId="401A9F50" w14:textId="3D62DB1D" w:rsidR="00F36119" w:rsidRDefault="00304FDB" w:rsidP="006E3450">
      <w:pPr>
        <w:rPr>
          <w:lang w:eastAsia="nb-NO"/>
        </w:rPr>
      </w:pPr>
      <w:r>
        <w:rPr>
          <w:lang w:eastAsia="nb-NO"/>
        </w:rPr>
        <w:t xml:space="preserve">This set of relationships demands that there be a corresponding set of relationships expressed with the “measures” associations. In our example, the Age </w:t>
      </w:r>
      <w:proofErr w:type="spellStart"/>
      <w:r>
        <w:rPr>
          <w:lang w:eastAsia="nb-NO"/>
        </w:rPr>
        <w:t>ConceptualVariable</w:t>
      </w:r>
      <w:proofErr w:type="spellEnd"/>
      <w:r>
        <w:rPr>
          <w:lang w:eastAsia="nb-NO"/>
        </w:rPr>
        <w:t xml:space="preserve"> describes a characteristic of students (the </w:t>
      </w:r>
      <w:proofErr w:type="spellStart"/>
      <w:r>
        <w:rPr>
          <w:lang w:eastAsia="nb-NO"/>
        </w:rPr>
        <w:t>UnitType</w:t>
      </w:r>
      <w:proofErr w:type="spellEnd"/>
      <w:r>
        <w:rPr>
          <w:lang w:eastAsia="nb-NO"/>
        </w:rPr>
        <w:t xml:space="preserve">). It would express this relationship through a “measures” association with the “student” instance of the </w:t>
      </w:r>
      <w:proofErr w:type="spellStart"/>
      <w:r>
        <w:rPr>
          <w:lang w:eastAsia="nb-NO"/>
        </w:rPr>
        <w:t>UnitType</w:t>
      </w:r>
      <w:proofErr w:type="spellEnd"/>
      <w:r>
        <w:rPr>
          <w:lang w:eastAsia="nb-NO"/>
        </w:rPr>
        <w:t xml:space="preserve"> class. Any </w:t>
      </w:r>
      <w:proofErr w:type="spellStart"/>
      <w:r>
        <w:rPr>
          <w:lang w:eastAsia="nb-NO"/>
        </w:rPr>
        <w:t>RepresentedVariable</w:t>
      </w:r>
      <w:proofErr w:type="spellEnd"/>
      <w:r>
        <w:rPr>
          <w:lang w:eastAsia="nb-NO"/>
        </w:rPr>
        <w:t xml:space="preserve"> which uses the Age </w:t>
      </w:r>
      <w:proofErr w:type="spellStart"/>
      <w:r>
        <w:rPr>
          <w:lang w:eastAsia="nb-NO"/>
        </w:rPr>
        <w:lastRenderedPageBreak/>
        <w:t>ConceptualVariable</w:t>
      </w:r>
      <w:proofErr w:type="spellEnd"/>
      <w:r>
        <w:rPr>
          <w:lang w:eastAsia="nb-NO"/>
        </w:rPr>
        <w:t xml:space="preserve"> will have a “measures” association to a Universe which itself has a “uses” relationship with the “student” </w:t>
      </w:r>
      <w:proofErr w:type="spellStart"/>
      <w:r>
        <w:rPr>
          <w:lang w:eastAsia="nb-NO"/>
        </w:rPr>
        <w:t>UnitType</w:t>
      </w:r>
      <w:proofErr w:type="spellEnd"/>
      <w:r>
        <w:rPr>
          <w:lang w:eastAsia="nb-NO"/>
        </w:rPr>
        <w:t xml:space="preserve">. Similarly, any instance of the </w:t>
      </w:r>
      <w:proofErr w:type="spellStart"/>
      <w:r>
        <w:rPr>
          <w:lang w:eastAsia="nb-NO"/>
        </w:rPr>
        <w:t>InstanceVariable</w:t>
      </w:r>
      <w:proofErr w:type="spellEnd"/>
      <w:r>
        <w:rPr>
          <w:lang w:eastAsia="nb-NO"/>
        </w:rPr>
        <w:t xml:space="preserve"> class which “uses” a</w:t>
      </w:r>
      <w:r w:rsidR="00DD1E7B">
        <w:rPr>
          <w:lang w:eastAsia="nb-NO"/>
        </w:rPr>
        <w:t>n i</w:t>
      </w:r>
      <w:r w:rsidR="006A2A16">
        <w:rPr>
          <w:lang w:eastAsia="nb-NO"/>
        </w:rPr>
        <w:t>n</w:t>
      </w:r>
      <w:r w:rsidR="00DD1E7B">
        <w:rPr>
          <w:lang w:eastAsia="nb-NO"/>
        </w:rPr>
        <w:t>stance of</w:t>
      </w:r>
      <w:r>
        <w:rPr>
          <w:lang w:eastAsia="nb-NO"/>
        </w:rPr>
        <w:t xml:space="preserve"> </w:t>
      </w:r>
      <w:proofErr w:type="spellStart"/>
      <w:r>
        <w:rPr>
          <w:lang w:eastAsia="nb-NO"/>
        </w:rPr>
        <w:t>RepresentedVariable</w:t>
      </w:r>
      <w:proofErr w:type="spellEnd"/>
      <w:r>
        <w:rPr>
          <w:lang w:eastAsia="nb-NO"/>
        </w:rPr>
        <w:t xml:space="preserve"> should have a “measures” association to a</w:t>
      </w:r>
      <w:r w:rsidR="00DD1E7B">
        <w:rPr>
          <w:lang w:eastAsia="nb-NO"/>
        </w:rPr>
        <w:t>n instance of the</w:t>
      </w:r>
      <w:r>
        <w:rPr>
          <w:lang w:eastAsia="nb-NO"/>
        </w:rPr>
        <w:t xml:space="preserve"> Population</w:t>
      </w:r>
      <w:r w:rsidR="00DD1E7B">
        <w:rPr>
          <w:lang w:eastAsia="nb-NO"/>
        </w:rPr>
        <w:t xml:space="preserve"> class</w:t>
      </w:r>
      <w:r>
        <w:rPr>
          <w:lang w:eastAsia="nb-NO"/>
        </w:rPr>
        <w:t xml:space="preserve"> which “uses” </w:t>
      </w:r>
      <w:r w:rsidR="00DD1E7B">
        <w:rPr>
          <w:lang w:eastAsia="nb-NO"/>
        </w:rPr>
        <w:t xml:space="preserve">the instance of </w:t>
      </w:r>
      <w:r>
        <w:rPr>
          <w:lang w:eastAsia="nb-NO"/>
        </w:rPr>
        <w:t>the Universe measured by th</w:t>
      </w:r>
      <w:r w:rsidR="00DD1E7B">
        <w:rPr>
          <w:lang w:eastAsia="nb-NO"/>
        </w:rPr>
        <w:t xml:space="preserve">at </w:t>
      </w:r>
      <w:proofErr w:type="spellStart"/>
      <w:r w:rsidR="00DD1E7B">
        <w:rPr>
          <w:lang w:eastAsia="nb-NO"/>
        </w:rPr>
        <w:t>RepresentedVariable</w:t>
      </w:r>
      <w:proofErr w:type="spellEnd"/>
      <w:r w:rsidR="00DD1E7B">
        <w:rPr>
          <w:lang w:eastAsia="nb-NO"/>
        </w:rPr>
        <w:t xml:space="preserve"> instance.</w:t>
      </w:r>
    </w:p>
    <w:p w14:paraId="1A1881A1" w14:textId="23919350" w:rsidR="00E752BD" w:rsidRPr="006E3450" w:rsidRDefault="00E752BD" w:rsidP="006E3450">
      <w:pPr>
        <w:rPr>
          <w:lang w:eastAsia="nb-NO"/>
        </w:rPr>
      </w:pPr>
      <w:r>
        <w:rPr>
          <w:lang w:eastAsia="nb-NO"/>
        </w:rPr>
        <w:t xml:space="preserve">This model has some implications for the description of </w:t>
      </w:r>
      <w:proofErr w:type="spellStart"/>
      <w:r>
        <w:rPr>
          <w:lang w:eastAsia="nb-NO"/>
        </w:rPr>
        <w:t>UnitTypes</w:t>
      </w:r>
      <w:proofErr w:type="spellEnd"/>
      <w:r>
        <w:rPr>
          <w:lang w:eastAsia="nb-NO"/>
        </w:rPr>
        <w:t>, Universes, and Populations. These classes are described more fully below.</w:t>
      </w:r>
    </w:p>
    <w:p w14:paraId="26466E3D" w14:textId="1AD7AE75" w:rsidR="00914D4E" w:rsidRDefault="00914D4E" w:rsidP="0043544E">
      <w:pPr>
        <w:pStyle w:val="Heading3"/>
        <w:numPr>
          <w:ilvl w:val="0"/>
          <w:numId w:val="11"/>
        </w:numPr>
        <w:rPr>
          <w:lang w:eastAsia="nb-NO"/>
        </w:rPr>
      </w:pPr>
      <w:bookmarkStart w:id="46" w:name="_Toc163207603"/>
      <w:r>
        <w:rPr>
          <w:lang w:eastAsia="nb-NO"/>
        </w:rPr>
        <w:t>Physical Datatypes</w:t>
      </w:r>
      <w:bookmarkEnd w:id="46"/>
    </w:p>
    <w:p w14:paraId="0F771546" w14:textId="77777777" w:rsidR="007743A9" w:rsidRDefault="007743A9" w:rsidP="007743A9">
      <w:pPr>
        <w:spacing w:after="0" w:line="240" w:lineRule="auto"/>
        <w:rPr>
          <w:b/>
          <w:bCs/>
          <w:lang w:eastAsia="nb-NO"/>
        </w:rPr>
      </w:pPr>
    </w:p>
    <w:p w14:paraId="4FBBB4DF" w14:textId="77777777" w:rsidR="00C468C8" w:rsidRDefault="00C468C8" w:rsidP="00C468C8">
      <w:pPr>
        <w:spacing w:after="0" w:line="240" w:lineRule="auto"/>
        <w:rPr>
          <w:rFonts w:cstheme="minorHAnsi"/>
          <w:lang w:eastAsia="nb-NO"/>
        </w:rPr>
      </w:pPr>
      <w:r>
        <w:rPr>
          <w:rFonts w:cstheme="minorHAnsi"/>
          <w:lang w:eastAsia="nb-NO"/>
        </w:rPr>
        <w:t>The Physical Datatype addresses the kind of data as written on a file, and therefore is often an approximation of what is needed to describe values. (The actual use of the values depends more on the Intended Datatype at the Represented Variable level.) The value $2.60 (two dollars and sixty cents) is often written as a real number with 2 decimal places. But monetary amounts don’t follow all the rules for real numbers. The amounts at the third decimal place or after are truncated. The values are not rounded, as real numbers will be. This has an effect on computations, as the following example illustrates:</w:t>
      </w:r>
    </w:p>
    <w:p w14:paraId="4AE1957B" w14:textId="77777777" w:rsidR="007743A9" w:rsidRDefault="007743A9" w:rsidP="007743A9">
      <w:pPr>
        <w:spacing w:after="0" w:line="240" w:lineRule="auto"/>
        <w:rPr>
          <w:rFonts w:cstheme="minorHAnsi"/>
          <w:lang w:eastAsia="nb-NO"/>
        </w:rPr>
      </w:pPr>
    </w:p>
    <w:p w14:paraId="30B9E0B6" w14:textId="40E33609" w:rsidR="007743A9" w:rsidRDefault="007743A9" w:rsidP="007743A9">
      <w:pPr>
        <w:spacing w:after="0" w:line="240" w:lineRule="auto"/>
        <w:rPr>
          <w:rFonts w:cstheme="minorHAnsi"/>
          <w:lang w:eastAsia="nb-NO"/>
        </w:rPr>
      </w:pPr>
      <w:r>
        <w:rPr>
          <w:rFonts w:cstheme="minorHAnsi"/>
          <w:lang w:eastAsia="nb-NO"/>
        </w:rPr>
        <w:t xml:space="preserve">Take the average of $1.50, $1.30, and $1.00. The arithmetic average is $1.2666. The rounded real number average is $1.27, and the monetary, or scaled number, rounded average is $1.26. </w:t>
      </w:r>
      <w:r w:rsidR="00B949CC">
        <w:rPr>
          <w:rFonts w:cstheme="minorHAnsi"/>
          <w:lang w:eastAsia="nb-NO"/>
        </w:rPr>
        <w:t>(</w:t>
      </w:r>
      <w:r>
        <w:rPr>
          <w:rFonts w:cstheme="minorHAnsi"/>
          <w:lang w:eastAsia="nb-NO"/>
        </w:rPr>
        <w:t>The fractional penny is dropped in the scaled situation.</w:t>
      </w:r>
      <w:r w:rsidR="00B949CC">
        <w:rPr>
          <w:rFonts w:cstheme="minorHAnsi"/>
          <w:lang w:eastAsia="nb-NO"/>
        </w:rPr>
        <w:t>) T</w:t>
      </w:r>
      <w:r>
        <w:rPr>
          <w:rFonts w:cstheme="minorHAnsi"/>
          <w:lang w:eastAsia="nb-NO"/>
        </w:rPr>
        <w:t>he rules for scaled numbers correspond to how banks handle money</w:t>
      </w:r>
      <w:r w:rsidR="00B949CC">
        <w:rPr>
          <w:rFonts w:cstheme="minorHAnsi"/>
          <w:lang w:eastAsia="nb-NO"/>
        </w:rPr>
        <w:t>, for example</w:t>
      </w:r>
      <w:r>
        <w:rPr>
          <w:rFonts w:cstheme="minorHAnsi"/>
          <w:lang w:eastAsia="nb-NO"/>
        </w:rPr>
        <w:t>.</w:t>
      </w:r>
    </w:p>
    <w:p w14:paraId="65EE8353" w14:textId="77777777" w:rsidR="007743A9" w:rsidRDefault="007743A9" w:rsidP="007743A9">
      <w:pPr>
        <w:rPr>
          <w:lang w:eastAsia="nb-NO"/>
        </w:rPr>
      </w:pPr>
    </w:p>
    <w:p w14:paraId="2286786F" w14:textId="031C7439" w:rsidR="00811853" w:rsidRDefault="00811853" w:rsidP="001A20F6">
      <w:pPr>
        <w:pStyle w:val="Heading2"/>
        <w:numPr>
          <w:ilvl w:val="0"/>
          <w:numId w:val="8"/>
        </w:numPr>
      </w:pPr>
      <w:bookmarkStart w:id="47" w:name="_Toc163207604"/>
      <w:r>
        <w:t>Populations, Units, and Unit Types</w:t>
      </w:r>
      <w:bookmarkEnd w:id="47"/>
    </w:p>
    <w:p w14:paraId="75A35D4F" w14:textId="41A645E2" w:rsidR="00811853" w:rsidRDefault="00811853" w:rsidP="00811853">
      <w:r>
        <w:t>One important feature of the variable cascade is the levels at which relationships exist to the phenomenon being measured</w:t>
      </w:r>
      <w:r w:rsidR="0098098D">
        <w:t>, as discussed above</w:t>
      </w:r>
      <w:r>
        <w:t xml:space="preserve">. A Datum is associated directly with a Unit, and an </w:t>
      </w:r>
      <w:proofErr w:type="spellStart"/>
      <w:r>
        <w:t>Instance</w:t>
      </w:r>
      <w:r w:rsidR="00623FE5">
        <w:t>V</w:t>
      </w:r>
      <w:r>
        <w:t>ariable</w:t>
      </w:r>
      <w:proofErr w:type="spellEnd"/>
      <w:r>
        <w:t xml:space="preserve"> with a specific group of Units – a Population. At the level of the</w:t>
      </w:r>
      <w:r w:rsidR="00E33C31">
        <w:t xml:space="preserve"> </w:t>
      </w:r>
      <w:proofErr w:type="spellStart"/>
      <w:r w:rsidR="00E33C31">
        <w:t>RepresentedVariable</w:t>
      </w:r>
      <w:proofErr w:type="spellEnd"/>
      <w:r w:rsidR="00E33C31">
        <w:t xml:space="preserve">, a Universe is associated with the data. A </w:t>
      </w:r>
      <w:proofErr w:type="spellStart"/>
      <w:r w:rsidR="00E33C31">
        <w:t>UnitType</w:t>
      </w:r>
      <w:proofErr w:type="spellEnd"/>
      <w:r w:rsidR="00E33C31">
        <w:t xml:space="preserve"> – the class of the Unit – is associated</w:t>
      </w:r>
      <w:r w:rsidR="00623FE5">
        <w:t xml:space="preserve"> at the </w:t>
      </w:r>
      <w:proofErr w:type="spellStart"/>
      <w:r w:rsidR="00623FE5">
        <w:t>ConceptualVariable</w:t>
      </w:r>
      <w:proofErr w:type="spellEnd"/>
      <w:r w:rsidR="00623FE5">
        <w:t>.</w:t>
      </w:r>
    </w:p>
    <w:p w14:paraId="06A5D0DD" w14:textId="145CBB25" w:rsidR="00623FE5" w:rsidRDefault="00623FE5" w:rsidP="00811853">
      <w:r>
        <w:t xml:space="preserve">The </w:t>
      </w:r>
      <w:proofErr w:type="spellStart"/>
      <w:r>
        <w:t>UnitType</w:t>
      </w:r>
      <w:proofErr w:type="spellEnd"/>
      <w:r>
        <w:t xml:space="preserve">, Universe, and Population represent a “cascade” which shadows the variable cascade itself: the Concept is applied to a particular type of unit </w:t>
      </w:r>
      <w:r w:rsidR="00CA3261">
        <w:t xml:space="preserve">to define a </w:t>
      </w:r>
      <w:proofErr w:type="spellStart"/>
      <w:r w:rsidR="00CA3261">
        <w:t>ConceptualVariable</w:t>
      </w:r>
      <w:proofErr w:type="spellEnd"/>
      <w:r w:rsidR="00CA3261">
        <w:t xml:space="preserve"> </w:t>
      </w:r>
      <w:r>
        <w:t>(the Age of a Person). When the application of this concept is specialized</w:t>
      </w:r>
      <w:r w:rsidR="00EE6CB9">
        <w:t xml:space="preserve"> (narrowed)</w:t>
      </w:r>
      <w:r>
        <w:t xml:space="preserve"> for use as a representation</w:t>
      </w:r>
      <w:r w:rsidR="002E469E">
        <w:t xml:space="preserve"> (an Integer between 0 and 20 in whole years for children, for example)</w:t>
      </w:r>
      <w:r>
        <w:t>, this defines a Universe of those types of Unit</w:t>
      </w:r>
      <w:r w:rsidR="002E469E">
        <w:t xml:space="preserve">. </w:t>
      </w:r>
      <w:r>
        <w:t xml:space="preserve">When a particular set </w:t>
      </w:r>
      <w:r w:rsidR="00EE6CB9">
        <w:t>o</w:t>
      </w:r>
      <w:r>
        <w:t>f Units from that Universe are selected, these form a Population (the children in School District A).</w:t>
      </w:r>
    </w:p>
    <w:p w14:paraId="2FF92C6F" w14:textId="77777777" w:rsidR="0098098D" w:rsidRDefault="00F52E80" w:rsidP="00811853">
      <w:r>
        <w:t xml:space="preserve">Units are perhaps a less obvious feature of data when it is not focused on people (as in the examples above). The same ideas are in operation regardless of the domain, however: we can consider the situation where sensors are measuring salinity and other properties of sea-water. Salinity is a Concept; Salinity of Sea-Water is a </w:t>
      </w:r>
      <w:proofErr w:type="spellStart"/>
      <w:r>
        <w:t>ConceptualVariable</w:t>
      </w:r>
      <w:proofErr w:type="spellEnd"/>
      <w:r>
        <w:t xml:space="preserve"> (Sea-Water is a </w:t>
      </w:r>
      <w:proofErr w:type="spellStart"/>
      <w:r>
        <w:t>UnitType</w:t>
      </w:r>
      <w:proofErr w:type="spellEnd"/>
      <w:r>
        <w:t xml:space="preserve">). We can define a Universe such as the Salinity of Sea Water in the Baltic (a specialization) and then select the locations of the sensors to make up our Population (a set of locations </w:t>
      </w:r>
      <w:r w:rsidR="008974CF">
        <w:t xml:space="preserve">of Sea Water </w:t>
      </w:r>
      <w:r w:rsidR="003429B0">
        <w:t xml:space="preserve">in the Baltic </w:t>
      </w:r>
      <w:r>
        <w:t>being our Units).</w:t>
      </w:r>
    </w:p>
    <w:p w14:paraId="4A91F8B5" w14:textId="5EDC9F2E" w:rsidR="00F52E80" w:rsidRDefault="0098098D" w:rsidP="00811853">
      <w:r>
        <w:lastRenderedPageBreak/>
        <w:t xml:space="preserve">The way in which </w:t>
      </w:r>
      <w:proofErr w:type="spellStart"/>
      <w:r>
        <w:t>UnitTypes</w:t>
      </w:r>
      <w:proofErr w:type="spellEnd"/>
      <w:r>
        <w:t xml:space="preserve">, Universes, and Populations are described is left very open in the DDI </w:t>
      </w:r>
      <w:r w:rsidR="002C3F1A">
        <w:t>-</w:t>
      </w:r>
      <w:r>
        <w:t xml:space="preserve"> CDI  model: the definitions are descriptive, rather than being fully structured. These descriptions should be crafted with the relationships to variables in mind, as the breadth of </w:t>
      </w:r>
      <w:proofErr w:type="spellStart"/>
      <w:r>
        <w:t>UnitTypes</w:t>
      </w:r>
      <w:proofErr w:type="spellEnd"/>
      <w:r>
        <w:t xml:space="preserve"> and Universes will limit how broadly they may be used, and this will have a direct impact on how they interact with the data they help systems to organize.  </w:t>
      </w:r>
      <w:r w:rsidR="00F52E80">
        <w:t xml:space="preserve"> </w:t>
      </w:r>
    </w:p>
    <w:p w14:paraId="2E359F88" w14:textId="6FD03B79" w:rsidR="001850ED" w:rsidRDefault="001850ED" w:rsidP="001A20F6">
      <w:pPr>
        <w:pStyle w:val="Heading2"/>
        <w:numPr>
          <w:ilvl w:val="0"/>
          <w:numId w:val="8"/>
        </w:numPr>
      </w:pPr>
      <w:bookmarkStart w:id="48" w:name="_Toc163207605"/>
      <w:r>
        <w:t xml:space="preserve">Concepts, </w:t>
      </w:r>
      <w:proofErr w:type="spellStart"/>
      <w:r>
        <w:t>Codelists</w:t>
      </w:r>
      <w:proofErr w:type="spellEnd"/>
      <w:r>
        <w:t>, and Classifications</w:t>
      </w:r>
      <w:bookmarkEnd w:id="48"/>
    </w:p>
    <w:p w14:paraId="5DDAEEFF" w14:textId="3A7B709B" w:rsidR="001850ED" w:rsidRDefault="0021698B" w:rsidP="001850ED">
      <w:r>
        <w:t xml:space="preserve">The variable cascade shows the use of Concepts in several places, and it is important to understand how these uses (and reuses) of Concepts work in the </w:t>
      </w:r>
      <w:r w:rsidR="003B1E37">
        <w:t>DDI - CDI</w:t>
      </w:r>
      <w:r>
        <w:t xml:space="preserve"> model.</w:t>
      </w:r>
    </w:p>
    <w:p w14:paraId="46711848" w14:textId="142D4724" w:rsidR="0021698B" w:rsidRDefault="0021698B" w:rsidP="001850ED">
      <w:r>
        <w:t>A Concept is simply the formal definition of an idea: a unit of thought differentiated by characteristics. Typically, this is expressed as a formally defined term (minimally, the Name and Definition properties of the Concept).</w:t>
      </w:r>
    </w:p>
    <w:p w14:paraId="280EE4C1" w14:textId="6D2889D7" w:rsidR="0021698B" w:rsidRDefault="0021698B" w:rsidP="001850ED">
      <w:r>
        <w:t xml:space="preserve">Concepts are very important in navigating and comparing different data, but they play several roles. If we are to perform navigation and comparison in an automated fashion, it is important to understand these different roles. The </w:t>
      </w:r>
      <w:r w:rsidR="003B1E37">
        <w:t>DDI - CDI</w:t>
      </w:r>
      <w:r>
        <w:t xml:space="preserve"> model provides this.</w:t>
      </w:r>
    </w:p>
    <w:p w14:paraId="2609731B" w14:textId="151CA4A4" w:rsidR="0021698B" w:rsidRDefault="0021698B" w:rsidP="001850ED">
      <w:r>
        <w:t xml:space="preserve">In addition to being associated with the definition of a variable, Concepts also define Universes and </w:t>
      </w:r>
      <w:proofErr w:type="spellStart"/>
      <w:r>
        <w:t>UnitTypes</w:t>
      </w:r>
      <w:proofErr w:type="spellEnd"/>
      <w:r w:rsidR="00702194">
        <w:t>, as described above</w:t>
      </w:r>
      <w:r>
        <w:t xml:space="preserve">. Further, they are often used as Categories in the representation of </w:t>
      </w:r>
      <w:proofErr w:type="spellStart"/>
      <w:r>
        <w:t>ValueDomains</w:t>
      </w:r>
      <w:proofErr w:type="spellEnd"/>
      <w:r>
        <w:t>.</w:t>
      </w:r>
    </w:p>
    <w:p w14:paraId="68FDB33B" w14:textId="057343A1" w:rsidR="00BA2214" w:rsidRDefault="0021698B" w:rsidP="001850ED">
      <w:r>
        <w:t xml:space="preserve">Consider a data set where there is a </w:t>
      </w:r>
      <w:proofErr w:type="spellStart"/>
      <w:r>
        <w:t>ConceptualVariable</w:t>
      </w:r>
      <w:proofErr w:type="spellEnd"/>
      <w:r>
        <w:t xml:space="preserve"> “Gender,” represented by one of a set of Categories (“Male,” “Female,” etc.). This might be comparable – via some form of transformation – with a data set which has a variable “IsMale” – based on the same Concept “Male” used as a Category in the first data set – represented with a binary “Yes” or “No”. The fact that the same Concept “Male” is used in these two roles may provide an indication that the two data sets may be comparable, or useful in answering a research question. </w:t>
      </w:r>
      <w:r w:rsidR="00BA2214">
        <w:t xml:space="preserve">The </w:t>
      </w:r>
      <w:r w:rsidR="003B1E37">
        <w:t>DDI - CDI</w:t>
      </w:r>
      <w:r w:rsidR="00BA2214">
        <w:t xml:space="preserve"> model provides for a formalization in which this situation could be detected and acted on by a machine.</w:t>
      </w:r>
    </w:p>
    <w:p w14:paraId="60E5C72A" w14:textId="41E54ECE" w:rsidR="00BA2214" w:rsidRDefault="00BA2214" w:rsidP="001850ED">
      <w:r>
        <w:t xml:space="preserve">The use of Concepts as Categories is important, because there we see how they are associated with specific Units within a Population. Even when representations of variables is different, it is possible for the same Concepts to exist as </w:t>
      </w:r>
      <w:proofErr w:type="spellStart"/>
      <w:r>
        <w:t>ConceptualValues</w:t>
      </w:r>
      <w:proofErr w:type="spellEnd"/>
      <w:r>
        <w:t>. This is the case in the marital status example shown above: the same sets of Categories – that is, the same Concepts – may be represented using different Codes. This level of detail is again significant when operating on the data to understand what is and is not potentially comparable.</w:t>
      </w:r>
    </w:p>
    <w:p w14:paraId="4D5E109A" w14:textId="4AFDC15C" w:rsidR="00BA2214" w:rsidRDefault="00BA2214" w:rsidP="001850ED">
      <w:r>
        <w:t xml:space="preserve">It is worth noting that the use of Categories ties a Concept to two important structures in the </w:t>
      </w:r>
      <w:r w:rsidR="003B1E37">
        <w:t>DDI - CDI</w:t>
      </w:r>
      <w:r>
        <w:t xml:space="preserve"> model: in describing data, they provide the meanings of Codes</w:t>
      </w:r>
      <w:r w:rsidR="002C13D3">
        <w:t xml:space="preserve">, which are often used as </w:t>
      </w:r>
      <w:proofErr w:type="spellStart"/>
      <w:r w:rsidR="002C13D3">
        <w:t>ConceptualValues</w:t>
      </w:r>
      <w:proofErr w:type="spellEnd"/>
      <w:r w:rsidR="002C13D3">
        <w:t xml:space="preserve"> in the Datums described by variables. They also provide the definitions for </w:t>
      </w:r>
      <w:proofErr w:type="spellStart"/>
      <w:r w:rsidR="002C13D3">
        <w:t>ClassificationItems</w:t>
      </w:r>
      <w:proofErr w:type="spellEnd"/>
      <w:r w:rsidR="002C13D3">
        <w:t xml:space="preserve"> – the nodes in Classifications. Categories may carry additional value in the context of a Classification or </w:t>
      </w:r>
      <w:proofErr w:type="spellStart"/>
      <w:r w:rsidR="002C13D3">
        <w:t>Codelist</w:t>
      </w:r>
      <w:proofErr w:type="spellEnd"/>
      <w:r w:rsidR="002C13D3">
        <w:t xml:space="preserve"> in informing the meaning of the Code for human users as well as machines.  </w:t>
      </w:r>
    </w:p>
    <w:p w14:paraId="6B4217EB" w14:textId="024D4F81" w:rsidR="00104D90" w:rsidRPr="001850ED" w:rsidRDefault="00BA2214" w:rsidP="001850ED">
      <w:r>
        <w:t xml:space="preserve">Concepts are also used in a number of other roles in the </w:t>
      </w:r>
      <w:r w:rsidR="003B1E37">
        <w:t>DDI - CDI</w:t>
      </w:r>
      <w:r>
        <w:t xml:space="preserve"> model, but the mentioned uses are significant in understanding how the variable cascade functions.</w:t>
      </w:r>
    </w:p>
    <w:p w14:paraId="48A0199C" w14:textId="77777777" w:rsidR="007743A9" w:rsidRDefault="007743A9" w:rsidP="002C3B31">
      <w:pPr>
        <w:pStyle w:val="Heading1"/>
        <w:numPr>
          <w:ilvl w:val="0"/>
          <w:numId w:val="31"/>
        </w:numPr>
      </w:pPr>
      <w:bookmarkStart w:id="49" w:name="_Toc163207606"/>
      <w:r>
        <w:lastRenderedPageBreak/>
        <w:t>Data Description</w:t>
      </w:r>
      <w:bookmarkEnd w:id="49"/>
    </w:p>
    <w:p w14:paraId="41035E1F" w14:textId="32F735FD" w:rsidR="00867C94" w:rsidRPr="00867C94" w:rsidRDefault="00D50330" w:rsidP="001A20F6">
      <w:pPr>
        <w:pStyle w:val="Heading2"/>
        <w:numPr>
          <w:ilvl w:val="0"/>
          <w:numId w:val="20"/>
        </w:numPr>
      </w:pPr>
      <w:bookmarkStart w:id="50" w:name="_Toc163207607"/>
      <w:r>
        <w:t>Introduction</w:t>
      </w:r>
      <w:r w:rsidR="00104CF6">
        <w:t>: Reading the Model</w:t>
      </w:r>
      <w:bookmarkEnd w:id="50"/>
    </w:p>
    <w:p w14:paraId="393EAD0B" w14:textId="06BDA7CB" w:rsidR="007743A9" w:rsidRPr="00657E1F" w:rsidRDefault="007743A9" w:rsidP="007743A9">
      <w:r w:rsidRPr="00657E1F">
        <w:t xml:space="preserve">The </w:t>
      </w:r>
      <w:r w:rsidR="003B1E37">
        <w:t>DDI - CDI</w:t>
      </w:r>
      <w:r w:rsidRPr="00657E1F">
        <w:t xml:space="preserve"> model is defined as a Unified Modeling Language (UML) model. Figure </w:t>
      </w:r>
      <w:r w:rsidR="00206B9F">
        <w:t>7</w:t>
      </w:r>
      <w:r w:rsidRPr="00657E1F">
        <w:t xml:space="preserve"> below shows a core portion of that model. The elements (classes) of the model appear as boxes with a name at the top and a list of properties below the name. Properties, listed in the bottom half of the box for the class,  contain the payload of the class. Sometimes the value of a property is complex. The “definition” property of a Concept, for example, has the datatype of “</w:t>
      </w:r>
      <w:proofErr w:type="spellStart"/>
      <w:r w:rsidRPr="00657E1F">
        <w:t>InternationalString</w:t>
      </w:r>
      <w:proofErr w:type="spellEnd"/>
      <w:r w:rsidRPr="00657E1F">
        <w:t xml:space="preserve">”, which will have a text string, but also other properties such as whether it is translated and from what language it is translated. </w:t>
      </w:r>
      <w:r w:rsidR="00104CF6">
        <w:t>(</w:t>
      </w:r>
      <w:r w:rsidRPr="00657E1F">
        <w:t xml:space="preserve">This complexity is the result of </w:t>
      </w:r>
      <w:r w:rsidR="00104CF6">
        <w:t>many</w:t>
      </w:r>
      <w:r w:rsidRPr="00657E1F">
        <w:t xml:space="preserve"> years of incorporation of use cases into the model.</w:t>
      </w:r>
      <w:r w:rsidR="00104CF6">
        <w:t>)</w:t>
      </w:r>
    </w:p>
    <w:p w14:paraId="34815A69" w14:textId="2D509564" w:rsidR="007743A9" w:rsidRPr="00657E1F" w:rsidRDefault="007743A9" w:rsidP="007743A9">
      <w:r w:rsidRPr="00657E1F">
        <w:t xml:space="preserve">Classes may also have associations with other identifiable classes. </w:t>
      </w:r>
      <w:r w:rsidR="004A1FD5" w:rsidRPr="00657E1F">
        <w:t xml:space="preserve">In the diagram below a Datum has a simple association named “denotes” with a </w:t>
      </w:r>
      <w:proofErr w:type="spellStart"/>
      <w:r w:rsidR="004A1FD5" w:rsidRPr="00657E1F">
        <w:t>ConceptualValue</w:t>
      </w:r>
      <w:proofErr w:type="spellEnd"/>
      <w:r w:rsidR="004A1FD5" w:rsidRPr="00657E1F">
        <w:t xml:space="preserve">. This relationship is read as “a Datum denotes a </w:t>
      </w:r>
      <w:proofErr w:type="spellStart"/>
      <w:r w:rsidR="004A1FD5" w:rsidRPr="00657E1F">
        <w:t>ConceptualValue</w:t>
      </w:r>
      <w:proofErr w:type="spellEnd"/>
      <w:r w:rsidR="004A1FD5" w:rsidRPr="00657E1F">
        <w:t xml:space="preserve">”. </w:t>
      </w:r>
      <w:r w:rsidRPr="00657E1F">
        <w:t xml:space="preserve"> This relationship is read as “a Datum denotes a </w:t>
      </w:r>
      <w:proofErr w:type="spellStart"/>
      <w:r w:rsidRPr="00657E1F">
        <w:t>ConceptualValue</w:t>
      </w:r>
      <w:proofErr w:type="spellEnd"/>
      <w:r w:rsidRPr="00657E1F">
        <w:t xml:space="preserve">”. It is displayed in the diagram as an arrow that indicates the order in which the association is to be read.  Classes that can be the target (object) of an association have a unique identifier and are reusable. The target end is indicated by an open arrowhead.  </w:t>
      </w:r>
    </w:p>
    <w:p w14:paraId="617638B2" w14:textId="11DA6FE9" w:rsidR="007743A9" w:rsidRPr="00657E1F" w:rsidRDefault="007743A9" w:rsidP="007743A9">
      <w:r w:rsidRPr="00657E1F">
        <w:t xml:space="preserve">Some classes inherit from others. This is indicated by the filled-in triangular arrowhead on the parent end.  </w:t>
      </w:r>
    </w:p>
    <w:p w14:paraId="0F69FA9B" w14:textId="7190C176" w:rsidR="007743A9" w:rsidRPr="00657E1F" w:rsidRDefault="007743A9" w:rsidP="007743A9">
      <w:r w:rsidRPr="00657E1F">
        <w:t xml:space="preserve">Some associations indicate containership. A </w:t>
      </w:r>
      <w:proofErr w:type="spellStart"/>
      <w:r w:rsidRPr="00657E1F">
        <w:t>ConceptSystem</w:t>
      </w:r>
      <w:proofErr w:type="spellEnd"/>
      <w:r w:rsidRPr="00657E1F">
        <w:t xml:space="preserve"> aggregates (has) a set of Concepts. This is indicated by the diamond on the containing end of the relationship line and is read as “a </w:t>
      </w:r>
      <w:proofErr w:type="spellStart"/>
      <w:r w:rsidRPr="00657E1F">
        <w:t>ConceptSystem</w:t>
      </w:r>
      <w:proofErr w:type="spellEnd"/>
      <w:r w:rsidRPr="00657E1F">
        <w:t xml:space="preserve"> has Concept”.</w:t>
      </w:r>
    </w:p>
    <w:p w14:paraId="6B2524E8" w14:textId="77777777" w:rsidR="00E26A18" w:rsidRPr="00657E1F" w:rsidRDefault="00E26A18" w:rsidP="00E26A18">
      <w:r w:rsidRPr="00657E1F">
        <w:t xml:space="preserve">In the diagram below </w:t>
      </w:r>
      <w:r>
        <w:t xml:space="preserve">the content property of </w:t>
      </w:r>
      <w:proofErr w:type="spellStart"/>
      <w:r>
        <w:t>InstanceValue</w:t>
      </w:r>
      <w:proofErr w:type="spellEnd"/>
      <w:r>
        <w:t xml:space="preserve"> is a </w:t>
      </w:r>
      <w:proofErr w:type="spellStart"/>
      <w:r>
        <w:t>TypedString</w:t>
      </w:r>
      <w:proofErr w:type="spellEnd"/>
      <w:r>
        <w:t>, which</w:t>
      </w:r>
      <w:r w:rsidRPr="00657E1F">
        <w:t xml:space="preserve"> </w:t>
      </w:r>
      <w:r>
        <w:t>holds</w:t>
      </w:r>
      <w:r w:rsidRPr="00657E1F">
        <w:t xml:space="preserve"> a physical representation</w:t>
      </w:r>
      <w:r>
        <w:t xml:space="preserve"> (and optionally a code describing its type taken from a user-defined controlled vocabulary)</w:t>
      </w:r>
      <w:r w:rsidRPr="00657E1F">
        <w:t xml:space="preserve">. </w:t>
      </w:r>
      <w:r>
        <w:t xml:space="preserve">There can be a chain of these complex datatypes as seen in the diagram where Concept uses </w:t>
      </w:r>
      <w:proofErr w:type="spellStart"/>
      <w:r>
        <w:t>InternationalString</w:t>
      </w:r>
      <w:proofErr w:type="spellEnd"/>
      <w:r>
        <w:t xml:space="preserve"> which in turn uses </w:t>
      </w:r>
      <w:proofErr w:type="spellStart"/>
      <w:r>
        <w:t>LanguageString</w:t>
      </w:r>
      <w:proofErr w:type="spellEnd"/>
      <w:r>
        <w:t>.</w:t>
      </w:r>
      <w:r w:rsidRPr="00657E1F">
        <w:t xml:space="preserve">  Introduction of the </w:t>
      </w:r>
      <w:proofErr w:type="spellStart"/>
      <w:r w:rsidRPr="00657E1F">
        <w:t>ConceptualValue</w:t>
      </w:r>
      <w:proofErr w:type="spellEnd"/>
      <w:r w:rsidRPr="00657E1F">
        <w:t xml:space="preserve"> allows for the description of multiple representations of the same measurement</w:t>
      </w:r>
      <w:r w:rsidRPr="004B38BB">
        <w:t xml:space="preserve"> </w:t>
      </w:r>
      <w:r>
        <w:t>across</w:t>
      </w:r>
      <w:r w:rsidRPr="00657E1F">
        <w:t xml:space="preserve"> multiple platforms. A height, for example could be recorded as a decimal string or a binary string.</w:t>
      </w:r>
    </w:p>
    <w:p w14:paraId="0B05BD37" w14:textId="77777777" w:rsidR="00E26A18" w:rsidRPr="00657E1F" w:rsidRDefault="00E26A18" w:rsidP="00E26A18">
      <w:r w:rsidRPr="00657E1F">
        <w:t xml:space="preserve">Physical structures (like files) are made up of </w:t>
      </w:r>
      <w:proofErr w:type="spellStart"/>
      <w:r w:rsidRPr="00657E1F">
        <w:t>DataPoints</w:t>
      </w:r>
      <w:proofErr w:type="spellEnd"/>
      <w:r w:rsidRPr="00657E1F">
        <w:t xml:space="preserve">, each of which contains one </w:t>
      </w:r>
      <w:proofErr w:type="spellStart"/>
      <w:r w:rsidRPr="00657E1F">
        <w:t>InstanceValue</w:t>
      </w:r>
      <w:proofErr w:type="spellEnd"/>
      <w:r w:rsidRPr="00657E1F">
        <w:t>.</w:t>
      </w:r>
    </w:p>
    <w:p w14:paraId="76388DDE" w14:textId="77777777" w:rsidR="00E26A18" w:rsidRDefault="00E26A18" w:rsidP="00E26A18">
      <w:r w:rsidRPr="00657E1F">
        <w:t xml:space="preserve">The general idea in </w:t>
      </w:r>
      <w:r>
        <w:t>DDI - CDI</w:t>
      </w:r>
      <w:r w:rsidRPr="00657E1F">
        <w:t xml:space="preserve"> is to be able to attach </w:t>
      </w:r>
      <w:r w:rsidRPr="00F44E89">
        <w:t>metadata at the “cellular” level, rather than at the structural level, and to allow those “cells” to be arranged into different structures without loss of descriptive information.</w:t>
      </w:r>
    </w:p>
    <w:p w14:paraId="72A761E6" w14:textId="77777777" w:rsidR="00E26A18" w:rsidRDefault="00E26A18" w:rsidP="00E26A18"/>
    <w:p w14:paraId="1A63B642" w14:textId="77777777" w:rsidR="00E26A18" w:rsidRDefault="00E26A18" w:rsidP="00E26A18">
      <w:pPr>
        <w:keepNext/>
        <w:jc w:val="center"/>
      </w:pPr>
      <w:r>
        <w:rPr>
          <w:noProof/>
        </w:rPr>
        <w:lastRenderedPageBreak/>
        <w:drawing>
          <wp:inline distT="0" distB="0" distL="0" distR="0" wp14:anchorId="6ED1D8E0" wp14:editId="037A017D">
            <wp:extent cx="5875020" cy="4391479"/>
            <wp:effectExtent l="0" t="0" r="0" b="9525"/>
            <wp:docPr id="1680910750"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10750" name="Picture 2" descr="A diagram of a computer pro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92096" cy="4404243"/>
                    </a:xfrm>
                    <a:prstGeom prst="rect">
                      <a:avLst/>
                    </a:prstGeom>
                    <a:noFill/>
                  </pic:spPr>
                </pic:pic>
              </a:graphicData>
            </a:graphic>
          </wp:inline>
        </w:drawing>
      </w:r>
    </w:p>
    <w:p w14:paraId="625D0CC3" w14:textId="7E53C5A2" w:rsidR="007743A9" w:rsidRDefault="00E26A18" w:rsidP="00E26A18">
      <w:pPr>
        <w:jc w:val="center"/>
      </w:pPr>
      <w:r w:rsidRPr="00E13361">
        <w:rPr>
          <w:b/>
          <w:bCs/>
          <w:i/>
          <w:iCs/>
        </w:rPr>
        <w:t xml:space="preserve">Figure </w:t>
      </w:r>
      <w:r>
        <w:rPr>
          <w:b/>
          <w:bCs/>
          <w:i/>
          <w:iCs/>
        </w:rPr>
        <w:t>7</w:t>
      </w:r>
      <w:r w:rsidRPr="00E13361">
        <w:rPr>
          <w:b/>
          <w:bCs/>
          <w:i/>
          <w:iCs/>
        </w:rPr>
        <w:t xml:space="preserve">: Example </w:t>
      </w:r>
      <w:r>
        <w:rPr>
          <w:b/>
          <w:bCs/>
          <w:i/>
          <w:iCs/>
        </w:rPr>
        <w:t>T</w:t>
      </w:r>
      <w:r w:rsidRPr="00E13361">
        <w:rPr>
          <w:b/>
          <w:bCs/>
          <w:i/>
          <w:iCs/>
        </w:rPr>
        <w:t xml:space="preserve">aken from the DDI </w:t>
      </w:r>
      <w:r>
        <w:rPr>
          <w:b/>
          <w:bCs/>
          <w:i/>
          <w:iCs/>
        </w:rPr>
        <w:t>–</w:t>
      </w:r>
      <w:r w:rsidRPr="00E13361">
        <w:rPr>
          <w:b/>
          <w:bCs/>
          <w:i/>
          <w:iCs/>
        </w:rPr>
        <w:t xml:space="preserve"> CDI Model</w:t>
      </w:r>
    </w:p>
    <w:p w14:paraId="6D13620C" w14:textId="263F608B" w:rsidR="007743A9" w:rsidRDefault="00D50330" w:rsidP="001A20F6">
      <w:pPr>
        <w:pStyle w:val="Heading2"/>
        <w:numPr>
          <w:ilvl w:val="0"/>
          <w:numId w:val="20"/>
        </w:numPr>
      </w:pPr>
      <w:bookmarkStart w:id="51" w:name="_Toc163207608"/>
      <w:r>
        <w:t>Scope</w:t>
      </w:r>
      <w:bookmarkEnd w:id="51"/>
      <w:r w:rsidR="00830D67">
        <w:t xml:space="preserve"> </w:t>
      </w:r>
    </w:p>
    <w:p w14:paraId="1BA55CF9" w14:textId="11D5F44F" w:rsidR="007743A9" w:rsidRPr="0046549B" w:rsidRDefault="007743A9" w:rsidP="007743A9">
      <w:pPr>
        <w:rPr>
          <w:color w:val="000000" w:themeColor="text1"/>
        </w:rPr>
      </w:pPr>
      <w:r w:rsidRPr="0046549B">
        <w:rPr>
          <w:color w:val="000000" w:themeColor="text1"/>
        </w:rPr>
        <w:t xml:space="preserve">The </w:t>
      </w:r>
      <w:r w:rsidR="003B1E37" w:rsidRPr="0046549B">
        <w:rPr>
          <w:color w:val="000000" w:themeColor="text1"/>
        </w:rPr>
        <w:t xml:space="preserve">DDI </w:t>
      </w:r>
      <w:r w:rsidR="00190F4A">
        <w:rPr>
          <w:color w:val="000000" w:themeColor="text1"/>
        </w:rPr>
        <w:t>–</w:t>
      </w:r>
      <w:r w:rsidR="003B1E37" w:rsidRPr="0046549B">
        <w:rPr>
          <w:color w:val="000000" w:themeColor="text1"/>
        </w:rPr>
        <w:t xml:space="preserve"> CDI</w:t>
      </w:r>
      <w:r w:rsidRPr="0046549B">
        <w:rPr>
          <w:color w:val="000000" w:themeColor="text1"/>
        </w:rPr>
        <w:t xml:space="preserve"> Data Description provides the basis for describing a broad range of data structures using a core set of metadata elements. The model separates data structure and content in such a way as to allow </w:t>
      </w:r>
      <w:r w:rsidR="0062471B" w:rsidRPr="0046549B">
        <w:rPr>
          <w:color w:val="000000" w:themeColor="text1"/>
        </w:rPr>
        <w:t xml:space="preserve">the same </w:t>
      </w:r>
      <w:r w:rsidRPr="0046549B">
        <w:rPr>
          <w:color w:val="000000" w:themeColor="text1"/>
        </w:rPr>
        <w:t>data to be structured flexibly</w:t>
      </w:r>
      <w:r w:rsidR="0062471B" w:rsidRPr="0046549B">
        <w:rPr>
          <w:color w:val="000000" w:themeColor="text1"/>
        </w:rPr>
        <w:t>, appearing in different forms without losing its meaning or identity</w:t>
      </w:r>
      <w:r w:rsidRPr="0046549B">
        <w:rPr>
          <w:color w:val="000000" w:themeColor="text1"/>
        </w:rPr>
        <w:t>.</w:t>
      </w:r>
    </w:p>
    <w:p w14:paraId="31EC849D" w14:textId="3A9052A1" w:rsidR="007743A9" w:rsidRPr="0046549B" w:rsidRDefault="007743A9" w:rsidP="007743A9">
      <w:pPr>
        <w:rPr>
          <w:color w:val="000000" w:themeColor="text1"/>
        </w:rPr>
      </w:pPr>
      <w:r w:rsidRPr="0046549B">
        <w:rPr>
          <w:color w:val="000000" w:themeColor="text1"/>
        </w:rPr>
        <w:t xml:space="preserve">This </w:t>
      </w:r>
      <w:r w:rsidR="00D50330" w:rsidRPr="0046549B">
        <w:rPr>
          <w:color w:val="000000" w:themeColor="text1"/>
        </w:rPr>
        <w:t>section</w:t>
      </w:r>
      <w:r w:rsidRPr="0046549B">
        <w:rPr>
          <w:color w:val="000000" w:themeColor="text1"/>
        </w:rPr>
        <w:t xml:space="preserve"> describes the general approach </w:t>
      </w:r>
      <w:r w:rsidR="0062471B" w:rsidRPr="0046549B">
        <w:rPr>
          <w:color w:val="000000" w:themeColor="text1"/>
        </w:rPr>
        <w:t>of</w:t>
      </w:r>
      <w:r w:rsidRPr="0046549B">
        <w:rPr>
          <w:color w:val="000000" w:themeColor="text1"/>
        </w:rPr>
        <w:t xml:space="preserve"> </w:t>
      </w:r>
      <w:r w:rsidR="003B1E37" w:rsidRPr="0046549B">
        <w:rPr>
          <w:color w:val="000000" w:themeColor="text1"/>
        </w:rPr>
        <w:t xml:space="preserve">DDI </w:t>
      </w:r>
      <w:r w:rsidR="00190F4A">
        <w:rPr>
          <w:color w:val="000000" w:themeColor="text1"/>
        </w:rPr>
        <w:t>–</w:t>
      </w:r>
      <w:r w:rsidR="003B1E37" w:rsidRPr="0046549B">
        <w:rPr>
          <w:color w:val="000000" w:themeColor="text1"/>
        </w:rPr>
        <w:t xml:space="preserve"> CDI</w:t>
      </w:r>
      <w:r w:rsidRPr="0046549B">
        <w:rPr>
          <w:color w:val="000000" w:themeColor="text1"/>
        </w:rPr>
        <w:t xml:space="preserve"> before going through the details for a selected set of data structures. The goal for </w:t>
      </w:r>
      <w:r w:rsidR="003B1E37" w:rsidRPr="0046549B">
        <w:rPr>
          <w:color w:val="000000" w:themeColor="text1"/>
        </w:rPr>
        <w:t xml:space="preserve">DDI </w:t>
      </w:r>
      <w:r w:rsidR="00190F4A">
        <w:rPr>
          <w:color w:val="000000" w:themeColor="text1"/>
        </w:rPr>
        <w:t>–</w:t>
      </w:r>
      <w:r w:rsidR="003B1E37" w:rsidRPr="0046549B">
        <w:rPr>
          <w:color w:val="000000" w:themeColor="text1"/>
        </w:rPr>
        <w:t xml:space="preserve"> CDI</w:t>
      </w:r>
      <w:r w:rsidRPr="0046549B">
        <w:rPr>
          <w:color w:val="000000" w:themeColor="text1"/>
        </w:rPr>
        <w:t xml:space="preserve"> is to describe various data structures, both legacy structures such as rectangular data sets, multi-dimensional data, and event data, but also </w:t>
      </w:r>
      <w:r w:rsidR="00B416C3" w:rsidRPr="0046549B">
        <w:rPr>
          <w:color w:val="000000" w:themeColor="text1"/>
        </w:rPr>
        <w:t>more recent</w:t>
      </w:r>
      <w:r w:rsidRPr="0046549B">
        <w:rPr>
          <w:color w:val="000000" w:themeColor="text1"/>
        </w:rPr>
        <w:t xml:space="preserve"> ones like data streams or data lakes. The approach is independent of any specific domain or discipline, as similar data structures are used broadly in a range of research settings. </w:t>
      </w:r>
    </w:p>
    <w:p w14:paraId="59A851CD" w14:textId="77777777" w:rsidR="007743A9" w:rsidRPr="0046549B" w:rsidRDefault="007743A9" w:rsidP="007743A9">
      <w:pPr>
        <w:rPr>
          <w:color w:val="000000" w:themeColor="text1"/>
        </w:rPr>
      </w:pPr>
      <w:r w:rsidRPr="0046549B">
        <w:rPr>
          <w:color w:val="000000" w:themeColor="text1"/>
        </w:rPr>
        <w:t>The model has structures for documenting different data structures and the transformations between them.</w:t>
      </w:r>
    </w:p>
    <w:p w14:paraId="29570C5A" w14:textId="40ED988C" w:rsidR="007743A9" w:rsidRPr="0046549B" w:rsidRDefault="007743A9" w:rsidP="007743A9">
      <w:pPr>
        <w:rPr>
          <w:color w:val="000000" w:themeColor="text1"/>
        </w:rPr>
      </w:pPr>
      <w:r w:rsidRPr="0046549B">
        <w:rPr>
          <w:color w:val="000000" w:themeColor="text1"/>
        </w:rPr>
        <w:t xml:space="preserve">Data structures are a way to organize data </w:t>
      </w:r>
      <w:r w:rsidR="0062471B" w:rsidRPr="0046549B">
        <w:rPr>
          <w:color w:val="000000" w:themeColor="text1"/>
        </w:rPr>
        <w:t xml:space="preserve">for </w:t>
      </w:r>
      <w:r w:rsidRPr="0046549B">
        <w:rPr>
          <w:color w:val="000000" w:themeColor="text1"/>
        </w:rPr>
        <w:t>process</w:t>
      </w:r>
      <w:r w:rsidR="0062471B" w:rsidRPr="0046549B">
        <w:rPr>
          <w:color w:val="000000" w:themeColor="text1"/>
        </w:rPr>
        <w:t>ing</w:t>
      </w:r>
      <w:r w:rsidRPr="0046549B">
        <w:rPr>
          <w:color w:val="000000" w:themeColor="text1"/>
        </w:rPr>
        <w:t xml:space="preserve"> by software programs. The current </w:t>
      </w:r>
      <w:r w:rsidR="003B1E37" w:rsidRPr="0046549B">
        <w:rPr>
          <w:color w:val="000000" w:themeColor="text1"/>
        </w:rPr>
        <w:t xml:space="preserve">DDI </w:t>
      </w:r>
      <w:r w:rsidR="009B648F">
        <w:rPr>
          <w:color w:val="000000" w:themeColor="text1"/>
        </w:rPr>
        <w:t>-</w:t>
      </w:r>
      <w:r w:rsidR="003B1E37" w:rsidRPr="0046549B">
        <w:rPr>
          <w:color w:val="000000" w:themeColor="text1"/>
        </w:rPr>
        <w:t xml:space="preserve"> CDI</w:t>
      </w:r>
      <w:r w:rsidRPr="0046549B">
        <w:rPr>
          <w:color w:val="000000" w:themeColor="text1"/>
        </w:rPr>
        <w:t xml:space="preserve"> model describe</w:t>
      </w:r>
      <w:r w:rsidR="0062471B" w:rsidRPr="0046549B">
        <w:rPr>
          <w:color w:val="000000" w:themeColor="text1"/>
        </w:rPr>
        <w:t>s</w:t>
      </w:r>
      <w:r w:rsidRPr="0046549B">
        <w:rPr>
          <w:color w:val="000000" w:themeColor="text1"/>
        </w:rPr>
        <w:t xml:space="preserve"> data from different data structures using a Datum-based approach. This approach </w:t>
      </w:r>
      <w:r w:rsidRPr="0046549B">
        <w:rPr>
          <w:color w:val="000000" w:themeColor="text1"/>
        </w:rPr>
        <w:lastRenderedPageBreak/>
        <w:t>involves describing each “cell” in a granular fashion, such that the same values can be recognized when occurring in</w:t>
      </w:r>
      <w:r w:rsidR="0062471B" w:rsidRPr="0046549B">
        <w:rPr>
          <w:color w:val="000000" w:themeColor="text1"/>
        </w:rPr>
        <w:t xml:space="preserve"> </w:t>
      </w:r>
      <w:r w:rsidRPr="0046549B">
        <w:rPr>
          <w:color w:val="000000" w:themeColor="text1"/>
        </w:rPr>
        <w:t>data sets</w:t>
      </w:r>
      <w:r w:rsidR="0062471B" w:rsidRPr="0046549B">
        <w:rPr>
          <w:color w:val="000000" w:themeColor="text1"/>
        </w:rPr>
        <w:t xml:space="preserve"> and streams which have different structures</w:t>
      </w:r>
      <w:r w:rsidRPr="0046549B">
        <w:rPr>
          <w:color w:val="000000" w:themeColor="text1"/>
        </w:rPr>
        <w:t>.</w:t>
      </w:r>
    </w:p>
    <w:p w14:paraId="0E91945B" w14:textId="77777777" w:rsidR="0046549B" w:rsidRPr="0046549B" w:rsidRDefault="0046549B" w:rsidP="007743A9">
      <w:pPr>
        <w:rPr>
          <w:color w:val="000000" w:themeColor="text1"/>
        </w:rPr>
      </w:pPr>
    </w:p>
    <w:p w14:paraId="716D91EE" w14:textId="50D39242" w:rsidR="007743A9" w:rsidRPr="0046549B" w:rsidRDefault="007743A9" w:rsidP="007743A9">
      <w:pPr>
        <w:rPr>
          <w:color w:val="000000" w:themeColor="text1"/>
        </w:rPr>
      </w:pPr>
      <w:r w:rsidRPr="0046549B">
        <w:rPr>
          <w:color w:val="000000" w:themeColor="text1"/>
        </w:rPr>
        <w:t xml:space="preserve">Each of the four data structure types </w:t>
      </w:r>
      <w:r w:rsidR="00190F4A">
        <w:rPr>
          <w:color w:val="000000" w:themeColor="text1"/>
        </w:rPr>
        <w:t>–</w:t>
      </w:r>
      <w:r w:rsidRPr="0046549B">
        <w:rPr>
          <w:color w:val="000000" w:themeColor="text1"/>
        </w:rPr>
        <w:t xml:space="preserve"> Wide, Long, Dimensional, and Key-Value </w:t>
      </w:r>
      <w:r w:rsidR="0046549B" w:rsidRPr="0046549B">
        <w:rPr>
          <w:color w:val="000000" w:themeColor="text1"/>
        </w:rPr>
        <w:t>–</w:t>
      </w:r>
      <w:r w:rsidRPr="0046549B">
        <w:rPr>
          <w:color w:val="000000" w:themeColor="text1"/>
        </w:rPr>
        <w:t xml:space="preserve"> </w:t>
      </w:r>
      <w:r w:rsidR="0046549B" w:rsidRPr="0046549B">
        <w:rPr>
          <w:color w:val="000000" w:themeColor="text1"/>
        </w:rPr>
        <w:t xml:space="preserve">while </w:t>
      </w:r>
      <w:r w:rsidRPr="0046549B">
        <w:rPr>
          <w:color w:val="000000" w:themeColor="text1"/>
        </w:rPr>
        <w:t>slightly different</w:t>
      </w:r>
      <w:r w:rsidR="00B966BA">
        <w:rPr>
          <w:color w:val="000000" w:themeColor="text1"/>
        </w:rPr>
        <w:t>,</w:t>
      </w:r>
      <w:r w:rsidRPr="0046549B">
        <w:rPr>
          <w:color w:val="000000" w:themeColor="text1"/>
        </w:rPr>
        <w:t xml:space="preserve"> share some common features</w:t>
      </w:r>
      <w:r w:rsidR="0046549B" w:rsidRPr="0046549B">
        <w:rPr>
          <w:color w:val="000000" w:themeColor="text1"/>
        </w:rPr>
        <w:t xml:space="preserve"> (see section VI B above)</w:t>
      </w:r>
      <w:r w:rsidRPr="0046549B">
        <w:rPr>
          <w:color w:val="000000" w:themeColor="text1"/>
        </w:rPr>
        <w:t>. Before going into how each of them can be structured a set of related co</w:t>
      </w:r>
      <w:r w:rsidR="0062471B" w:rsidRPr="0046549B">
        <w:rPr>
          <w:color w:val="000000" w:themeColor="text1"/>
        </w:rPr>
        <w:t>mmon</w:t>
      </w:r>
      <w:r w:rsidRPr="0046549B">
        <w:rPr>
          <w:color w:val="000000" w:themeColor="text1"/>
        </w:rPr>
        <w:t xml:space="preserve"> components will be presented, applicable across the range of data structures described.</w:t>
      </w:r>
    </w:p>
    <w:p w14:paraId="1CC1AC65" w14:textId="6AEFBFAF" w:rsidR="00641E8F" w:rsidRPr="00037BC6" w:rsidRDefault="005C3826" w:rsidP="00037BC6">
      <w:pPr>
        <w:rPr>
          <w:color w:val="000000" w:themeColor="text1"/>
        </w:rPr>
      </w:pPr>
      <w:r w:rsidRPr="0046549B">
        <w:rPr>
          <w:color w:val="000000" w:themeColor="text1"/>
        </w:rPr>
        <w:t>It should be noted that relational structures can be described as a set of tables with keys indicating their relationships, and so are not supported as a separate type.</w:t>
      </w:r>
    </w:p>
    <w:p w14:paraId="639AF2E5" w14:textId="522DD311" w:rsidR="007743A9" w:rsidRPr="0037172C" w:rsidRDefault="007743A9" w:rsidP="007743A9">
      <w:pPr>
        <w:pStyle w:val="Heading2"/>
        <w:numPr>
          <w:ilvl w:val="0"/>
          <w:numId w:val="20"/>
        </w:numPr>
      </w:pPr>
      <w:bookmarkStart w:id="52" w:name="_Toc163207609"/>
      <w:r>
        <w:t>Basic Concepts</w:t>
      </w:r>
      <w:bookmarkEnd w:id="52"/>
    </w:p>
    <w:p w14:paraId="4A6515EE" w14:textId="77777777" w:rsidR="007743A9" w:rsidRPr="004D4C7F" w:rsidRDefault="007743A9" w:rsidP="007743A9">
      <w:pPr>
        <w:rPr>
          <w:rFonts w:cstheme="minorHAnsi"/>
        </w:rPr>
      </w:pPr>
      <w:r>
        <w:rPr>
          <w:rFonts w:cstheme="minorHAnsi"/>
        </w:rPr>
        <w:t>Before explaining about the four data structure types some basic shared concepts require explanation.</w:t>
      </w:r>
    </w:p>
    <w:p w14:paraId="23072407" w14:textId="2134010A" w:rsidR="007743A9" w:rsidRDefault="007743A9" w:rsidP="0043544E">
      <w:pPr>
        <w:pStyle w:val="Heading3"/>
        <w:numPr>
          <w:ilvl w:val="0"/>
          <w:numId w:val="22"/>
        </w:numPr>
      </w:pPr>
      <w:bookmarkStart w:id="53" w:name="_Toc163207610"/>
      <w:r>
        <w:t>Variables and Values</w:t>
      </w:r>
      <w:bookmarkEnd w:id="53"/>
    </w:p>
    <w:p w14:paraId="6318A6A9" w14:textId="34F3BD02" w:rsidR="0062471B" w:rsidRPr="0062471B" w:rsidRDefault="0062471B" w:rsidP="0062471B">
      <w:r>
        <w:t>The variable cascade has been described above. In this section we discuss how values interact with this model of variables. Central to this discussion are two aspects of the value: the domains from which it draws its meaning and representation, and the way in which the values are associated with the higher-level structures.</w:t>
      </w:r>
    </w:p>
    <w:p w14:paraId="76747A23" w14:textId="4D20B70E" w:rsidR="007743A9" w:rsidRDefault="0062471B" w:rsidP="007743A9">
      <w:pPr>
        <w:spacing w:after="200"/>
        <w:rPr>
          <w:rFonts w:cstheme="minorHAnsi"/>
        </w:rPr>
      </w:pPr>
      <w:r>
        <w:rPr>
          <w:rFonts w:cstheme="minorHAnsi"/>
        </w:rPr>
        <w:t>Domains</w:t>
      </w:r>
      <w:r w:rsidR="007743A9">
        <w:rPr>
          <w:rFonts w:cstheme="minorHAnsi"/>
        </w:rPr>
        <w:t xml:space="preserve"> provide representations and contexts for the data values. The </w:t>
      </w:r>
      <w:proofErr w:type="spellStart"/>
      <w:r w:rsidR="007743A9" w:rsidRPr="008A05A7">
        <w:rPr>
          <w:rFonts w:cstheme="minorHAnsi"/>
        </w:rPr>
        <w:t>SubstantiveConceptualDomain</w:t>
      </w:r>
      <w:proofErr w:type="spellEnd"/>
      <w:r w:rsidR="007743A9">
        <w:rPr>
          <w:rFonts w:cstheme="minorHAnsi"/>
        </w:rPr>
        <w:t xml:space="preserve"> specifies the set of valid concepts for the </w:t>
      </w:r>
      <w:proofErr w:type="spellStart"/>
      <w:r w:rsidR="007743A9">
        <w:rPr>
          <w:rFonts w:cstheme="minorHAnsi"/>
        </w:rPr>
        <w:t>ConceptualVariable</w:t>
      </w:r>
      <w:proofErr w:type="spellEnd"/>
      <w:r w:rsidR="007743A9">
        <w:rPr>
          <w:rFonts w:cstheme="minorHAnsi"/>
        </w:rPr>
        <w:t xml:space="preserve">, while the </w:t>
      </w:r>
      <w:proofErr w:type="spellStart"/>
      <w:r w:rsidR="007743A9">
        <w:rPr>
          <w:rFonts w:cstheme="minorHAnsi"/>
        </w:rPr>
        <w:t>SubstantiveValueDomain</w:t>
      </w:r>
      <w:proofErr w:type="spellEnd"/>
      <w:r w:rsidR="007743A9">
        <w:rPr>
          <w:rFonts w:cstheme="minorHAnsi"/>
        </w:rPr>
        <w:t xml:space="preserve"> specifies the set of values for the corresponding </w:t>
      </w:r>
      <w:proofErr w:type="spellStart"/>
      <w:r w:rsidR="007743A9">
        <w:rPr>
          <w:rFonts w:cstheme="minorHAnsi"/>
        </w:rPr>
        <w:t>InstanceValues</w:t>
      </w:r>
      <w:proofErr w:type="spellEnd"/>
      <w:r w:rsidR="007743A9">
        <w:rPr>
          <w:rFonts w:cstheme="minorHAnsi"/>
        </w:rPr>
        <w:t xml:space="preserve">. </w:t>
      </w:r>
    </w:p>
    <w:p w14:paraId="03D4DF4C" w14:textId="46384953" w:rsidR="00584168" w:rsidRDefault="00137A31" w:rsidP="007743A9">
      <w:pPr>
        <w:spacing w:after="200"/>
        <w:rPr>
          <w:rFonts w:cstheme="minorHAnsi"/>
        </w:rPr>
      </w:pPr>
      <w:r>
        <w:rPr>
          <w:rFonts w:cstheme="minorHAnsi"/>
        </w:rPr>
        <w:t>It is important to understand that substantive concepts and values are not the only ones which require description. We also have a class of “sentinel” concepts and values which describe the status o</w:t>
      </w:r>
      <w:r w:rsidR="00584168">
        <w:rPr>
          <w:rFonts w:cstheme="minorHAnsi"/>
        </w:rPr>
        <w:t>f a variable, or reflect a meaningful aspect of the process.</w:t>
      </w:r>
    </w:p>
    <w:p w14:paraId="47BA2E3E" w14:textId="2C2367AE" w:rsidR="00495981" w:rsidRDefault="00495981" w:rsidP="007743A9">
      <w:pPr>
        <w:spacing w:after="200"/>
        <w:rPr>
          <w:rFonts w:cstheme="minorHAnsi"/>
        </w:rPr>
      </w:pPr>
      <w:r>
        <w:rPr>
          <w:rFonts w:cstheme="minorHAnsi"/>
        </w:rPr>
        <w:t xml:space="preserve">Conceptual values comprise the meaning of the data – they are divided into “substantive” (that is, those relevant to the scientific use of the data) and “sentinel” (those describing technical or process-related aspects of the data). When describing variables, </w:t>
      </w:r>
      <w:r w:rsidR="00303B85">
        <w:rPr>
          <w:rFonts w:cstheme="minorHAnsi"/>
        </w:rPr>
        <w:t xml:space="preserve">both of these are used, as appropriate. A variable which measures altitude might </w:t>
      </w:r>
      <w:r w:rsidR="00D137D3">
        <w:rPr>
          <w:rFonts w:cstheme="minorHAnsi"/>
        </w:rPr>
        <w:t xml:space="preserve">have as </w:t>
      </w:r>
      <w:r w:rsidR="00137A31">
        <w:rPr>
          <w:rFonts w:cstheme="minorHAnsi"/>
        </w:rPr>
        <w:t>values</w:t>
      </w:r>
      <w:r w:rsidR="00303B85">
        <w:rPr>
          <w:rFonts w:cstheme="minorHAnsi"/>
        </w:rPr>
        <w:t xml:space="preserve"> a</w:t>
      </w:r>
      <w:r w:rsidR="00137A31">
        <w:rPr>
          <w:rFonts w:cstheme="minorHAnsi"/>
        </w:rPr>
        <w:t xml:space="preserve"> </w:t>
      </w:r>
      <w:r w:rsidR="00303B85">
        <w:rPr>
          <w:rFonts w:cstheme="minorHAnsi"/>
        </w:rPr>
        <w:t>measure of height above sea level (a substantive value), or it might contain a</w:t>
      </w:r>
      <w:r w:rsidR="00D137D3">
        <w:rPr>
          <w:rFonts w:cstheme="minorHAnsi"/>
        </w:rPr>
        <w:t>n</w:t>
      </w:r>
      <w:r w:rsidR="00303B85">
        <w:rPr>
          <w:rFonts w:cstheme="minorHAnsi"/>
        </w:rPr>
        <w:t xml:space="preserve"> indicati</w:t>
      </w:r>
      <w:r w:rsidR="00D137D3">
        <w:rPr>
          <w:rFonts w:cstheme="minorHAnsi"/>
        </w:rPr>
        <w:t>on</w:t>
      </w:r>
      <w:r w:rsidR="00303B85">
        <w:rPr>
          <w:rFonts w:cstheme="minorHAnsi"/>
        </w:rPr>
        <w:t xml:space="preserve"> that the altitude was unspecified (a sentinel value). </w:t>
      </w:r>
      <w:r w:rsidR="00137A31">
        <w:rPr>
          <w:rFonts w:cstheme="minorHAnsi"/>
        </w:rPr>
        <w:t xml:space="preserve">These </w:t>
      </w:r>
      <w:r w:rsidR="00584168">
        <w:rPr>
          <w:rFonts w:cstheme="minorHAnsi"/>
        </w:rPr>
        <w:t xml:space="preserve">concepts </w:t>
      </w:r>
      <w:r w:rsidR="00137A31">
        <w:rPr>
          <w:rFonts w:cstheme="minorHAnsi"/>
        </w:rPr>
        <w:t xml:space="preserve">would be described by the </w:t>
      </w:r>
      <w:proofErr w:type="spellStart"/>
      <w:r w:rsidR="00137A31">
        <w:rPr>
          <w:rFonts w:cstheme="minorHAnsi"/>
        </w:rPr>
        <w:t>SubstantiveConceptualDomain</w:t>
      </w:r>
      <w:proofErr w:type="spellEnd"/>
      <w:r w:rsidR="00137A31">
        <w:rPr>
          <w:rFonts w:cstheme="minorHAnsi"/>
        </w:rPr>
        <w:t xml:space="preserve"> and </w:t>
      </w:r>
      <w:proofErr w:type="spellStart"/>
      <w:r w:rsidR="00137A31">
        <w:rPr>
          <w:rFonts w:cstheme="minorHAnsi"/>
        </w:rPr>
        <w:t>SentinelConceptualDomain</w:t>
      </w:r>
      <w:proofErr w:type="spellEnd"/>
      <w:r w:rsidR="00137A31">
        <w:rPr>
          <w:rFonts w:cstheme="minorHAnsi"/>
        </w:rPr>
        <w:t>, respectively.</w:t>
      </w:r>
    </w:p>
    <w:p w14:paraId="654D44B7" w14:textId="55A36858" w:rsidR="00584168" w:rsidRDefault="00584168" w:rsidP="007743A9">
      <w:pPr>
        <w:spacing w:after="200"/>
        <w:rPr>
          <w:rFonts w:cstheme="minorHAnsi"/>
        </w:rPr>
      </w:pPr>
      <w:r>
        <w:rPr>
          <w:rFonts w:cstheme="minorHAnsi"/>
        </w:rPr>
        <w:t xml:space="preserve">In the data itself, the </w:t>
      </w:r>
      <w:proofErr w:type="spellStart"/>
      <w:r>
        <w:rPr>
          <w:rFonts w:cstheme="minorHAnsi"/>
        </w:rPr>
        <w:t>InstanceValue</w:t>
      </w:r>
      <w:proofErr w:type="spellEnd"/>
      <w:r>
        <w:rPr>
          <w:rFonts w:cstheme="minorHAnsi"/>
        </w:rPr>
        <w:t xml:space="preserve"> might be a number (the measure) or a code (</w:t>
      </w:r>
      <w:r w:rsidR="003C46AC">
        <w:rPr>
          <w:rFonts w:cstheme="minorHAnsi"/>
        </w:rPr>
        <w:t xml:space="preserve">i.e., </w:t>
      </w:r>
      <w:r w:rsidR="001E2777">
        <w:rPr>
          <w:rFonts w:cstheme="minorHAnsi"/>
        </w:rPr>
        <w:t>“</w:t>
      </w:r>
      <w:r>
        <w:rPr>
          <w:rFonts w:cstheme="minorHAnsi"/>
        </w:rPr>
        <w:t>unspecified</w:t>
      </w:r>
      <w:r w:rsidR="001E2777">
        <w:rPr>
          <w:rFonts w:cstheme="minorHAnsi"/>
        </w:rPr>
        <w:t>”</w:t>
      </w:r>
      <w:r>
        <w:rPr>
          <w:rFonts w:cstheme="minorHAnsi"/>
        </w:rPr>
        <w:t xml:space="preserve">). These would be described as valid values in the </w:t>
      </w:r>
      <w:proofErr w:type="spellStart"/>
      <w:r>
        <w:rPr>
          <w:rFonts w:cstheme="minorHAnsi"/>
        </w:rPr>
        <w:t>SubstantiveValueDom</w:t>
      </w:r>
      <w:r w:rsidR="009015A8">
        <w:rPr>
          <w:rFonts w:cstheme="minorHAnsi"/>
        </w:rPr>
        <w:t>ai</w:t>
      </w:r>
      <w:r>
        <w:rPr>
          <w:rFonts w:cstheme="minorHAnsi"/>
        </w:rPr>
        <w:t>n</w:t>
      </w:r>
      <w:proofErr w:type="spellEnd"/>
      <w:r>
        <w:rPr>
          <w:rFonts w:cstheme="minorHAnsi"/>
        </w:rPr>
        <w:t xml:space="preserve"> and the </w:t>
      </w:r>
      <w:proofErr w:type="spellStart"/>
      <w:r>
        <w:rPr>
          <w:rFonts w:cstheme="minorHAnsi"/>
        </w:rPr>
        <w:t>SentinelValueDomain</w:t>
      </w:r>
      <w:proofErr w:type="spellEnd"/>
      <w:r>
        <w:rPr>
          <w:rFonts w:cstheme="minorHAnsi"/>
        </w:rPr>
        <w:t>, respectively.</w:t>
      </w:r>
    </w:p>
    <w:p w14:paraId="157BDC2B" w14:textId="5F9ED30E" w:rsidR="00CB4384" w:rsidRDefault="00CB4384" w:rsidP="007743A9">
      <w:pPr>
        <w:spacing w:after="200"/>
        <w:rPr>
          <w:rFonts w:cstheme="minorHAnsi"/>
        </w:rPr>
      </w:pPr>
      <w:r>
        <w:rPr>
          <w:rFonts w:cstheme="minorHAnsi"/>
        </w:rPr>
        <w:t xml:space="preserve">To understand how these values are modelled in relation to the variable, we must look at </w:t>
      </w:r>
      <w:proofErr w:type="spellStart"/>
      <w:r>
        <w:rPr>
          <w:rFonts w:cstheme="minorHAnsi"/>
        </w:rPr>
        <w:t>DataPoints</w:t>
      </w:r>
      <w:proofErr w:type="spellEnd"/>
      <w:r>
        <w:rPr>
          <w:rFonts w:cstheme="minorHAnsi"/>
        </w:rPr>
        <w:t xml:space="preserve">, Datums, and </w:t>
      </w:r>
      <w:proofErr w:type="spellStart"/>
      <w:r>
        <w:rPr>
          <w:rFonts w:cstheme="minorHAnsi"/>
        </w:rPr>
        <w:t>InstanceValues</w:t>
      </w:r>
      <w:proofErr w:type="spellEnd"/>
      <w:r>
        <w:rPr>
          <w:rFonts w:cstheme="minorHAnsi"/>
        </w:rPr>
        <w:t>.</w:t>
      </w:r>
    </w:p>
    <w:p w14:paraId="26C51521" w14:textId="2EC1D187" w:rsidR="00CB4384" w:rsidRDefault="00CB4384" w:rsidP="007743A9">
      <w:pPr>
        <w:spacing w:after="200"/>
        <w:rPr>
          <w:rFonts w:cstheme="minorHAnsi"/>
        </w:rPr>
      </w:pPr>
      <w:r>
        <w:rPr>
          <w:rFonts w:cstheme="minorHAnsi"/>
        </w:rPr>
        <w:t xml:space="preserve">A </w:t>
      </w:r>
      <w:proofErr w:type="spellStart"/>
      <w:r>
        <w:rPr>
          <w:rFonts w:cstheme="minorHAnsi"/>
        </w:rPr>
        <w:t>DataPoint</w:t>
      </w:r>
      <w:proofErr w:type="spellEnd"/>
      <w:r>
        <w:rPr>
          <w:rFonts w:cstheme="minorHAnsi"/>
        </w:rPr>
        <w:t xml:space="preserve"> is the space within which a value may reside. You can think of a data point as a cell in a table: it may be populated with a value or not, but it still exists as a place in the structure where a value </w:t>
      </w:r>
      <w:r>
        <w:rPr>
          <w:rFonts w:cstheme="minorHAnsi"/>
        </w:rPr>
        <w:lastRenderedPageBreak/>
        <w:t xml:space="preserve">can be held. Data points are </w:t>
      </w:r>
      <w:r>
        <w:rPr>
          <w:rFonts w:cstheme="minorHAnsi"/>
          <w:i/>
          <w:iCs/>
        </w:rPr>
        <w:t>not</w:t>
      </w:r>
      <w:r>
        <w:rPr>
          <w:rFonts w:cstheme="minorHAnsi"/>
        </w:rPr>
        <w:t xml:space="preserve"> the values themselves – they are the place where the values are stored, and in this sense are purely structural.</w:t>
      </w:r>
    </w:p>
    <w:p w14:paraId="5C8FE1D0" w14:textId="28DFF6EB" w:rsidR="00CB4384" w:rsidRDefault="00CB4384" w:rsidP="007743A9">
      <w:pPr>
        <w:spacing w:after="200"/>
        <w:rPr>
          <w:rFonts w:cstheme="minorHAnsi"/>
        </w:rPr>
      </w:pPr>
      <w:r>
        <w:rPr>
          <w:rFonts w:cstheme="minorHAnsi"/>
        </w:rPr>
        <w:t xml:space="preserve">As described above, an </w:t>
      </w:r>
      <w:proofErr w:type="spellStart"/>
      <w:r>
        <w:rPr>
          <w:rFonts w:cstheme="minorHAnsi"/>
        </w:rPr>
        <w:t>InstanceValue</w:t>
      </w:r>
      <w:proofErr w:type="spellEnd"/>
      <w:r>
        <w:rPr>
          <w:rFonts w:cstheme="minorHAnsi"/>
        </w:rPr>
        <w:t xml:space="preserve"> conveys the meaning of a </w:t>
      </w:r>
      <w:proofErr w:type="spellStart"/>
      <w:r>
        <w:rPr>
          <w:rFonts w:cstheme="minorHAnsi"/>
        </w:rPr>
        <w:t>ConceptualValue</w:t>
      </w:r>
      <w:proofErr w:type="spellEnd"/>
      <w:r>
        <w:rPr>
          <w:rFonts w:cstheme="minorHAnsi"/>
        </w:rPr>
        <w:t xml:space="preserve"> by representing it. Thus, it is the </w:t>
      </w:r>
      <w:proofErr w:type="spellStart"/>
      <w:r>
        <w:rPr>
          <w:rFonts w:cstheme="minorHAnsi"/>
        </w:rPr>
        <w:t>InstanceValue</w:t>
      </w:r>
      <w:proofErr w:type="spellEnd"/>
      <w:r>
        <w:rPr>
          <w:rFonts w:cstheme="minorHAnsi"/>
        </w:rPr>
        <w:t xml:space="preserve"> which resides in the </w:t>
      </w:r>
      <w:proofErr w:type="spellStart"/>
      <w:r>
        <w:rPr>
          <w:rFonts w:cstheme="minorHAnsi"/>
        </w:rPr>
        <w:t>DataPoint</w:t>
      </w:r>
      <w:proofErr w:type="spellEnd"/>
      <w:r>
        <w:rPr>
          <w:rFonts w:cstheme="minorHAnsi"/>
        </w:rPr>
        <w:t xml:space="preserve">, even though it is conveying the meaning described by the associated </w:t>
      </w:r>
      <w:proofErr w:type="spellStart"/>
      <w:r>
        <w:rPr>
          <w:rFonts w:cstheme="minorHAnsi"/>
        </w:rPr>
        <w:t>ConceptualValue</w:t>
      </w:r>
      <w:proofErr w:type="spellEnd"/>
      <w:r>
        <w:rPr>
          <w:rFonts w:cstheme="minorHAnsi"/>
        </w:rPr>
        <w:t xml:space="preserve">. In </w:t>
      </w:r>
      <w:r w:rsidR="00B16F4F">
        <w:rPr>
          <w:rFonts w:cstheme="minorHAnsi"/>
        </w:rPr>
        <w:t>a</w:t>
      </w:r>
      <w:r>
        <w:rPr>
          <w:rFonts w:cstheme="minorHAnsi"/>
        </w:rPr>
        <w:t xml:space="preserve"> table, we </w:t>
      </w:r>
      <w:r w:rsidR="00B16F4F">
        <w:rPr>
          <w:rFonts w:cstheme="minorHAnsi"/>
        </w:rPr>
        <w:t xml:space="preserve">might </w:t>
      </w:r>
      <w:r>
        <w:rPr>
          <w:rFonts w:cstheme="minorHAnsi"/>
        </w:rPr>
        <w:t>see a “3” in the “Marital</w:t>
      </w:r>
      <w:r w:rsidR="005E0A16">
        <w:rPr>
          <w:rFonts w:cstheme="minorHAnsi"/>
        </w:rPr>
        <w:t xml:space="preserve"> </w:t>
      </w:r>
      <w:r>
        <w:rPr>
          <w:rFonts w:cstheme="minorHAnsi"/>
        </w:rPr>
        <w:t>Status” column, and we understand that “3” is a code representing the status “Unmarried”.</w:t>
      </w:r>
    </w:p>
    <w:p w14:paraId="1964AEDC" w14:textId="34266BAD" w:rsidR="004D1659" w:rsidRDefault="005E0A16" w:rsidP="004D1659">
      <w:pPr>
        <w:spacing w:after="200"/>
        <w:rPr>
          <w:rFonts w:cstheme="minorHAnsi"/>
        </w:rPr>
      </w:pPr>
      <w:r>
        <w:rPr>
          <w:rFonts w:cstheme="minorHAnsi"/>
        </w:rPr>
        <w:t xml:space="preserve">In the CDI model we have a class which represents the union of these ideas: the Datum. A Datum </w:t>
      </w:r>
      <w:r w:rsidR="004D1659" w:rsidRPr="005E0A16">
        <w:rPr>
          <w:rFonts w:cstheme="minorHAnsi"/>
        </w:rPr>
        <w:t xml:space="preserve">is a granular bit of data which uses an instance value </w:t>
      </w:r>
      <w:r w:rsidR="00190F4A">
        <w:rPr>
          <w:rFonts w:cstheme="minorHAnsi"/>
        </w:rPr>
        <w:t>–</w:t>
      </w:r>
      <w:r w:rsidR="004D1659" w:rsidRPr="005E0A16">
        <w:rPr>
          <w:rFonts w:cstheme="minorHAnsi"/>
        </w:rPr>
        <w:t xml:space="preserve"> a representation </w:t>
      </w:r>
      <w:r w:rsidR="00190F4A">
        <w:rPr>
          <w:rFonts w:cstheme="minorHAnsi"/>
        </w:rPr>
        <w:t>–</w:t>
      </w:r>
      <w:r w:rsidR="004D1659" w:rsidRPr="005E0A16">
        <w:rPr>
          <w:rFonts w:cstheme="minorHAnsi"/>
        </w:rPr>
        <w:t xml:space="preserve"> to convey a conceptual value. It is the union of these two, and so is the most granular meaningful object in the description of data.</w:t>
      </w:r>
    </w:p>
    <w:p w14:paraId="4631815C" w14:textId="6B139B32" w:rsidR="005E0A16" w:rsidRDefault="005E0A16" w:rsidP="004D1659">
      <w:pPr>
        <w:spacing w:after="200"/>
        <w:rPr>
          <w:rFonts w:cstheme="minorHAnsi"/>
        </w:rPr>
      </w:pPr>
      <w:r>
        <w:rPr>
          <w:rFonts w:cstheme="minorHAnsi"/>
        </w:rPr>
        <w:t xml:space="preserve">An </w:t>
      </w:r>
      <w:proofErr w:type="spellStart"/>
      <w:r>
        <w:rPr>
          <w:rFonts w:cstheme="minorHAnsi"/>
        </w:rPr>
        <w:t>InstanceVariable</w:t>
      </w:r>
      <w:proofErr w:type="spellEnd"/>
      <w:r>
        <w:rPr>
          <w:rFonts w:cstheme="minorHAnsi"/>
        </w:rPr>
        <w:t xml:space="preserve"> describes the </w:t>
      </w:r>
      <w:proofErr w:type="spellStart"/>
      <w:r>
        <w:rPr>
          <w:rFonts w:cstheme="minorHAnsi"/>
        </w:rPr>
        <w:t>DataPoints</w:t>
      </w:r>
      <w:proofErr w:type="spellEnd"/>
      <w:r>
        <w:rPr>
          <w:rFonts w:cstheme="minorHAnsi"/>
        </w:rPr>
        <w:t xml:space="preserve"> which appear in a given data set (or similar collection). In our </w:t>
      </w:r>
      <w:r w:rsidR="00745D12">
        <w:rPr>
          <w:rFonts w:cstheme="minorHAnsi"/>
        </w:rPr>
        <w:t xml:space="preserve">notional </w:t>
      </w:r>
      <w:r>
        <w:rPr>
          <w:rFonts w:cstheme="minorHAnsi"/>
        </w:rPr>
        <w:t xml:space="preserve">table, the “Marital Status” column is an </w:t>
      </w:r>
      <w:proofErr w:type="spellStart"/>
      <w:r>
        <w:rPr>
          <w:rFonts w:cstheme="minorHAnsi"/>
        </w:rPr>
        <w:t>InstanceVariable</w:t>
      </w:r>
      <w:proofErr w:type="spellEnd"/>
      <w:r>
        <w:rPr>
          <w:rFonts w:cstheme="minorHAnsi"/>
        </w:rPr>
        <w:t xml:space="preserve">: it provides the template for the values in that column, each of which is a Datum (a </w:t>
      </w:r>
      <w:proofErr w:type="spellStart"/>
      <w:r>
        <w:rPr>
          <w:rFonts w:cstheme="minorHAnsi"/>
        </w:rPr>
        <w:t>ConceptualValue</w:t>
      </w:r>
      <w:proofErr w:type="spellEnd"/>
      <w:r>
        <w:rPr>
          <w:rFonts w:cstheme="minorHAnsi"/>
        </w:rPr>
        <w:t xml:space="preserve"> represented by an </w:t>
      </w:r>
      <w:proofErr w:type="spellStart"/>
      <w:r>
        <w:rPr>
          <w:rFonts w:cstheme="minorHAnsi"/>
        </w:rPr>
        <w:t>InstanceValue</w:t>
      </w:r>
      <w:proofErr w:type="spellEnd"/>
      <w:r>
        <w:rPr>
          <w:rFonts w:cstheme="minorHAnsi"/>
        </w:rPr>
        <w:t xml:space="preserve">). All of the Datums in the column will have values coming from the </w:t>
      </w:r>
      <w:proofErr w:type="spellStart"/>
      <w:r>
        <w:rPr>
          <w:rFonts w:cstheme="minorHAnsi"/>
        </w:rPr>
        <w:t>SubstantiveValueDomain</w:t>
      </w:r>
      <w:proofErr w:type="spellEnd"/>
      <w:r>
        <w:rPr>
          <w:rFonts w:cstheme="minorHAnsi"/>
        </w:rPr>
        <w:t xml:space="preserve"> or the </w:t>
      </w:r>
      <w:proofErr w:type="spellStart"/>
      <w:r>
        <w:rPr>
          <w:rFonts w:cstheme="minorHAnsi"/>
        </w:rPr>
        <w:t>SentinelValueDomain</w:t>
      </w:r>
      <w:proofErr w:type="spellEnd"/>
      <w:r>
        <w:rPr>
          <w:rFonts w:cstheme="minorHAnsi"/>
        </w:rPr>
        <w:t xml:space="preserve"> associated with the Datum’s </w:t>
      </w:r>
      <w:proofErr w:type="spellStart"/>
      <w:r>
        <w:rPr>
          <w:rFonts w:cstheme="minorHAnsi"/>
        </w:rPr>
        <w:t>InstanceValue</w:t>
      </w:r>
      <w:proofErr w:type="spellEnd"/>
      <w:r>
        <w:rPr>
          <w:rFonts w:cstheme="minorHAnsi"/>
        </w:rPr>
        <w:t xml:space="preserve">, and these will in turn represent </w:t>
      </w:r>
      <w:proofErr w:type="spellStart"/>
      <w:r>
        <w:rPr>
          <w:rFonts w:cstheme="minorHAnsi"/>
        </w:rPr>
        <w:t>ConceptualValues</w:t>
      </w:r>
      <w:proofErr w:type="spellEnd"/>
      <w:r>
        <w:rPr>
          <w:rFonts w:cstheme="minorHAnsi"/>
        </w:rPr>
        <w:t xml:space="preserve"> coming from the </w:t>
      </w:r>
      <w:proofErr w:type="spellStart"/>
      <w:r>
        <w:rPr>
          <w:rFonts w:cstheme="minorHAnsi"/>
        </w:rPr>
        <w:t>Substa</w:t>
      </w:r>
      <w:r w:rsidR="0051148F">
        <w:rPr>
          <w:rFonts w:cstheme="minorHAnsi"/>
        </w:rPr>
        <w:t>ntiveConceptualDomain</w:t>
      </w:r>
      <w:proofErr w:type="spellEnd"/>
      <w:r w:rsidR="0051148F">
        <w:rPr>
          <w:rFonts w:cstheme="minorHAnsi"/>
        </w:rPr>
        <w:t xml:space="preserve"> or </w:t>
      </w:r>
      <w:proofErr w:type="spellStart"/>
      <w:r w:rsidR="0051148F">
        <w:rPr>
          <w:rFonts w:cstheme="minorHAnsi"/>
        </w:rPr>
        <w:t>SentinelConceptualDomain</w:t>
      </w:r>
      <w:proofErr w:type="spellEnd"/>
      <w:r w:rsidR="0051148F">
        <w:rPr>
          <w:rFonts w:cstheme="minorHAnsi"/>
        </w:rPr>
        <w:t>.</w:t>
      </w:r>
    </w:p>
    <w:p w14:paraId="0E7F24C5" w14:textId="1C399839" w:rsidR="00CF11FA" w:rsidRDefault="00CF11FA" w:rsidP="004D1659">
      <w:pPr>
        <w:spacing w:after="200"/>
        <w:rPr>
          <w:rFonts w:cstheme="minorHAnsi"/>
        </w:rPr>
      </w:pPr>
      <w:r>
        <w:rPr>
          <w:rFonts w:cstheme="minorHAnsi"/>
        </w:rPr>
        <w:t xml:space="preserve">When navigating the model, it is important to remember that </w:t>
      </w:r>
      <w:proofErr w:type="spellStart"/>
      <w:r>
        <w:rPr>
          <w:rFonts w:cstheme="minorHAnsi"/>
        </w:rPr>
        <w:t>ConceptualValues</w:t>
      </w:r>
      <w:proofErr w:type="spellEnd"/>
      <w:r>
        <w:rPr>
          <w:rFonts w:cstheme="minorHAnsi"/>
        </w:rPr>
        <w:t xml:space="preserve"> are both substantive and sentinel, and that </w:t>
      </w:r>
      <w:proofErr w:type="spellStart"/>
      <w:r>
        <w:rPr>
          <w:rFonts w:cstheme="minorHAnsi"/>
        </w:rPr>
        <w:t>ConceptualDomains</w:t>
      </w:r>
      <w:proofErr w:type="spellEnd"/>
      <w:r>
        <w:rPr>
          <w:rFonts w:cstheme="minorHAnsi"/>
        </w:rPr>
        <w:t xml:space="preserve"> are likewise both substantive and sentinel. (The conceptual relationships are conveyed using the sub-classing feature of UML.)</w:t>
      </w:r>
    </w:p>
    <w:p w14:paraId="4694DEDA" w14:textId="1E812D60" w:rsidR="004D1659" w:rsidRPr="005D1FEA" w:rsidRDefault="00430EBD" w:rsidP="004D1659">
      <w:pPr>
        <w:spacing w:after="200"/>
        <w:rPr>
          <w:rFonts w:cstheme="minorHAnsi"/>
        </w:rPr>
      </w:pPr>
      <w:r>
        <w:rPr>
          <w:rFonts w:cstheme="minorHAnsi"/>
        </w:rPr>
        <w:t xml:space="preserve">In the diagram below, we can see that the </w:t>
      </w:r>
      <w:proofErr w:type="spellStart"/>
      <w:r>
        <w:rPr>
          <w:rFonts w:cstheme="minorHAnsi"/>
        </w:rPr>
        <w:t>InstanceVariable</w:t>
      </w:r>
      <w:proofErr w:type="spellEnd"/>
      <w:r>
        <w:rPr>
          <w:rFonts w:cstheme="minorHAnsi"/>
        </w:rPr>
        <w:t xml:space="preserve"> brings together the Datum and the </w:t>
      </w:r>
      <w:proofErr w:type="spellStart"/>
      <w:r>
        <w:rPr>
          <w:rFonts w:cstheme="minorHAnsi"/>
        </w:rPr>
        <w:t>DataPoint</w:t>
      </w:r>
      <w:proofErr w:type="spellEnd"/>
      <w:r>
        <w:rPr>
          <w:rFonts w:cstheme="minorHAnsi"/>
        </w:rPr>
        <w:t>, thus showing how the cells in our table are populated.</w:t>
      </w:r>
    </w:p>
    <w:p w14:paraId="21FF821B" w14:textId="25F253C2" w:rsidR="004D1659" w:rsidRDefault="00504001" w:rsidP="00190F4A">
      <w:pPr>
        <w:spacing w:after="200"/>
        <w:jc w:val="center"/>
        <w:rPr>
          <w:rFonts w:cstheme="minorHAnsi"/>
        </w:rPr>
      </w:pPr>
      <w:r w:rsidRPr="00504001">
        <w:rPr>
          <w:noProof/>
        </w:rPr>
        <w:lastRenderedPageBreak/>
        <w:drawing>
          <wp:inline distT="0" distB="0" distL="0" distR="0" wp14:anchorId="17721644" wp14:editId="6AB1D109">
            <wp:extent cx="5507365" cy="3717471"/>
            <wp:effectExtent l="0" t="0" r="0" b="0"/>
            <wp:docPr id="376094315" name="Picture 376094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38143" cy="3738246"/>
                    </a:xfrm>
                    <a:prstGeom prst="rect">
                      <a:avLst/>
                    </a:prstGeom>
                  </pic:spPr>
                </pic:pic>
              </a:graphicData>
            </a:graphic>
          </wp:inline>
        </w:drawing>
      </w:r>
    </w:p>
    <w:p w14:paraId="1F49B8E8" w14:textId="51680E07" w:rsidR="00190F4A" w:rsidRPr="00190F4A" w:rsidRDefault="00190F4A" w:rsidP="00190F4A">
      <w:pPr>
        <w:spacing w:after="200"/>
        <w:jc w:val="center"/>
        <w:rPr>
          <w:rFonts w:cstheme="minorHAnsi"/>
          <w:b/>
          <w:bCs/>
          <w:i/>
          <w:iCs/>
        </w:rPr>
      </w:pPr>
      <w:r>
        <w:rPr>
          <w:rFonts w:cstheme="minorHAnsi"/>
          <w:b/>
          <w:bCs/>
          <w:i/>
          <w:iCs/>
        </w:rPr>
        <w:t>Figure 8: Datum</w:t>
      </w:r>
    </w:p>
    <w:p w14:paraId="496358E0" w14:textId="77CBC21F" w:rsidR="008277D4" w:rsidRDefault="004545CD" w:rsidP="00420D1C">
      <w:pPr>
        <w:spacing w:after="200"/>
        <w:rPr>
          <w:noProof/>
          <w:lang w:eastAsia="nb-NO"/>
        </w:rPr>
      </w:pPr>
      <w:r>
        <w:rPr>
          <w:rFonts w:eastAsia="Times New Roman" w:cs="Times New Roman"/>
          <w:lang w:eastAsia="nb-NO"/>
        </w:rPr>
        <w:t xml:space="preserve">The role of the Datum as the most granular meaningful construct in the model is significant: it </w:t>
      </w:r>
      <w:r w:rsidR="007743A9">
        <w:t>allows t</w:t>
      </w:r>
      <w:r w:rsidR="007743A9" w:rsidRPr="00032051">
        <w:t xml:space="preserve">he single Datum </w:t>
      </w:r>
      <w:r w:rsidR="007743A9">
        <w:t>to</w:t>
      </w:r>
      <w:r w:rsidR="007743A9">
        <w:rPr>
          <w:noProof/>
          <w:lang w:eastAsia="nb-NO"/>
        </w:rPr>
        <w:t xml:space="preserve"> be</w:t>
      </w:r>
      <w:r w:rsidR="007743A9" w:rsidRPr="00032051">
        <w:rPr>
          <w:noProof/>
          <w:lang w:eastAsia="nb-NO"/>
        </w:rPr>
        <w:t xml:space="preserve"> be ‘</w:t>
      </w:r>
      <w:r w:rsidR="007743A9">
        <w:rPr>
          <w:noProof/>
          <w:lang w:eastAsia="nb-NO"/>
        </w:rPr>
        <w:t xml:space="preserve">followed’ across different data </w:t>
      </w:r>
      <w:r>
        <w:rPr>
          <w:noProof/>
          <w:lang w:eastAsia="nb-NO"/>
        </w:rPr>
        <w:t>sets/streams with different structures</w:t>
      </w:r>
      <w:r w:rsidR="007743A9" w:rsidRPr="00C707A2">
        <w:rPr>
          <w:noProof/>
          <w:lang w:eastAsia="nb-NO"/>
        </w:rPr>
        <w:t>.</w:t>
      </w:r>
      <w:r>
        <w:rPr>
          <w:rStyle w:val="FootnoteReference"/>
          <w:noProof/>
          <w:lang w:eastAsia="nb-NO"/>
        </w:rPr>
        <w:footnoteReference w:id="2"/>
      </w:r>
      <w:r w:rsidR="007743A9" w:rsidRPr="00C707A2">
        <w:rPr>
          <w:noProof/>
          <w:lang w:eastAsia="nb-NO"/>
        </w:rPr>
        <w:t xml:space="preserve"> </w:t>
      </w:r>
      <w:r w:rsidR="007743A9" w:rsidRPr="007E6D63">
        <w:t xml:space="preserve">A Datum populates a cell of a dataset, database table etc. The general idea in </w:t>
      </w:r>
      <w:r w:rsidR="003B1E37">
        <w:t>DDI - CDI</w:t>
      </w:r>
      <w:r w:rsidR="007743A9" w:rsidRPr="007E6D63">
        <w:t xml:space="preserve"> is to be able to attach all necessary metadata to the single Datum so that </w:t>
      </w:r>
      <w:r w:rsidR="00420D1C">
        <w:t>this information is not lost when it appears in different places with</w:t>
      </w:r>
      <w:r w:rsidR="007743A9" w:rsidRPr="007E6D63">
        <w:rPr>
          <w:noProof/>
          <w:lang w:eastAsia="nb-NO"/>
        </w:rPr>
        <w:t xml:space="preserve"> different data structures.</w:t>
      </w:r>
    </w:p>
    <w:p w14:paraId="517D69F8" w14:textId="3201AC75" w:rsidR="007743A9" w:rsidRPr="00420D1C" w:rsidRDefault="008277D4" w:rsidP="00420D1C">
      <w:pPr>
        <w:spacing w:after="200"/>
        <w:rPr>
          <w:rFonts w:eastAsia="Times New Roman" w:cs="Times New Roman"/>
          <w:lang w:eastAsia="nb-NO"/>
        </w:rPr>
      </w:pPr>
      <w:r>
        <w:rPr>
          <w:noProof/>
          <w:lang w:eastAsia="nb-NO"/>
        </w:rPr>
        <w:t xml:space="preserve">This concept is summarized in the figure below: the Datum can be thought of as a central  building block in the </w:t>
      </w:r>
      <w:r w:rsidR="00FE0DC1">
        <w:rPr>
          <w:noProof/>
          <w:lang w:eastAsia="nb-NO"/>
        </w:rPr>
        <w:t xml:space="preserve">DDI - </w:t>
      </w:r>
      <w:r>
        <w:rPr>
          <w:noProof/>
          <w:lang w:eastAsia="nb-NO"/>
        </w:rPr>
        <w:t>CDI model, with its associated variable (</w:t>
      </w:r>
      <w:r w:rsidR="00994683">
        <w:rPr>
          <w:noProof/>
          <w:lang w:eastAsia="nb-NO"/>
        </w:rPr>
        <w:t xml:space="preserve">it is </w:t>
      </w:r>
      <w:r>
        <w:rPr>
          <w:noProof/>
          <w:lang w:eastAsia="nb-NO"/>
        </w:rPr>
        <w:t>connected through the InstanceVariable to the reusable RepresentedVariable and ConceptualVariable, as per the variable cascade described above.)</w:t>
      </w:r>
      <w:r w:rsidR="007743A9" w:rsidRPr="007E6D63">
        <w:rPr>
          <w:noProof/>
          <w:lang w:eastAsia="nb-NO"/>
        </w:rPr>
        <w:t xml:space="preserve"> </w:t>
      </w:r>
    </w:p>
    <w:p w14:paraId="53573811" w14:textId="0A764DE2" w:rsidR="007743A9" w:rsidRPr="002F18B1" w:rsidRDefault="00EB2191" w:rsidP="007743A9">
      <w:pPr>
        <w:jc w:val="center"/>
        <w:rPr>
          <w:noProof/>
          <w:highlight w:val="yellow"/>
          <w:lang w:eastAsia="nb-NO"/>
        </w:rPr>
      </w:pPr>
      <w:r>
        <w:rPr>
          <w:noProof/>
        </w:rPr>
        <w:lastRenderedPageBreak/>
        <mc:AlternateContent>
          <mc:Choice Requires="wps">
            <w:drawing>
              <wp:anchor distT="45720" distB="45720" distL="114300" distR="114300" simplePos="0" relativeHeight="251656192" behindDoc="0" locked="0" layoutInCell="1" allowOverlap="1" wp14:anchorId="12A2466E" wp14:editId="7357CD92">
                <wp:simplePos x="0" y="0"/>
                <wp:positionH relativeFrom="column">
                  <wp:posOffset>3086735</wp:posOffset>
                </wp:positionH>
                <wp:positionV relativeFrom="paragraph">
                  <wp:posOffset>607060</wp:posOffset>
                </wp:positionV>
                <wp:extent cx="3320415" cy="226695"/>
                <wp:effectExtent l="0" t="0" r="0" b="0"/>
                <wp:wrapNone/>
                <wp:docPr id="341197555"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0415" cy="226695"/>
                        </a:xfrm>
                        <a:prstGeom prst="rect">
                          <a:avLst/>
                        </a:prstGeom>
                        <a:solidFill>
                          <a:srgbClr val="FFFFFF"/>
                        </a:solidFill>
                        <a:ln w="9525">
                          <a:noFill/>
                          <a:miter lim="800000"/>
                          <a:headEnd/>
                          <a:tailEnd/>
                        </a:ln>
                      </wps:spPr>
                      <wps:txbx>
                        <w:txbxContent>
                          <w:p w14:paraId="30857316" w14:textId="77777777" w:rsidR="006C398E" w:rsidRPr="00642E66" w:rsidRDefault="006C398E" w:rsidP="007743A9">
                            <w:pPr>
                              <w:rPr>
                                <w:b/>
                                <w:color w:val="FF0000"/>
                                <w:sz w:val="18"/>
                                <w:szCs w:val="18"/>
                              </w:rPr>
                            </w:pPr>
                            <w:r w:rsidRPr="00642E66">
                              <w:rPr>
                                <w:b/>
                                <w:color w:val="FF0000"/>
                                <w:sz w:val="18"/>
                                <w:szCs w:val="18"/>
                              </w:rPr>
                              <w:t>This circle represents a datum, “73,7” is its representation.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2A2466E" id="_x0000_t202" coordsize="21600,21600" o:spt="202" path="m,l,21600r21600,l21600,xe">
                <v:stroke joinstyle="miter"/>
                <v:path gradientshapeok="t" o:connecttype="rect"/>
              </v:shapetype>
              <v:shape id="Text Box 13" o:spid="_x0000_s1026" type="#_x0000_t202" style="position:absolute;left:0;text-align:left;margin-left:243.05pt;margin-top:47.8pt;width:261.45pt;height:17.85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" stroked="f">
                <v:textbox>
                  <w:txbxContent>
                    <w:p w14:paraId="30857316" w14:textId="77777777" w:rsidR="006C398E" w:rsidRPr="00642E66" w:rsidRDefault="006C398E" w:rsidP="007743A9">
                      <w:pPr>
                        <w:rPr>
                          <w:b/>
                          <w:color w:val="FF0000"/>
                          <w:sz w:val="18"/>
                          <w:szCs w:val="18"/>
                        </w:rPr>
                      </w:pPr>
                      <w:r w:rsidRPr="00642E66">
                        <w:rPr>
                          <w:b/>
                          <w:color w:val="FF0000"/>
                          <w:sz w:val="18"/>
                          <w:szCs w:val="18"/>
                        </w:rPr>
                        <w:t>This circle represents a datum, “73,7” is its representation.</w:t>
                      </w:r>
                    </w:p>
                  </w:txbxContent>
                </v:textbox>
              </v:shape>
            </w:pict>
          </mc:Fallback>
        </mc:AlternateContent>
      </w:r>
      <w:r w:rsidR="007743A9" w:rsidRPr="002F18B1">
        <w:rPr>
          <w:noProof/>
          <w:highlight w:val="yellow"/>
        </w:rPr>
        <w:drawing>
          <wp:inline distT="0" distB="0" distL="0" distR="0" wp14:anchorId="680C5D93" wp14:editId="3D6EB6D4">
            <wp:extent cx="5519462" cy="1836000"/>
            <wp:effectExtent l="0" t="0" r="5080" b="0"/>
            <wp:docPr id="59"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26170" b="14694"/>
                    <a:stretch/>
                  </pic:blipFill>
                  <pic:spPr bwMode="auto">
                    <a:xfrm>
                      <a:off x="0" y="0"/>
                      <a:ext cx="5519462" cy="1836000"/>
                    </a:xfrm>
                    <a:prstGeom prst="rect">
                      <a:avLst/>
                    </a:prstGeom>
                    <a:ln>
                      <a:noFill/>
                    </a:ln>
                    <a:extLst>
                      <a:ext uri="{53640926-AAD7-44D8-BBD7-CCE9431645EC}">
                        <a14:shadowObscured xmlns:a14="http://schemas.microsoft.com/office/drawing/2010/main"/>
                      </a:ext>
                    </a:extLst>
                  </pic:spPr>
                </pic:pic>
              </a:graphicData>
            </a:graphic>
          </wp:inline>
        </w:drawing>
      </w:r>
    </w:p>
    <w:p w14:paraId="575CB170" w14:textId="77777777" w:rsidR="007743A9" w:rsidRDefault="007743A9" w:rsidP="0043544E">
      <w:pPr>
        <w:pStyle w:val="Heading3"/>
        <w:numPr>
          <w:ilvl w:val="0"/>
          <w:numId w:val="22"/>
        </w:numPr>
      </w:pPr>
      <w:bookmarkStart w:id="54" w:name="_Toc163207611"/>
      <w:r>
        <w:t>Keys</w:t>
      </w:r>
      <w:bookmarkEnd w:id="54"/>
    </w:p>
    <w:p w14:paraId="1A10093B" w14:textId="77777777" w:rsidR="007743A9" w:rsidRDefault="007743A9" w:rsidP="007743A9">
      <w:pPr>
        <w:rPr>
          <w:rFonts w:cstheme="minorHAnsi"/>
        </w:rPr>
      </w:pPr>
      <w:r>
        <w:rPr>
          <w:rFonts w:cstheme="minorHAnsi"/>
        </w:rPr>
        <w:t xml:space="preserve">Another central concept for Data Description is that of the Key. In the model a Key is used for the identification of data and may comprise a set of Key members or be a unitary value. Figure </w:t>
      </w:r>
      <w:r w:rsidR="006148BC">
        <w:rPr>
          <w:rFonts w:cstheme="minorHAnsi"/>
        </w:rPr>
        <w:t>11</w:t>
      </w:r>
      <w:r>
        <w:rPr>
          <w:rFonts w:cstheme="minorHAnsi"/>
        </w:rPr>
        <w:t xml:space="preserve"> below shows how a</w:t>
      </w:r>
      <w:r w:rsidRPr="0017680E">
        <w:rPr>
          <w:rFonts w:cstheme="minorHAnsi"/>
        </w:rPr>
        <w:t xml:space="preserve">n </w:t>
      </w:r>
      <w:proofErr w:type="spellStart"/>
      <w:r w:rsidRPr="0017680E">
        <w:rPr>
          <w:rFonts w:cstheme="minorHAnsi"/>
        </w:rPr>
        <w:t>InstanceValue</w:t>
      </w:r>
      <w:proofErr w:type="spellEnd"/>
      <w:r w:rsidRPr="0017680E">
        <w:rPr>
          <w:rFonts w:cstheme="minorHAnsi"/>
        </w:rPr>
        <w:t xml:space="preserve"> is linked to a Unit</w:t>
      </w:r>
      <w:r>
        <w:rPr>
          <w:rFonts w:cstheme="minorHAnsi"/>
        </w:rPr>
        <w:t xml:space="preserve"> (an </w:t>
      </w:r>
      <w:r w:rsidRPr="00C47D65">
        <w:rPr>
          <w:rFonts w:cstheme="minorHAnsi"/>
        </w:rPr>
        <w:t>individual or object of interest</w:t>
      </w:r>
      <w:r>
        <w:rPr>
          <w:rFonts w:cstheme="minorHAnsi"/>
        </w:rPr>
        <w:t>)</w:t>
      </w:r>
      <w:r w:rsidRPr="0017680E">
        <w:rPr>
          <w:rFonts w:cstheme="minorHAnsi"/>
        </w:rPr>
        <w:t xml:space="preserve"> via a Key that identifies the </w:t>
      </w:r>
      <w:proofErr w:type="spellStart"/>
      <w:r w:rsidRPr="0017680E">
        <w:rPr>
          <w:rFonts w:cstheme="minorHAnsi"/>
        </w:rPr>
        <w:t>DataPoint</w:t>
      </w:r>
      <w:proofErr w:type="spellEnd"/>
      <w:r w:rsidRPr="0017680E">
        <w:rPr>
          <w:rFonts w:cstheme="minorHAnsi"/>
        </w:rPr>
        <w:t xml:space="preserve"> where the </w:t>
      </w:r>
      <w:proofErr w:type="spellStart"/>
      <w:r w:rsidRPr="0017680E">
        <w:rPr>
          <w:rFonts w:cstheme="minorHAnsi"/>
        </w:rPr>
        <w:t>InstanceValue</w:t>
      </w:r>
      <w:proofErr w:type="spellEnd"/>
      <w:r w:rsidRPr="0017680E">
        <w:rPr>
          <w:rFonts w:cstheme="minorHAnsi"/>
        </w:rPr>
        <w:t xml:space="preserve"> is stored.  </w:t>
      </w:r>
    </w:p>
    <w:p w14:paraId="743ED35A" w14:textId="7FE5FBD2" w:rsidR="007743A9" w:rsidRDefault="007743A9" w:rsidP="007743A9">
      <w:pPr>
        <w:rPr>
          <w:rFonts w:cstheme="minorHAnsi"/>
        </w:rPr>
      </w:pPr>
      <w:r>
        <w:rPr>
          <w:rFonts w:cstheme="minorHAnsi"/>
        </w:rPr>
        <w:t>A Key is defined as a c</w:t>
      </w:r>
      <w:r w:rsidRPr="003D2348">
        <w:rPr>
          <w:rFonts w:cstheme="minorHAnsi"/>
        </w:rPr>
        <w:t xml:space="preserve">ollection of data instances that uniquely identify </w:t>
      </w:r>
      <w:r>
        <w:rPr>
          <w:rFonts w:cstheme="minorHAnsi"/>
        </w:rPr>
        <w:t>one or more</w:t>
      </w:r>
      <w:r w:rsidRPr="003D2348">
        <w:rPr>
          <w:rFonts w:cstheme="minorHAnsi"/>
        </w:rPr>
        <w:t xml:space="preserve"> data points</w:t>
      </w:r>
      <w:r w:rsidR="00172EF8">
        <w:rPr>
          <w:rFonts w:cstheme="minorHAnsi"/>
        </w:rPr>
        <w:t xml:space="preserve"> in a given data structure</w:t>
      </w:r>
      <w:r w:rsidRPr="003D2348">
        <w:rPr>
          <w:rFonts w:cstheme="minorHAnsi"/>
        </w:rPr>
        <w:t>.</w:t>
      </w:r>
      <w:r>
        <w:rPr>
          <w:rFonts w:cstheme="minorHAnsi"/>
        </w:rPr>
        <w:t xml:space="preserve"> A </w:t>
      </w:r>
      <w:proofErr w:type="spellStart"/>
      <w:r>
        <w:rPr>
          <w:rFonts w:cstheme="minorHAnsi"/>
        </w:rPr>
        <w:t>KeyMember</w:t>
      </w:r>
      <w:proofErr w:type="spellEnd"/>
      <w:r>
        <w:rPr>
          <w:rFonts w:cstheme="minorHAnsi"/>
        </w:rPr>
        <w:t xml:space="preserve"> is a s</w:t>
      </w:r>
      <w:r w:rsidRPr="003D2348">
        <w:rPr>
          <w:rFonts w:cstheme="minorHAnsi"/>
        </w:rPr>
        <w:t xml:space="preserve">ingle data instance that is </w:t>
      </w:r>
      <w:r>
        <w:rPr>
          <w:rFonts w:cstheme="minorHAnsi"/>
        </w:rPr>
        <w:t xml:space="preserve">a </w:t>
      </w:r>
      <w:r w:rsidRPr="003D2348">
        <w:rPr>
          <w:rFonts w:cstheme="minorHAnsi"/>
        </w:rPr>
        <w:t>part of a</w:t>
      </w:r>
      <w:r>
        <w:rPr>
          <w:rFonts w:cstheme="minorHAnsi"/>
        </w:rPr>
        <w:t>n aggregate</w:t>
      </w:r>
      <w:r w:rsidRPr="003D2348">
        <w:rPr>
          <w:rFonts w:cstheme="minorHAnsi"/>
        </w:rPr>
        <w:t xml:space="preserve"> key.</w:t>
      </w:r>
      <w:r w:rsidR="00745D12">
        <w:rPr>
          <w:rFonts w:cstheme="minorHAnsi"/>
        </w:rPr>
        <w:t xml:space="preserve"> </w:t>
      </w:r>
      <w:r w:rsidR="00FB1E9C">
        <w:rPr>
          <w:rFonts w:cstheme="minorHAnsi"/>
        </w:rPr>
        <w:t>(</w:t>
      </w:r>
      <w:r w:rsidR="00745D12">
        <w:rPr>
          <w:rFonts w:cstheme="minorHAnsi"/>
        </w:rPr>
        <w:t xml:space="preserve">Note that the members of a Key are themselves </w:t>
      </w:r>
      <w:r w:rsidR="00FB1E9C">
        <w:rPr>
          <w:rFonts w:cstheme="minorHAnsi"/>
        </w:rPr>
        <w:t xml:space="preserve">specialized </w:t>
      </w:r>
      <w:proofErr w:type="spellStart"/>
      <w:r w:rsidR="00745D12">
        <w:rPr>
          <w:rFonts w:cstheme="minorHAnsi"/>
        </w:rPr>
        <w:t>InstanceValues</w:t>
      </w:r>
      <w:proofErr w:type="spellEnd"/>
      <w:r w:rsidR="00745D12">
        <w:rPr>
          <w:rFonts w:cstheme="minorHAnsi"/>
        </w:rPr>
        <w:t xml:space="preserve"> stored in </w:t>
      </w:r>
      <w:proofErr w:type="spellStart"/>
      <w:r w:rsidR="00745D12">
        <w:rPr>
          <w:rFonts w:cstheme="minorHAnsi"/>
        </w:rPr>
        <w:t>DataPoints</w:t>
      </w:r>
      <w:proofErr w:type="spellEnd"/>
      <w:r w:rsidR="00745D12">
        <w:rPr>
          <w:rFonts w:cstheme="minorHAnsi"/>
        </w:rPr>
        <w:t>.</w:t>
      </w:r>
      <w:r w:rsidR="00FB1E9C">
        <w:rPr>
          <w:rFonts w:cstheme="minorHAnsi"/>
        </w:rPr>
        <w:t>)</w:t>
      </w:r>
    </w:p>
    <w:p w14:paraId="293F295E" w14:textId="77777777" w:rsidR="007743A9" w:rsidRDefault="007743A9" w:rsidP="007743A9">
      <w:pPr>
        <w:rPr>
          <w:rFonts w:cstheme="minorHAnsi"/>
        </w:rPr>
      </w:pPr>
    </w:p>
    <w:p w14:paraId="7722D6C8" w14:textId="6AAF0034" w:rsidR="007743A9" w:rsidRDefault="005961CC" w:rsidP="007743A9">
      <w:pPr>
        <w:rPr>
          <w:rFonts w:cstheme="minorHAnsi"/>
        </w:rPr>
      </w:pPr>
      <w:r w:rsidRPr="005961CC">
        <w:rPr>
          <w:noProof/>
        </w:rPr>
        <w:lastRenderedPageBreak/>
        <w:drawing>
          <wp:inline distT="0" distB="0" distL="0" distR="0" wp14:anchorId="51DDF48D" wp14:editId="679F540F">
            <wp:extent cx="5943600" cy="4549775"/>
            <wp:effectExtent l="0" t="0" r="0" b="3175"/>
            <wp:docPr id="376094317" name="Picture 37609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549775"/>
                    </a:xfrm>
                    <a:prstGeom prst="rect">
                      <a:avLst/>
                    </a:prstGeom>
                  </pic:spPr>
                </pic:pic>
              </a:graphicData>
            </a:graphic>
          </wp:inline>
        </w:drawing>
      </w:r>
    </w:p>
    <w:p w14:paraId="70D79205" w14:textId="3D45A6F8" w:rsidR="004F4F30" w:rsidRPr="004F4F30" w:rsidRDefault="007743A9" w:rsidP="00B1025E">
      <w:pPr>
        <w:jc w:val="center"/>
        <w:rPr>
          <w:b/>
          <w:bCs/>
          <w:i/>
          <w:iCs/>
        </w:rPr>
      </w:pPr>
      <w:r w:rsidRPr="00190F4A">
        <w:rPr>
          <w:b/>
          <w:bCs/>
          <w:i/>
          <w:iCs/>
        </w:rPr>
        <w:t xml:space="preserve">Figure </w:t>
      </w:r>
      <w:r w:rsidR="00190F4A">
        <w:rPr>
          <w:b/>
          <w:bCs/>
          <w:i/>
          <w:iCs/>
        </w:rPr>
        <w:t>9</w:t>
      </w:r>
      <w:r w:rsidR="00E93D67" w:rsidRPr="00190F4A">
        <w:rPr>
          <w:b/>
          <w:bCs/>
          <w:i/>
          <w:iCs/>
        </w:rPr>
        <w:t>:</w:t>
      </w:r>
      <w:r w:rsidRPr="00190F4A">
        <w:rPr>
          <w:b/>
          <w:bCs/>
          <w:i/>
          <w:iCs/>
        </w:rPr>
        <w:t xml:space="preserve"> </w:t>
      </w:r>
      <w:r w:rsidR="00F15FC6">
        <w:rPr>
          <w:b/>
          <w:bCs/>
          <w:i/>
          <w:iCs/>
        </w:rPr>
        <w:t>Core Data Structures and Related Classes</w:t>
      </w:r>
    </w:p>
    <w:p w14:paraId="393700E3" w14:textId="14C6830F" w:rsidR="007743A9" w:rsidRPr="00F96C80" w:rsidRDefault="007743A9" w:rsidP="007743A9">
      <w:pPr>
        <w:pStyle w:val="Heading3"/>
        <w:numPr>
          <w:ilvl w:val="0"/>
          <w:numId w:val="22"/>
        </w:numPr>
      </w:pPr>
      <w:bookmarkStart w:id="55" w:name="_Toc163207612"/>
      <w:r>
        <w:t>Data Structure Components</w:t>
      </w:r>
      <w:bookmarkEnd w:id="55"/>
    </w:p>
    <w:p w14:paraId="0E29D564" w14:textId="79AECADE" w:rsidR="007743A9" w:rsidRDefault="007743A9" w:rsidP="007743A9">
      <w:pPr>
        <w:tabs>
          <w:tab w:val="left" w:pos="5520"/>
        </w:tabs>
        <w:rPr>
          <w:rFonts w:cstheme="minorHAnsi"/>
          <w:noProof/>
        </w:rPr>
      </w:pPr>
      <w:r>
        <w:rPr>
          <w:rFonts w:cstheme="minorHAnsi"/>
        </w:rPr>
        <w:t xml:space="preserve">A third </w:t>
      </w:r>
      <w:r w:rsidR="00AD3A58">
        <w:rPr>
          <w:rFonts w:cstheme="minorHAnsi"/>
        </w:rPr>
        <w:t xml:space="preserve">important </w:t>
      </w:r>
      <w:r>
        <w:rPr>
          <w:rFonts w:cstheme="minorHAnsi"/>
        </w:rPr>
        <w:t>feature</w:t>
      </w:r>
      <w:r w:rsidR="00AD3A58">
        <w:rPr>
          <w:rFonts w:cstheme="minorHAnsi"/>
        </w:rPr>
        <w:t xml:space="preserve"> of the model</w:t>
      </w:r>
      <w:r>
        <w:rPr>
          <w:rFonts w:cstheme="minorHAnsi"/>
        </w:rPr>
        <w:t xml:space="preserve"> are </w:t>
      </w:r>
      <w:proofErr w:type="spellStart"/>
      <w:r>
        <w:rPr>
          <w:rFonts w:cstheme="minorHAnsi"/>
        </w:rPr>
        <w:t>DataStructureComponents</w:t>
      </w:r>
      <w:proofErr w:type="spellEnd"/>
      <w:r>
        <w:rPr>
          <w:rFonts w:cstheme="minorHAnsi"/>
        </w:rPr>
        <w:t xml:space="preserve">, allowing the </w:t>
      </w:r>
      <w:proofErr w:type="spellStart"/>
      <w:r>
        <w:rPr>
          <w:rFonts w:cstheme="minorHAnsi"/>
        </w:rPr>
        <w:t>RepresentedVariables</w:t>
      </w:r>
      <w:proofErr w:type="spellEnd"/>
      <w:r>
        <w:rPr>
          <w:rFonts w:cstheme="minorHAnsi"/>
        </w:rPr>
        <w:t xml:space="preserve"> to take different roles. Each data structure type - Wide, Long, Multi-Dimensional and Key-Value - has its own set of </w:t>
      </w:r>
      <w:proofErr w:type="spellStart"/>
      <w:r>
        <w:rPr>
          <w:rFonts w:cstheme="minorHAnsi"/>
        </w:rPr>
        <w:t>DataStructureComponents</w:t>
      </w:r>
      <w:proofErr w:type="spellEnd"/>
      <w:r>
        <w:rPr>
          <w:rFonts w:cstheme="minorHAnsi"/>
        </w:rPr>
        <w:t>, with some being common across data structure types</w:t>
      </w:r>
      <w:r>
        <w:rPr>
          <w:rFonts w:cstheme="minorHAnsi"/>
          <w:noProof/>
        </w:rPr>
        <w:t>. The</w:t>
      </w:r>
      <w:r w:rsidRPr="00A859FA">
        <w:rPr>
          <w:rFonts w:cstheme="minorHAnsi"/>
          <w:noProof/>
        </w:rPr>
        <w:t xml:space="preserve"> </w:t>
      </w:r>
      <w:r>
        <w:rPr>
          <w:rFonts w:cstheme="minorHAnsi"/>
          <w:noProof/>
        </w:rPr>
        <w:t xml:space="preserve">components which reflect roles are the </w:t>
      </w:r>
      <w:r w:rsidRPr="00A859FA">
        <w:rPr>
          <w:rFonts w:cstheme="minorHAnsi"/>
          <w:noProof/>
        </w:rPr>
        <w:t>IdentifierComponent, AttributeComponent and Measure</w:t>
      </w:r>
      <w:r>
        <w:rPr>
          <w:rFonts w:cstheme="minorHAnsi"/>
          <w:noProof/>
        </w:rPr>
        <w:t>Component. The roles allow a RepresentedVariable to serve as a Measure in one context and as an Identifier in a different context, for example</w:t>
      </w:r>
      <w:r w:rsidR="006E0DBF">
        <w:rPr>
          <w:rFonts w:cstheme="minorHAnsi"/>
          <w:noProof/>
        </w:rPr>
        <w:t xml:space="preserve"> (where the “context” is a particular data set/stream</w:t>
      </w:r>
      <w:r w:rsidR="00097471">
        <w:rPr>
          <w:rFonts w:cstheme="minorHAnsi"/>
          <w:noProof/>
        </w:rPr>
        <w:t xml:space="preserve"> with its own structure</w:t>
      </w:r>
      <w:r w:rsidR="006E0DBF">
        <w:rPr>
          <w:rFonts w:cstheme="minorHAnsi"/>
          <w:noProof/>
        </w:rPr>
        <w:t>)</w:t>
      </w:r>
      <w:r>
        <w:rPr>
          <w:rFonts w:cstheme="minorHAnsi"/>
          <w:noProof/>
        </w:rPr>
        <w:t xml:space="preserve">. This will be detailed below in the description of the different data structure types. </w:t>
      </w:r>
    </w:p>
    <w:p w14:paraId="75EC1765" w14:textId="5382C044" w:rsidR="007743A9" w:rsidRDefault="007743A9" w:rsidP="007743A9">
      <w:r w:rsidRPr="007E6D63">
        <w:t xml:space="preserve">Roles allow users to assign different </w:t>
      </w:r>
      <w:r w:rsidR="00AD3A58">
        <w:t xml:space="preserve">structural </w:t>
      </w:r>
      <w:r w:rsidRPr="007E6D63">
        <w:t xml:space="preserve">functions to variables according to their context of use. Roles are not inherent in variables but </w:t>
      </w:r>
      <w:r w:rsidR="000A4D7A">
        <w:t>are</w:t>
      </w:r>
      <w:r w:rsidRPr="007E6D63">
        <w:t xml:space="preserve"> imposed on them</w:t>
      </w:r>
      <w:r w:rsidR="000A4D7A">
        <w:t>, as appropriate</w:t>
      </w:r>
      <w:r w:rsidRPr="007E6D63">
        <w:t xml:space="preserve">. In </w:t>
      </w:r>
      <w:r w:rsidR="003B1E37">
        <w:t>DDI - CDI</w:t>
      </w:r>
      <w:r w:rsidRPr="007E6D63">
        <w:t xml:space="preserve"> there are currently three </w:t>
      </w:r>
      <w:r w:rsidR="007A33DC">
        <w:t xml:space="preserve">“common” </w:t>
      </w:r>
      <w:r w:rsidRPr="007E6D63">
        <w:t>roles</w:t>
      </w:r>
      <w:r w:rsidR="007A33DC">
        <w:t xml:space="preserve"> used across all data structures, and several additional ones which are used only in some of the possible data structure descriptions</w:t>
      </w:r>
      <w:r w:rsidRPr="007E6D63">
        <w:t>:</w:t>
      </w:r>
    </w:p>
    <w:p w14:paraId="46C3B542" w14:textId="77777777" w:rsidR="00B1025E" w:rsidRDefault="00B1025E" w:rsidP="007743A9"/>
    <w:p w14:paraId="175AEB6F" w14:textId="77777777" w:rsidR="00B1025E" w:rsidRDefault="00B1025E" w:rsidP="007743A9"/>
    <w:p w14:paraId="23F2C8DF" w14:textId="0D08B886" w:rsidR="007E7150" w:rsidRPr="007A33DC" w:rsidRDefault="007A33DC" w:rsidP="007743A9">
      <w:pPr>
        <w:rPr>
          <w:i/>
          <w:iCs/>
        </w:rPr>
      </w:pPr>
      <w:r>
        <w:rPr>
          <w:i/>
          <w:iCs/>
        </w:rPr>
        <w:t>Common Components:</w:t>
      </w:r>
    </w:p>
    <w:p w14:paraId="7D4A7520" w14:textId="51F311A8" w:rsidR="007743A9" w:rsidRPr="007E6D63" w:rsidRDefault="007743A9" w:rsidP="001A20F6">
      <w:pPr>
        <w:numPr>
          <w:ilvl w:val="1"/>
          <w:numId w:val="12"/>
        </w:numPr>
        <w:spacing w:after="120" w:line="276" w:lineRule="auto"/>
      </w:pPr>
      <w:r w:rsidRPr="007E6D63">
        <w:rPr>
          <w:b/>
        </w:rPr>
        <w:t>Identifier</w:t>
      </w:r>
      <w:r w:rsidRPr="007E6D63">
        <w:t xml:space="preserve"> - An identifier role that serves to</w:t>
      </w:r>
      <w:r w:rsidR="00B34A70">
        <w:t xml:space="preserve"> identify a unit</w:t>
      </w:r>
      <w:r w:rsidR="00AD3A58">
        <w:t>.</w:t>
      </w:r>
      <w:r w:rsidRPr="007E6D63">
        <w:t xml:space="preserve"> More than one variable may be used in combination to produce a compound identifier</w:t>
      </w:r>
      <w:r w:rsidR="00AD3A58">
        <w:t xml:space="preserve"> for </w:t>
      </w:r>
      <w:r w:rsidR="00B34A70">
        <w:t xml:space="preserve">the unit of </w:t>
      </w:r>
      <w:r w:rsidR="00AD3A58">
        <w:t>a particular observation</w:t>
      </w:r>
      <w:r w:rsidRPr="007E6D63">
        <w:t>.</w:t>
      </w:r>
    </w:p>
    <w:p w14:paraId="2C7C3B25" w14:textId="77777777" w:rsidR="007743A9" w:rsidRPr="007E6D63" w:rsidRDefault="007743A9" w:rsidP="001A20F6">
      <w:pPr>
        <w:numPr>
          <w:ilvl w:val="1"/>
          <w:numId w:val="12"/>
        </w:numPr>
        <w:spacing w:after="120" w:line="276" w:lineRule="auto"/>
      </w:pPr>
      <w:r w:rsidRPr="007E6D63">
        <w:rPr>
          <w:b/>
          <w:bCs/>
        </w:rPr>
        <w:t>Measure</w:t>
      </w:r>
      <w:r w:rsidRPr="007E6D63">
        <w:t xml:space="preserve"> – Variables tagged with the measure role represent the values of interest.</w:t>
      </w:r>
    </w:p>
    <w:p w14:paraId="34F5D149" w14:textId="229BAE18" w:rsidR="007743A9" w:rsidRDefault="007743A9" w:rsidP="001A20F6">
      <w:pPr>
        <w:numPr>
          <w:ilvl w:val="1"/>
          <w:numId w:val="12"/>
        </w:numPr>
        <w:spacing w:after="120" w:line="276" w:lineRule="auto"/>
      </w:pPr>
      <w:r w:rsidRPr="007E6D63">
        <w:rPr>
          <w:b/>
          <w:bCs/>
        </w:rPr>
        <w:t>Attribute</w:t>
      </w:r>
      <w:r w:rsidRPr="007E6D63">
        <w:rPr>
          <w:b/>
        </w:rPr>
        <w:t xml:space="preserve"> </w:t>
      </w:r>
      <w:r w:rsidRPr="007E6D63">
        <w:t xml:space="preserve">– The attribute role serves to provide information about the measures of interest. Variables might, for example, describe the conditions of a measurement. This way attributes can be used to link metadata or </w:t>
      </w:r>
      <w:proofErr w:type="spellStart"/>
      <w:r w:rsidRPr="007E6D63">
        <w:t>paradata</w:t>
      </w:r>
      <w:proofErr w:type="spellEnd"/>
      <w:r w:rsidRPr="007E6D63">
        <w:t xml:space="preserve"> to the Measure of interest.</w:t>
      </w:r>
    </w:p>
    <w:p w14:paraId="49729826" w14:textId="595735F8" w:rsidR="007A33DC" w:rsidRPr="007A33DC" w:rsidRDefault="007A33DC" w:rsidP="007A33DC">
      <w:pPr>
        <w:spacing w:after="120" w:line="276" w:lineRule="auto"/>
        <w:rPr>
          <w:i/>
          <w:iCs/>
        </w:rPr>
      </w:pPr>
      <w:r>
        <w:rPr>
          <w:i/>
          <w:iCs/>
        </w:rPr>
        <w:t xml:space="preserve">Additional </w:t>
      </w:r>
      <w:proofErr w:type="spellStart"/>
      <w:r>
        <w:rPr>
          <w:i/>
          <w:iCs/>
        </w:rPr>
        <w:t>Comnponents</w:t>
      </w:r>
      <w:proofErr w:type="spellEnd"/>
      <w:r>
        <w:rPr>
          <w:i/>
          <w:iCs/>
        </w:rPr>
        <w:t>:</w:t>
      </w:r>
    </w:p>
    <w:p w14:paraId="1BBE6E3F" w14:textId="27EAD0B6" w:rsidR="00D766D9" w:rsidRDefault="00D766D9" w:rsidP="001A20F6">
      <w:pPr>
        <w:numPr>
          <w:ilvl w:val="1"/>
          <w:numId w:val="12"/>
        </w:numPr>
        <w:spacing w:after="120" w:line="276" w:lineRule="auto"/>
      </w:pPr>
      <w:r w:rsidRPr="001A7BED">
        <w:rPr>
          <w:b/>
          <w:bCs/>
        </w:rPr>
        <w:t>Dimension</w:t>
      </w:r>
      <w:r w:rsidR="001A7BED">
        <w:t xml:space="preserve"> – Acts as a field in a compound identifier for disambiguating the cells in a multidimensional table or “cube”.</w:t>
      </w:r>
      <w:r w:rsidR="008929F0">
        <w:t xml:space="preserve"> Specific to multi-dimensional data structures.</w:t>
      </w:r>
    </w:p>
    <w:p w14:paraId="52CFF611" w14:textId="2B50087D" w:rsidR="00D766D9" w:rsidRDefault="00D766D9" w:rsidP="001A20F6">
      <w:pPr>
        <w:numPr>
          <w:ilvl w:val="1"/>
          <w:numId w:val="12"/>
        </w:numPr>
        <w:spacing w:after="120" w:line="276" w:lineRule="auto"/>
      </w:pPr>
      <w:r w:rsidRPr="001A7BED">
        <w:rPr>
          <w:b/>
          <w:bCs/>
        </w:rPr>
        <w:t>Primary Key</w:t>
      </w:r>
      <w:r w:rsidR="001A7BED">
        <w:t xml:space="preserve"> – Acts like a primary key attribute in a relational model. Used in conjunction with a </w:t>
      </w:r>
      <w:proofErr w:type="spellStart"/>
      <w:r w:rsidR="001A7BED">
        <w:t>ForeignKeyComponent</w:t>
      </w:r>
      <w:proofErr w:type="spellEnd"/>
      <w:r w:rsidR="001A7BED">
        <w:t xml:space="preserve"> in another table structure to indicate a relationship between the two structures.</w:t>
      </w:r>
    </w:p>
    <w:p w14:paraId="2F33F07E" w14:textId="52C50906" w:rsidR="00D766D9" w:rsidRDefault="00D766D9" w:rsidP="008929F0">
      <w:pPr>
        <w:numPr>
          <w:ilvl w:val="1"/>
          <w:numId w:val="12"/>
        </w:numPr>
        <w:spacing w:after="120" w:line="276" w:lineRule="auto"/>
      </w:pPr>
      <w:r w:rsidRPr="00542474">
        <w:rPr>
          <w:b/>
          <w:bCs/>
        </w:rPr>
        <w:t>Foreign Key</w:t>
      </w:r>
      <w:r w:rsidR="001A7BED">
        <w:t xml:space="preserve"> - Acts like a foreign key attribute in a relational model (e.g., a column). Used in conjunction with a </w:t>
      </w:r>
      <w:proofErr w:type="spellStart"/>
      <w:r w:rsidR="001A7BED">
        <w:t>PrimaryKeyComponent</w:t>
      </w:r>
      <w:proofErr w:type="spellEnd"/>
      <w:r w:rsidR="001A7BED">
        <w:t xml:space="preserve"> in another table structure to indicate a relationship between the two structures.</w:t>
      </w:r>
    </w:p>
    <w:p w14:paraId="2A642DA4" w14:textId="3B7DD9BA" w:rsidR="00D766D9" w:rsidRDefault="00D766D9" w:rsidP="001A20F6">
      <w:pPr>
        <w:numPr>
          <w:ilvl w:val="1"/>
          <w:numId w:val="12"/>
        </w:numPr>
        <w:spacing w:after="120" w:line="276" w:lineRule="auto"/>
      </w:pPr>
      <w:r w:rsidRPr="003D233B">
        <w:rPr>
          <w:b/>
          <w:bCs/>
        </w:rPr>
        <w:t>Variable Descriptor</w:t>
      </w:r>
      <w:r w:rsidR="008929F0">
        <w:t xml:space="preserve"> – Acts</w:t>
      </w:r>
      <w:r w:rsidR="003D233B">
        <w:t xml:space="preserve"> in a record</w:t>
      </w:r>
      <w:r w:rsidR="008929F0">
        <w:t xml:space="preserve"> to identify the variable </w:t>
      </w:r>
      <w:r w:rsidR="003D233B">
        <w:t>to which</w:t>
      </w:r>
      <w:r w:rsidR="008929F0">
        <w:t xml:space="preserve"> the </w:t>
      </w:r>
      <w:r w:rsidR="003D233B">
        <w:t xml:space="preserve">value in the accompanying </w:t>
      </w:r>
      <w:proofErr w:type="spellStart"/>
      <w:r w:rsidR="008929F0">
        <w:t>VariableMeasure</w:t>
      </w:r>
      <w:proofErr w:type="spellEnd"/>
      <w:r w:rsidR="003D233B">
        <w:t xml:space="preserve"> component applies. Specific to Long data structures.</w:t>
      </w:r>
    </w:p>
    <w:p w14:paraId="76D9DCA2" w14:textId="23340383" w:rsidR="00D766D9" w:rsidRDefault="00D766D9" w:rsidP="001A20F6">
      <w:pPr>
        <w:numPr>
          <w:ilvl w:val="1"/>
          <w:numId w:val="12"/>
        </w:numPr>
        <w:spacing w:after="120" w:line="276" w:lineRule="auto"/>
      </w:pPr>
      <w:r w:rsidRPr="003D233B">
        <w:rPr>
          <w:b/>
          <w:bCs/>
        </w:rPr>
        <w:t>Variable Measure</w:t>
      </w:r>
      <w:r w:rsidR="003D233B">
        <w:t xml:space="preserve"> – Holds values for the variable in a record which is specified by the </w:t>
      </w:r>
      <w:proofErr w:type="spellStart"/>
      <w:r w:rsidR="003D233B">
        <w:t>VariableDescriptorComponent</w:t>
      </w:r>
      <w:proofErr w:type="spellEnd"/>
      <w:r w:rsidR="003D233B">
        <w:t>.</w:t>
      </w:r>
      <w:r w:rsidR="00D60B9A">
        <w:t xml:space="preserve"> Specific to Long data structures.</w:t>
      </w:r>
    </w:p>
    <w:p w14:paraId="1A2959A5" w14:textId="7B65FFE2" w:rsidR="00C601FA" w:rsidRDefault="00C601FA" w:rsidP="001A20F6">
      <w:pPr>
        <w:numPr>
          <w:ilvl w:val="1"/>
          <w:numId w:val="12"/>
        </w:numPr>
        <w:spacing w:after="120" w:line="276" w:lineRule="auto"/>
      </w:pPr>
      <w:r w:rsidRPr="00AB66FD">
        <w:rPr>
          <w:b/>
          <w:bCs/>
        </w:rPr>
        <w:t>Synthetic ID</w:t>
      </w:r>
      <w:r w:rsidR="00AB66FD">
        <w:t xml:space="preserve"> – Used to hold a PID in some types of data structures, to complement or supplant ordinary identifying components. Populated with a GUID, UUID, or other, similar identifier.</w:t>
      </w:r>
      <w:r w:rsidR="001748CF">
        <w:t xml:space="preserve"> </w:t>
      </w:r>
      <w:r w:rsidR="008D4AF3">
        <w:t>(</w:t>
      </w:r>
      <w:proofErr w:type="spellStart"/>
      <w:r w:rsidR="008D4AF3">
        <w:t>SyntheticIdComponents</w:t>
      </w:r>
      <w:proofErr w:type="spellEnd"/>
      <w:r w:rsidR="008D4AF3">
        <w:t xml:space="preserve"> are n</w:t>
      </w:r>
      <w:r w:rsidR="001748CF">
        <w:t xml:space="preserve">ot intended as the primary form of identification </w:t>
      </w:r>
      <w:r w:rsidR="008D4AF3">
        <w:t xml:space="preserve">structures </w:t>
      </w:r>
      <w:r w:rsidR="001748CF">
        <w:t xml:space="preserve">for </w:t>
      </w:r>
      <w:r w:rsidR="008D4AF3">
        <w:t xml:space="preserve">data in </w:t>
      </w:r>
      <w:r w:rsidR="003B1E37">
        <w:t>DDI - CDI</w:t>
      </w:r>
      <w:r w:rsidR="008D4AF3">
        <w:t>, but are sometimes needed/useful.)</w:t>
      </w:r>
    </w:p>
    <w:p w14:paraId="131672EC" w14:textId="43A2A917" w:rsidR="003B1E37" w:rsidRPr="003B1E37" w:rsidRDefault="003B1E37" w:rsidP="001A20F6">
      <w:pPr>
        <w:numPr>
          <w:ilvl w:val="1"/>
          <w:numId w:val="12"/>
        </w:numPr>
        <w:spacing w:after="120" w:line="276" w:lineRule="auto"/>
        <w:rPr>
          <w:b/>
          <w:bCs/>
        </w:rPr>
      </w:pPr>
      <w:r w:rsidRPr="003B1E37">
        <w:rPr>
          <w:b/>
          <w:bCs/>
        </w:rPr>
        <w:t>Contextual</w:t>
      </w:r>
      <w:r>
        <w:t xml:space="preserve"> – Used to indicate the scope within which a Key is unique within a Key-Value Data Store. Specific to Key-Value data structures.</w:t>
      </w:r>
    </w:p>
    <w:p w14:paraId="556AA500" w14:textId="3AB684AA" w:rsidR="007743A9" w:rsidRDefault="007743A9" w:rsidP="00D50330">
      <w:r w:rsidRPr="007E6D63">
        <w:t>A variable may take on different roles in different contexts.</w:t>
      </w:r>
      <w:bookmarkStart w:id="56" w:name="_Toc30355778"/>
    </w:p>
    <w:p w14:paraId="070C2E93" w14:textId="75FD791C" w:rsidR="00246A6E" w:rsidRDefault="00246A6E" w:rsidP="00D50330">
      <w:r>
        <w:t xml:space="preserve">Data structure components have two attributes which can serve important functions in some cases:  semantic and </w:t>
      </w:r>
      <w:proofErr w:type="spellStart"/>
      <w:r>
        <w:t>specializationRole</w:t>
      </w:r>
      <w:proofErr w:type="spellEnd"/>
      <w:r>
        <w:t>. These are described below:</w:t>
      </w:r>
    </w:p>
    <w:p w14:paraId="181C2DBF" w14:textId="0F65EFFD" w:rsidR="00246A6E" w:rsidRDefault="00246A6E" w:rsidP="00D50330">
      <w:r>
        <w:rPr>
          <w:b/>
          <w:bCs/>
        </w:rPr>
        <w:t>Semantic</w:t>
      </w:r>
      <w:r>
        <w:t xml:space="preserve"> – this attribute provides a value from a controlled vocabulary to further inform the role indicated by the data structure component type. This could be taken from an external controlled </w:t>
      </w:r>
      <w:r>
        <w:lastRenderedPageBreak/>
        <w:t>vocabulary (such as an ontology) in cases where the function of the role needs further descriptive semantics attached to it.</w:t>
      </w:r>
    </w:p>
    <w:p w14:paraId="54B475C8" w14:textId="1C18B2CE" w:rsidR="00246A6E" w:rsidRPr="00246A6E" w:rsidRDefault="00246A6E" w:rsidP="00D50330">
      <w:proofErr w:type="spellStart"/>
      <w:r>
        <w:rPr>
          <w:b/>
          <w:bCs/>
        </w:rPr>
        <w:t>SpecializationRole</w:t>
      </w:r>
      <w:proofErr w:type="spellEnd"/>
      <w:r>
        <w:t xml:space="preserve"> – This attribute is required for the automation of some types of data integration</w:t>
      </w:r>
      <w:r w:rsidR="00874A88">
        <w:t xml:space="preserve"> and harmonization</w:t>
      </w:r>
      <w:r>
        <w:t xml:space="preserve">, by indicting additional functions performed by the data structure component. These provide further information about time, geography, or other aspects of the component which are needed in processing to identify how data sets might be joined. (For example, in a data set which has multiple variables holding time values, the </w:t>
      </w:r>
      <w:proofErr w:type="spellStart"/>
      <w:r>
        <w:t>TimeRole</w:t>
      </w:r>
      <w:proofErr w:type="spellEnd"/>
      <w:r>
        <w:t xml:space="preserve"> attribute might hold a value of “</w:t>
      </w:r>
      <w:proofErr w:type="spellStart"/>
      <w:r>
        <w:t>ReferencePeriod</w:t>
      </w:r>
      <w:proofErr w:type="spellEnd"/>
      <w:r>
        <w:t>” to indicate that it is useful for temporal integration.)</w:t>
      </w:r>
    </w:p>
    <w:p w14:paraId="7748D5C7" w14:textId="77777777" w:rsidR="007743A9" w:rsidRPr="00124F9B" w:rsidRDefault="007743A9" w:rsidP="001A20F6">
      <w:pPr>
        <w:pStyle w:val="Heading2"/>
        <w:numPr>
          <w:ilvl w:val="0"/>
          <w:numId w:val="20"/>
        </w:numPr>
      </w:pPr>
      <w:bookmarkStart w:id="57" w:name="_Toc163207613"/>
      <w:r>
        <w:t xml:space="preserve">Wide </w:t>
      </w:r>
      <w:r w:rsidR="00B63DCB">
        <w:t>F</w:t>
      </w:r>
      <w:r>
        <w:t xml:space="preserve">ormat (Unit Record </w:t>
      </w:r>
      <w:r w:rsidR="00B63DCB">
        <w:t>D</w:t>
      </w:r>
      <w:r>
        <w:t xml:space="preserve">ata </w:t>
      </w:r>
      <w:r w:rsidR="00B63DCB">
        <w:t>S</w:t>
      </w:r>
      <w:r>
        <w:t>tructure)</w:t>
      </w:r>
      <w:bookmarkEnd w:id="56"/>
      <w:bookmarkEnd w:id="57"/>
      <w:r>
        <w:t xml:space="preserve"> </w:t>
      </w:r>
    </w:p>
    <w:p w14:paraId="403E18E5" w14:textId="77777777" w:rsidR="007743A9" w:rsidRDefault="007743A9" w:rsidP="0043544E">
      <w:pPr>
        <w:pStyle w:val="Heading3"/>
        <w:numPr>
          <w:ilvl w:val="0"/>
          <w:numId w:val="23"/>
        </w:numPr>
      </w:pPr>
      <w:bookmarkStart w:id="58" w:name="_Toc163207614"/>
      <w:r>
        <w:t>Example</w:t>
      </w:r>
      <w:bookmarkEnd w:id="58"/>
    </w:p>
    <w:p w14:paraId="294DEEB9" w14:textId="77777777" w:rsidR="007743A9" w:rsidRDefault="007743A9" w:rsidP="007743A9">
      <w:pPr>
        <w:spacing w:after="0"/>
      </w:pPr>
    </w:p>
    <w:p w14:paraId="3FC8EB08" w14:textId="1606B33B" w:rsidR="00A7796B" w:rsidRDefault="007743A9" w:rsidP="00B1025E">
      <w:pPr>
        <w:spacing w:after="0"/>
      </w:pPr>
      <w:r>
        <w:t xml:space="preserve">A Unit Record data table, as shown in Figure </w:t>
      </w:r>
      <w:r w:rsidR="000B60E3">
        <w:t>12</w:t>
      </w:r>
      <w:r>
        <w:t xml:space="preserve">, is a common way to organize data. Each record has a set of observations about a single unit. The record has a unit identifier </w:t>
      </w:r>
      <w:r w:rsidR="005158C2">
        <w:t xml:space="preserve">(a variable being used as an </w:t>
      </w:r>
      <w:proofErr w:type="spellStart"/>
      <w:r w:rsidR="005158C2">
        <w:t>IdentifierComponent</w:t>
      </w:r>
      <w:proofErr w:type="spellEnd"/>
      <w:r w:rsidR="005158C2">
        <w:t xml:space="preserve"> which holds an identifier for the Unit) </w:t>
      </w:r>
      <w:r>
        <w:t xml:space="preserve">and a set of measures and/or descriptors which are the same for each unit. The unit identifier can be used as an identifier for the record, because each unit has only one. This structure is also referred to as a rectangular data file. </w:t>
      </w:r>
    </w:p>
    <w:p w14:paraId="0029CA64" w14:textId="77777777" w:rsidR="007743A9" w:rsidRDefault="007743A9" w:rsidP="007743A9">
      <w:r w:rsidRPr="00DE30F4">
        <w:rPr>
          <w:noProof/>
        </w:rPr>
        <w:drawing>
          <wp:inline distT="0" distB="0" distL="0" distR="0" wp14:anchorId="6185A0E0" wp14:editId="49D6ABDB">
            <wp:extent cx="5943600" cy="1564287"/>
            <wp:effectExtent l="0" t="0" r="0" b="0"/>
            <wp:docPr id="49" name="Picture 49" descr="C:\Users\ho\Pictures\Wide simp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Pictures\Wide simple (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1564287"/>
                    </a:xfrm>
                    <a:prstGeom prst="rect">
                      <a:avLst/>
                    </a:prstGeom>
                    <a:noFill/>
                    <a:ln>
                      <a:noFill/>
                    </a:ln>
                  </pic:spPr>
                </pic:pic>
              </a:graphicData>
            </a:graphic>
          </wp:inline>
        </w:drawing>
      </w:r>
    </w:p>
    <w:p w14:paraId="42F1DFD0" w14:textId="7B3BDD7C" w:rsidR="007743A9" w:rsidRDefault="007743A9" w:rsidP="007743A9">
      <w:pPr>
        <w:rPr>
          <w:noProof/>
          <w:lang w:eastAsia="nb-NO"/>
        </w:rPr>
      </w:pPr>
      <w:r w:rsidRPr="00DE30F4">
        <w:rPr>
          <w:noProof/>
          <w:lang w:eastAsia="nb-NO"/>
        </w:rPr>
        <w:t xml:space="preserve">The objects of the Wide format Unit </w:t>
      </w:r>
      <w:r>
        <w:rPr>
          <w:noProof/>
          <w:lang w:eastAsia="nb-NO"/>
        </w:rPr>
        <w:t>R</w:t>
      </w:r>
      <w:r w:rsidRPr="00DE30F4">
        <w:rPr>
          <w:noProof/>
          <w:lang w:eastAsia="nb-NO"/>
        </w:rPr>
        <w:t xml:space="preserve">ecord data table are </w:t>
      </w:r>
      <w:r w:rsidR="006F04DD">
        <w:rPr>
          <w:noProof/>
          <w:lang w:eastAsia="nb-NO"/>
        </w:rPr>
        <w:t>u</w:t>
      </w:r>
      <w:r w:rsidRPr="00DE30F4">
        <w:rPr>
          <w:noProof/>
          <w:lang w:eastAsia="nb-NO"/>
        </w:rPr>
        <w:t>nit</w:t>
      </w:r>
      <w:r w:rsidR="006F04DD">
        <w:rPr>
          <w:noProof/>
          <w:lang w:eastAsia="nb-NO"/>
        </w:rPr>
        <w:t xml:space="preserve"> d</w:t>
      </w:r>
      <w:r w:rsidRPr="00DE30F4">
        <w:rPr>
          <w:noProof/>
          <w:lang w:eastAsia="nb-NO"/>
        </w:rPr>
        <w:t>ata</w:t>
      </w:r>
      <w:r w:rsidR="006F04DD">
        <w:rPr>
          <w:noProof/>
          <w:lang w:eastAsia="nb-NO"/>
        </w:rPr>
        <w:t xml:space="preserve"> r</w:t>
      </w:r>
      <w:r w:rsidRPr="00DE30F4">
        <w:rPr>
          <w:noProof/>
          <w:lang w:eastAsia="nb-NO"/>
        </w:rPr>
        <w:t xml:space="preserve">ecords, </w:t>
      </w:r>
      <w:r w:rsidR="006F04DD">
        <w:rPr>
          <w:noProof/>
          <w:lang w:eastAsia="nb-NO"/>
        </w:rPr>
        <w:t>v</w:t>
      </w:r>
      <w:r w:rsidRPr="00DE30F4">
        <w:rPr>
          <w:noProof/>
          <w:lang w:eastAsia="nb-NO"/>
        </w:rPr>
        <w:t>ariables and InstanceValues. In the Wide format the rows correspond to each unit record, which is a set of InstanceValues for one entity</w:t>
      </w:r>
      <w:r w:rsidR="006F04DD">
        <w:rPr>
          <w:noProof/>
          <w:lang w:eastAsia="nb-NO"/>
        </w:rPr>
        <w:t xml:space="preserve"> (Unit)</w:t>
      </w:r>
      <w:r w:rsidRPr="00DE30F4">
        <w:rPr>
          <w:noProof/>
          <w:lang w:eastAsia="nb-NO"/>
        </w:rPr>
        <w:t>. The columns correspond to each variable measure or categorization. Cell entries are InstanceValues.</w:t>
      </w:r>
    </w:p>
    <w:p w14:paraId="54240DCC" w14:textId="77777777" w:rsidR="007743A9" w:rsidRPr="000E4D64" w:rsidRDefault="007743A9" w:rsidP="007743A9">
      <w:r>
        <w:t xml:space="preserve">A </w:t>
      </w:r>
      <w:r w:rsidRPr="004E2D4B">
        <w:t>cell</w:t>
      </w:r>
      <w:r>
        <w:t xml:space="preserve"> in the Unit record table is an intersection between a column representing a variable and a row representing a measurement unit. See for example ‘8.1.1929’ in Figure </w:t>
      </w:r>
      <w:r w:rsidR="000B60E3">
        <w:t>13</w:t>
      </w:r>
      <w:r>
        <w:t xml:space="preserve"> (yellow highlighting).</w:t>
      </w:r>
    </w:p>
    <w:p w14:paraId="06321FC8" w14:textId="77777777" w:rsidR="007743A9" w:rsidRPr="000E4D64" w:rsidRDefault="007743A9" w:rsidP="007743A9">
      <w:r>
        <w:t xml:space="preserve">Each cell of the table contains an </w:t>
      </w:r>
      <w:proofErr w:type="spellStart"/>
      <w:r w:rsidRPr="009968FD">
        <w:t>InstanceValue</w:t>
      </w:r>
      <w:proofErr w:type="spellEnd"/>
      <w:r w:rsidRPr="009968FD">
        <w:t>.</w:t>
      </w:r>
      <w:r>
        <w:rPr>
          <w:noProof/>
          <w:lang w:eastAsia="nb-NO"/>
        </w:rPr>
        <w:t xml:space="preserve"> </w:t>
      </w:r>
      <w:r w:rsidRPr="00DE30F4">
        <w:rPr>
          <w:noProof/>
          <w:lang w:eastAsia="nb-NO"/>
        </w:rPr>
        <w:t xml:space="preserve">‘Marie’ and ‘Henry’ </w:t>
      </w:r>
      <w:r>
        <w:rPr>
          <w:noProof/>
          <w:lang w:eastAsia="nb-NO"/>
        </w:rPr>
        <w:t xml:space="preserve">(green highlighting) </w:t>
      </w:r>
      <w:r w:rsidRPr="00DE30F4">
        <w:rPr>
          <w:noProof/>
          <w:lang w:eastAsia="nb-NO"/>
        </w:rPr>
        <w:t xml:space="preserve">are identifiers for each of the records. ‘Sex’, ‘Longevity’ etc. are </w:t>
      </w:r>
      <w:r>
        <w:rPr>
          <w:noProof/>
          <w:lang w:eastAsia="nb-NO"/>
        </w:rPr>
        <w:t>variables (blue) and ‘Female’ and ’78.8</w:t>
      </w:r>
      <w:r w:rsidRPr="00DE30F4">
        <w:rPr>
          <w:noProof/>
          <w:lang w:eastAsia="nb-NO"/>
        </w:rPr>
        <w:t>’ are example of InstanceValues</w:t>
      </w:r>
      <w:r>
        <w:rPr>
          <w:noProof/>
          <w:lang w:eastAsia="nb-NO"/>
        </w:rPr>
        <w:t xml:space="preserve"> (red)</w:t>
      </w:r>
      <w:r w:rsidRPr="00DE30F4">
        <w:rPr>
          <w:noProof/>
          <w:lang w:eastAsia="nb-NO"/>
        </w:rPr>
        <w:t>.</w:t>
      </w:r>
      <w:r>
        <w:rPr>
          <w:noProof/>
          <w:lang w:eastAsia="nb-NO"/>
        </w:rPr>
        <w:t xml:space="preserve"> </w:t>
      </w:r>
    </w:p>
    <w:p w14:paraId="4BF9F8DF" w14:textId="3E3AF3EB" w:rsidR="007743A9" w:rsidRDefault="007743A9" w:rsidP="007743A9">
      <w:pPr>
        <w:rPr>
          <w:i/>
        </w:rPr>
      </w:pPr>
      <w:r w:rsidRPr="00DE30F4">
        <w:rPr>
          <w:noProof/>
        </w:rPr>
        <w:lastRenderedPageBreak/>
        <w:drawing>
          <wp:inline distT="0" distB="0" distL="0" distR="0" wp14:anchorId="791500AF" wp14:editId="4DD0443D">
            <wp:extent cx="5943600" cy="1350051"/>
            <wp:effectExtent l="0" t="0" r="0" b="2540"/>
            <wp:docPr id="50" name="Picture 50" descr="C:\Users\ho\Pictures\Wide 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Pictures\Wide 2 (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1350051"/>
                    </a:xfrm>
                    <a:prstGeom prst="rect">
                      <a:avLst/>
                    </a:prstGeom>
                    <a:noFill/>
                    <a:ln>
                      <a:noFill/>
                    </a:ln>
                  </pic:spPr>
                </pic:pic>
              </a:graphicData>
            </a:graphic>
          </wp:inline>
        </w:drawing>
      </w:r>
    </w:p>
    <w:p w14:paraId="4FCD6C36" w14:textId="17E66BF5" w:rsidR="007743A9" w:rsidRDefault="007743A9" w:rsidP="007743A9">
      <w:r w:rsidRPr="00C946B7">
        <w:t xml:space="preserve">The </w:t>
      </w:r>
      <w:proofErr w:type="spellStart"/>
      <w:r w:rsidRPr="00C946B7">
        <w:t>WideDataSet</w:t>
      </w:r>
      <w:proofErr w:type="spellEnd"/>
      <w:r w:rsidRPr="00C946B7">
        <w:t xml:space="preserve"> contains </w:t>
      </w:r>
      <w:proofErr w:type="spellStart"/>
      <w:r w:rsidRPr="00C946B7">
        <w:t>DataPoints</w:t>
      </w:r>
      <w:proofErr w:type="spellEnd"/>
      <w:r w:rsidRPr="00C946B7">
        <w:t>, all the ‘cells’ in the table</w:t>
      </w:r>
      <w:r>
        <w:t xml:space="preserve">. </w:t>
      </w:r>
      <w:r w:rsidRPr="00C946B7">
        <w:t xml:space="preserve">Columns </w:t>
      </w:r>
      <w:r w:rsidR="00245801">
        <w:t>contain the set of</w:t>
      </w:r>
      <w:r w:rsidRPr="00C946B7">
        <w:t xml:space="preserve"> </w:t>
      </w:r>
      <w:r w:rsidR="00245801">
        <w:t xml:space="preserve">values from individual </w:t>
      </w:r>
      <w:r w:rsidRPr="00C946B7">
        <w:t xml:space="preserve">variables, and each row contain the </w:t>
      </w:r>
      <w:proofErr w:type="spellStart"/>
      <w:r w:rsidRPr="00C946B7">
        <w:t>DataPoints</w:t>
      </w:r>
      <w:proofErr w:type="spellEnd"/>
      <w:r w:rsidRPr="00C946B7">
        <w:t xml:space="preserve"> for one Unit</w:t>
      </w:r>
      <w:r>
        <w:t xml:space="preserve">. </w:t>
      </w:r>
      <w:r w:rsidRPr="00C946B7">
        <w:t xml:space="preserve">Some of the </w:t>
      </w:r>
      <w:proofErr w:type="spellStart"/>
      <w:r w:rsidRPr="00C946B7">
        <w:t>DataPoints</w:t>
      </w:r>
      <w:proofErr w:type="spellEnd"/>
      <w:r w:rsidRPr="00C946B7">
        <w:t xml:space="preserve"> contain values keys that identify the </w:t>
      </w:r>
      <w:proofErr w:type="spellStart"/>
      <w:r w:rsidRPr="00C946B7">
        <w:t>DataPoints</w:t>
      </w:r>
      <w:proofErr w:type="spellEnd"/>
      <w:r w:rsidRPr="00C946B7">
        <w:t xml:space="preserve"> common to an individual row of the table</w:t>
      </w:r>
      <w:r>
        <w:t xml:space="preserve">. </w:t>
      </w:r>
      <w:r w:rsidRPr="00C946B7">
        <w:t xml:space="preserve">A </w:t>
      </w:r>
      <w:proofErr w:type="spellStart"/>
      <w:r w:rsidRPr="00C946B7">
        <w:t>WideKey</w:t>
      </w:r>
      <w:proofErr w:type="spellEnd"/>
      <w:r w:rsidRPr="00C946B7">
        <w:t xml:space="preserve"> can have more than one Member - e.g. more</w:t>
      </w:r>
      <w:r>
        <w:t xml:space="preserve"> </w:t>
      </w:r>
      <w:proofErr w:type="spellStart"/>
      <w:r>
        <w:t>DataPoints</w:t>
      </w:r>
      <w:proofErr w:type="spellEnd"/>
      <w:r>
        <w:t xml:space="preserve"> which act as</w:t>
      </w:r>
      <w:r w:rsidRPr="00C946B7">
        <w:t xml:space="preserve"> identifiers</w:t>
      </w:r>
      <w:r>
        <w:t>. This will be further explained below.</w:t>
      </w:r>
    </w:p>
    <w:p w14:paraId="16BD2E5C" w14:textId="77777777" w:rsidR="007743A9" w:rsidRPr="000758C4" w:rsidRDefault="007743A9" w:rsidP="0043544E">
      <w:pPr>
        <w:pStyle w:val="Heading3"/>
        <w:numPr>
          <w:ilvl w:val="0"/>
          <w:numId w:val="23"/>
        </w:numPr>
      </w:pPr>
      <w:bookmarkStart w:id="59" w:name="_Toc163207615"/>
      <w:r>
        <w:t>Discussion of Structure and Diagrams – Wide</w:t>
      </w:r>
      <w:bookmarkEnd w:id="59"/>
    </w:p>
    <w:p w14:paraId="72A8319F" w14:textId="77777777" w:rsidR="007743A9" w:rsidRPr="000E4D64" w:rsidRDefault="007743A9" w:rsidP="007743A9">
      <w:r w:rsidRPr="000E2087">
        <w:t xml:space="preserve">A </w:t>
      </w:r>
      <w:r>
        <w:t xml:space="preserve">Wide </w:t>
      </w:r>
      <w:r w:rsidRPr="000E2087">
        <w:t xml:space="preserve">table row is further structured by three </w:t>
      </w:r>
      <w:proofErr w:type="spellStart"/>
      <w:r w:rsidRPr="000E2087">
        <w:t>DataStructureComponents</w:t>
      </w:r>
      <w:proofErr w:type="spellEnd"/>
      <w:r w:rsidRPr="000E2087">
        <w:t xml:space="preserve"> types:</w:t>
      </w:r>
    </w:p>
    <w:p w14:paraId="3984956D" w14:textId="2C5C692C" w:rsidR="007743A9" w:rsidRPr="000E4D64" w:rsidRDefault="007743A9" w:rsidP="001A20F6">
      <w:pPr>
        <w:numPr>
          <w:ilvl w:val="1"/>
          <w:numId w:val="15"/>
        </w:numPr>
      </w:pPr>
      <w:proofErr w:type="spellStart"/>
      <w:r w:rsidRPr="000E4D64">
        <w:rPr>
          <w:bCs/>
        </w:rPr>
        <w:t>IdentifierComponents</w:t>
      </w:r>
      <w:proofErr w:type="spellEnd"/>
      <w:r>
        <w:rPr>
          <w:bCs/>
        </w:rPr>
        <w:t xml:space="preserve"> -</w:t>
      </w:r>
      <w:r w:rsidRPr="000E2087">
        <w:t xml:space="preserve"> </w:t>
      </w:r>
      <w:r>
        <w:t xml:space="preserve">the </w:t>
      </w:r>
      <w:proofErr w:type="spellStart"/>
      <w:r>
        <w:t>DataPoints</w:t>
      </w:r>
      <w:proofErr w:type="spellEnd"/>
      <w:r>
        <w:t xml:space="preserve"> which serve to identify the row.</w:t>
      </w:r>
    </w:p>
    <w:p w14:paraId="2E654965" w14:textId="77777777" w:rsidR="007743A9" w:rsidRPr="000E4D64" w:rsidRDefault="007743A9" w:rsidP="001A20F6">
      <w:pPr>
        <w:numPr>
          <w:ilvl w:val="1"/>
          <w:numId w:val="16"/>
        </w:numPr>
      </w:pPr>
      <w:proofErr w:type="spellStart"/>
      <w:r w:rsidRPr="000E4D64">
        <w:rPr>
          <w:bCs/>
        </w:rPr>
        <w:t>MeasurementComponents</w:t>
      </w:r>
      <w:proofErr w:type="spellEnd"/>
      <w:r w:rsidRPr="000E2087">
        <w:t xml:space="preserve"> </w:t>
      </w:r>
      <w:r>
        <w:t>-</w:t>
      </w:r>
      <w:r w:rsidRPr="000E2087">
        <w:t xml:space="preserve"> the </w:t>
      </w:r>
      <w:proofErr w:type="spellStart"/>
      <w:r w:rsidRPr="000E2087">
        <w:t>DataPoints</w:t>
      </w:r>
      <w:proofErr w:type="spellEnd"/>
      <w:r w:rsidRPr="000E2087">
        <w:t xml:space="preserve"> in each row </w:t>
      </w:r>
      <w:r>
        <w:t>which</w:t>
      </w:r>
      <w:r w:rsidRPr="000E2087">
        <w:t xml:space="preserve"> contain the measure</w:t>
      </w:r>
      <w:r>
        <w:t>s</w:t>
      </w:r>
      <w:r w:rsidRPr="000E2087">
        <w:t xml:space="preserve"> of interest</w:t>
      </w:r>
      <w:r>
        <w:t>.</w:t>
      </w:r>
    </w:p>
    <w:p w14:paraId="7EBD7683" w14:textId="703B988B" w:rsidR="007743A9" w:rsidRPr="000E4D64" w:rsidRDefault="007743A9" w:rsidP="001A20F6">
      <w:pPr>
        <w:numPr>
          <w:ilvl w:val="1"/>
          <w:numId w:val="17"/>
        </w:numPr>
      </w:pPr>
      <w:proofErr w:type="spellStart"/>
      <w:r w:rsidRPr="000E4D64">
        <w:rPr>
          <w:bCs/>
        </w:rPr>
        <w:t>AttributeComponents</w:t>
      </w:r>
      <w:proofErr w:type="spellEnd"/>
      <w:r w:rsidRPr="000E4D64">
        <w:t xml:space="preserve"> </w:t>
      </w:r>
      <w:r>
        <w:t xml:space="preserve">- </w:t>
      </w:r>
      <w:proofErr w:type="spellStart"/>
      <w:r>
        <w:t>DataPoints</w:t>
      </w:r>
      <w:proofErr w:type="spellEnd"/>
      <w:r>
        <w:t xml:space="preserve"> which p</w:t>
      </w:r>
      <w:r w:rsidRPr="000E2087">
        <w:t xml:space="preserve">rovide context for the </w:t>
      </w:r>
      <w:proofErr w:type="spellStart"/>
      <w:r w:rsidRPr="000E2087">
        <w:t>MeasureComponents</w:t>
      </w:r>
      <w:proofErr w:type="spellEnd"/>
      <w:r>
        <w:t>.</w:t>
      </w:r>
      <w:r w:rsidRPr="000E2087">
        <w:t xml:space="preserve"> </w:t>
      </w:r>
    </w:p>
    <w:p w14:paraId="45788317" w14:textId="77777777" w:rsidR="007743A9" w:rsidRDefault="007743A9" w:rsidP="007743A9">
      <w:proofErr w:type="spellStart"/>
      <w:r w:rsidRPr="000E2087">
        <w:t>RepresentedVariables</w:t>
      </w:r>
      <w:proofErr w:type="spellEnd"/>
      <w:r w:rsidRPr="000E2087">
        <w:t xml:space="preserve"> provide </w:t>
      </w:r>
      <w:proofErr w:type="spellStart"/>
      <w:r w:rsidRPr="000E2087">
        <w:t>SubstantiveValues</w:t>
      </w:r>
      <w:proofErr w:type="spellEnd"/>
      <w:r w:rsidRPr="000E2087">
        <w:t xml:space="preserve"> for a </w:t>
      </w:r>
      <w:proofErr w:type="spellStart"/>
      <w:r w:rsidRPr="000E2087">
        <w:t>WideKeyMember</w:t>
      </w:r>
      <w:proofErr w:type="spellEnd"/>
      <w:r>
        <w:t>.</w:t>
      </w:r>
    </w:p>
    <w:p w14:paraId="3B49DACE" w14:textId="77777777" w:rsidR="007743A9" w:rsidRPr="000E4D64" w:rsidRDefault="007743A9" w:rsidP="007743A9">
      <w:r w:rsidRPr="000E2087">
        <w:t xml:space="preserve">In the example dataset </w:t>
      </w:r>
      <w:r>
        <w:t xml:space="preserve">displayed in </w:t>
      </w:r>
      <w:r w:rsidR="000B60E3">
        <w:t>F</w:t>
      </w:r>
      <w:r>
        <w:t xml:space="preserve">igure </w:t>
      </w:r>
      <w:r w:rsidR="000B60E3">
        <w:t>14</w:t>
      </w:r>
      <w:r w:rsidRPr="000E2087">
        <w:t xml:space="preserve"> </w:t>
      </w:r>
      <w:r>
        <w:t xml:space="preserve">below </w:t>
      </w:r>
      <w:r w:rsidRPr="000E2087">
        <w:t>the “</w:t>
      </w:r>
      <w:proofErr w:type="spellStart"/>
      <w:r w:rsidRPr="000E2087">
        <w:t>PersonID</w:t>
      </w:r>
      <w:proofErr w:type="spellEnd"/>
      <w:r w:rsidRPr="000E2087">
        <w:t xml:space="preserve">” column contains </w:t>
      </w:r>
      <w:proofErr w:type="spellStart"/>
      <w:r w:rsidRPr="000E2087">
        <w:t>DataPoints</w:t>
      </w:r>
      <w:proofErr w:type="spellEnd"/>
      <w:r w:rsidRPr="000E2087">
        <w:t xml:space="preserve"> that contain the key values that identify a row and also correspond to a Unit. </w:t>
      </w:r>
    </w:p>
    <w:p w14:paraId="1B5BD553" w14:textId="77777777" w:rsidR="007743A9" w:rsidRPr="000E4D64" w:rsidRDefault="007743A9" w:rsidP="007743A9">
      <w:r w:rsidRPr="000E2087">
        <w:t xml:space="preserve">The </w:t>
      </w:r>
      <w:proofErr w:type="spellStart"/>
      <w:r w:rsidRPr="000E2087">
        <w:t>DataPoint</w:t>
      </w:r>
      <w:proofErr w:type="spellEnd"/>
      <w:r w:rsidRPr="000E2087">
        <w:t xml:space="preserve"> in the upper left of the table contains the key value “Marie”. That </w:t>
      </w:r>
      <w:proofErr w:type="spellStart"/>
      <w:r w:rsidRPr="000E2087">
        <w:t>DataPoint</w:t>
      </w:r>
      <w:proofErr w:type="spellEnd"/>
      <w:r w:rsidRPr="000E2087">
        <w:t xml:space="preserve"> identifies the other </w:t>
      </w:r>
      <w:proofErr w:type="spellStart"/>
      <w:r w:rsidRPr="000E2087">
        <w:t>DataPoints</w:t>
      </w:r>
      <w:proofErr w:type="spellEnd"/>
      <w:r w:rsidRPr="000E2087">
        <w:t xml:space="preserve"> also associated with the person named “Marie”, the </w:t>
      </w:r>
      <w:proofErr w:type="spellStart"/>
      <w:r w:rsidRPr="000E2087">
        <w:t>DataPoints</w:t>
      </w:r>
      <w:proofErr w:type="spellEnd"/>
      <w:r w:rsidRPr="000E2087">
        <w:t xml:space="preserve"> in the first row of the table. </w:t>
      </w:r>
    </w:p>
    <w:p w14:paraId="2D138561" w14:textId="7E7ABA8A" w:rsidR="007743A9" w:rsidRPr="000E4D64" w:rsidRDefault="007743A9" w:rsidP="007743A9">
      <w:r w:rsidRPr="000E2087">
        <w:t xml:space="preserve">A </w:t>
      </w:r>
      <w:proofErr w:type="spellStart"/>
      <w:r w:rsidRPr="000E2087">
        <w:t>WideKey</w:t>
      </w:r>
      <w:proofErr w:type="spellEnd"/>
      <w:r w:rsidRPr="000E2087">
        <w:t xml:space="preserve"> can be composed of more than one </w:t>
      </w:r>
      <w:proofErr w:type="spellStart"/>
      <w:r w:rsidRPr="000E2087">
        <w:t>WideKeyMember</w:t>
      </w:r>
      <w:proofErr w:type="spellEnd"/>
      <w:r w:rsidRPr="000E2087">
        <w:t xml:space="preserve">. Our table might, for instance, </w:t>
      </w:r>
      <w:r>
        <w:t xml:space="preserve">have </w:t>
      </w:r>
      <w:r w:rsidRPr="000E2087">
        <w:t>contained another column like “Family” so that we could identify the Marie in a particular family.</w:t>
      </w:r>
      <w:r>
        <w:t xml:space="preserve"> (This might be important in a data set which had more than one unit named “Marie”</w:t>
      </w:r>
      <w:r w:rsidR="006F04DD">
        <w:t xml:space="preserve">, requiring a further value </w:t>
      </w:r>
      <w:r w:rsidR="004648C0">
        <w:t>to disambiguate</w:t>
      </w:r>
      <w:r>
        <w:t>.)</w:t>
      </w:r>
    </w:p>
    <w:p w14:paraId="0AF1AF32" w14:textId="77777777" w:rsidR="007743A9" w:rsidRDefault="007743A9" w:rsidP="007743A9">
      <w:r w:rsidRPr="000E2087">
        <w:t xml:space="preserve">These are defined by </w:t>
      </w:r>
      <w:proofErr w:type="spellStart"/>
      <w:r w:rsidRPr="000E2087">
        <w:t>RepresentedVariables</w:t>
      </w:r>
      <w:proofErr w:type="spellEnd"/>
      <w:r w:rsidRPr="000E2087">
        <w:t xml:space="preserve">, which in turn provide the </w:t>
      </w:r>
      <w:proofErr w:type="spellStart"/>
      <w:r w:rsidRPr="000E2087">
        <w:t>SubstantiveValueDomain</w:t>
      </w:r>
      <w:proofErr w:type="spellEnd"/>
      <w:r w:rsidRPr="000E2087">
        <w:t xml:space="preserve"> (</w:t>
      </w:r>
      <w:r>
        <w:t>often</w:t>
      </w:r>
      <w:r w:rsidRPr="000E2087">
        <w:t xml:space="preserve"> a </w:t>
      </w:r>
      <w:proofErr w:type="spellStart"/>
      <w:r w:rsidRPr="000E2087">
        <w:t>Codelist</w:t>
      </w:r>
      <w:proofErr w:type="spellEnd"/>
      <w:r w:rsidRPr="000E2087">
        <w:t xml:space="preserve">) for a </w:t>
      </w:r>
      <w:proofErr w:type="spellStart"/>
      <w:r w:rsidRPr="000E2087">
        <w:t>WideKeyMember</w:t>
      </w:r>
      <w:proofErr w:type="spellEnd"/>
      <w:r w:rsidRPr="000E2087">
        <w:t>.</w:t>
      </w:r>
    </w:p>
    <w:p w14:paraId="48409732" w14:textId="76AC6039" w:rsidR="007743A9" w:rsidRPr="00037BC6" w:rsidRDefault="007743A9" w:rsidP="007743A9">
      <w:r w:rsidRPr="000E2087">
        <w:rPr>
          <w:noProof/>
        </w:rPr>
        <w:lastRenderedPageBreak/>
        <w:drawing>
          <wp:inline distT="0" distB="0" distL="0" distR="0" wp14:anchorId="59D6C1A6" wp14:editId="6FC759E3">
            <wp:extent cx="5943600" cy="3133403"/>
            <wp:effectExtent l="0" t="0" r="0" b="0"/>
            <wp:docPr id="51" name="Picture 51" descr="C:\Users\ho\Pictures\Wide structure _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Pictures\Wide structure _2 (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133403"/>
                    </a:xfrm>
                    <a:prstGeom prst="rect">
                      <a:avLst/>
                    </a:prstGeom>
                    <a:noFill/>
                    <a:ln>
                      <a:noFill/>
                    </a:ln>
                  </pic:spPr>
                </pic:pic>
              </a:graphicData>
            </a:graphic>
          </wp:inline>
        </w:drawing>
      </w:r>
    </w:p>
    <w:p w14:paraId="70F52D61" w14:textId="77777777" w:rsidR="007743A9" w:rsidRPr="008521E8" w:rsidRDefault="007743A9" w:rsidP="007743A9">
      <w:r>
        <w:t>In the figure</w:t>
      </w:r>
      <w:r w:rsidRPr="008521E8">
        <w:t xml:space="preserve"> </w:t>
      </w:r>
      <w:r>
        <w:t>above,</w:t>
      </w:r>
      <w:r w:rsidRPr="002651DE">
        <w:t xml:space="preserve"> </w:t>
      </w:r>
      <w:proofErr w:type="spellStart"/>
      <w:r w:rsidRPr="002651DE">
        <w:rPr>
          <w:bCs/>
        </w:rPr>
        <w:t>PersonID</w:t>
      </w:r>
      <w:proofErr w:type="spellEnd"/>
      <w:r w:rsidRPr="002651DE">
        <w:t xml:space="preserve"> is an identifier for a person, </w:t>
      </w:r>
      <w:r w:rsidRPr="002651DE">
        <w:rPr>
          <w:bCs/>
        </w:rPr>
        <w:t xml:space="preserve">Sex, Born, Died, and Longevity </w:t>
      </w:r>
      <w:r w:rsidRPr="002651DE">
        <w:t xml:space="preserve">and </w:t>
      </w:r>
      <w:proofErr w:type="spellStart"/>
      <w:r w:rsidRPr="002651DE">
        <w:rPr>
          <w:bCs/>
        </w:rPr>
        <w:t>RefArea</w:t>
      </w:r>
      <w:proofErr w:type="spellEnd"/>
      <w:r w:rsidRPr="008521E8">
        <w:t xml:space="preserve"> are the measures of interest</w:t>
      </w:r>
      <w:r>
        <w:t>.</w:t>
      </w:r>
    </w:p>
    <w:p w14:paraId="51DC23BC" w14:textId="3049D80A" w:rsidR="003B02FD" w:rsidRDefault="007743A9" w:rsidP="007743A9">
      <w:r w:rsidRPr="008521E8">
        <w:t>These roles are not fixed</w:t>
      </w:r>
      <w:r w:rsidR="00095907">
        <w:t>, but are dependent on how the role functions in the context of the structure</w:t>
      </w:r>
      <w:r w:rsidRPr="008521E8">
        <w:t>. For another purpose</w:t>
      </w:r>
      <w:r>
        <w:t>,</w:t>
      </w:r>
      <w:r w:rsidRPr="008521E8">
        <w:t xml:space="preserve"> </w:t>
      </w:r>
      <w:proofErr w:type="spellStart"/>
      <w:r w:rsidRPr="002651DE">
        <w:rPr>
          <w:bCs/>
        </w:rPr>
        <w:t>RefArea</w:t>
      </w:r>
      <w:proofErr w:type="spellEnd"/>
      <w:r w:rsidRPr="008521E8">
        <w:t xml:space="preserve"> might be considered an attribute of the measures.</w:t>
      </w:r>
      <w:r>
        <w:t xml:space="preserve"> Roles are often slightly different when the same data is viewed using different formats (</w:t>
      </w:r>
      <w:proofErr w:type="spellStart"/>
      <w:r>
        <w:t>PersonID</w:t>
      </w:r>
      <w:proofErr w:type="spellEnd"/>
      <w:r>
        <w:t xml:space="preserve"> is the only identifier needed for the Unit Record format above </w:t>
      </w:r>
      <w:r w:rsidRPr="007E6D63">
        <w:t xml:space="preserve">– when expressed in a Long format, it would be only one needed component of a compound identifier – more than one variable would take on the role of identifier. (See </w:t>
      </w:r>
      <w:r w:rsidR="00C1398C">
        <w:t>the microdata.no</w:t>
      </w:r>
      <w:r w:rsidRPr="007E6D63">
        <w:t xml:space="preserve"> example, below)</w:t>
      </w:r>
      <w:r>
        <w:t>.</w:t>
      </w:r>
      <w:r w:rsidR="003B02FD">
        <w:t xml:space="preserve"> </w:t>
      </w:r>
    </w:p>
    <w:p w14:paraId="1BF1CBDB" w14:textId="1207E497" w:rsidR="00095907" w:rsidRDefault="00095907" w:rsidP="007743A9">
      <w:r>
        <w:t xml:space="preserve">Note that at least one variable functioning as an </w:t>
      </w:r>
      <w:proofErr w:type="spellStart"/>
      <w:r>
        <w:t>IdentifierComponent</w:t>
      </w:r>
      <w:proofErr w:type="spellEnd"/>
      <w:r>
        <w:t xml:space="preserve"> must be specified.</w:t>
      </w:r>
      <w:r w:rsidR="004C6E77">
        <w:t xml:space="preserve"> (It would also be unusual not to have at least one MeasureComponent in a data structure.)</w:t>
      </w:r>
    </w:p>
    <w:p w14:paraId="511F4FEF" w14:textId="2C91C940" w:rsidR="007743A9" w:rsidRDefault="007743A9" w:rsidP="007743A9">
      <w:r>
        <w:t xml:space="preserve">The diagram in Figure </w:t>
      </w:r>
      <w:r w:rsidR="00A87721">
        <w:t>1</w:t>
      </w:r>
      <w:r>
        <w:t xml:space="preserve">5 below shows the </w:t>
      </w:r>
      <w:r w:rsidR="003B1E37">
        <w:t>DDI - CDI</w:t>
      </w:r>
      <w:r>
        <w:t xml:space="preserve"> classes used to represent unit data in wide format. This is probably the most common layout for data – the traditional table of data as used in many statistical packages and spreadsheet programs. Columns are variables and each row contain the </w:t>
      </w:r>
      <w:proofErr w:type="spellStart"/>
      <w:r>
        <w:t>DataPoints</w:t>
      </w:r>
      <w:proofErr w:type="spellEnd"/>
      <w:r>
        <w:t xml:space="preserve"> for one Unit. </w:t>
      </w:r>
    </w:p>
    <w:p w14:paraId="394A6349" w14:textId="44B4A3BE" w:rsidR="007743A9" w:rsidRDefault="00DC61FB" w:rsidP="007743A9">
      <w:r w:rsidRPr="00DC61FB">
        <w:rPr>
          <w:noProof/>
        </w:rPr>
        <w:lastRenderedPageBreak/>
        <w:drawing>
          <wp:inline distT="0" distB="0" distL="0" distR="0" wp14:anchorId="2290DF61" wp14:editId="2B18450C">
            <wp:extent cx="5622202" cy="2961867"/>
            <wp:effectExtent l="0" t="0" r="0" b="0"/>
            <wp:docPr id="376094318" name="Picture 37609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40663" cy="2971592"/>
                    </a:xfrm>
                    <a:prstGeom prst="rect">
                      <a:avLst/>
                    </a:prstGeom>
                  </pic:spPr>
                </pic:pic>
              </a:graphicData>
            </a:graphic>
          </wp:inline>
        </w:drawing>
      </w:r>
    </w:p>
    <w:p w14:paraId="3AD59F27" w14:textId="1A1690DD" w:rsidR="007743A9" w:rsidRPr="00B1025E" w:rsidRDefault="007743A9" w:rsidP="00B1025E">
      <w:pPr>
        <w:jc w:val="center"/>
        <w:rPr>
          <w:b/>
          <w:bCs/>
          <w:i/>
        </w:rPr>
      </w:pPr>
      <w:r w:rsidRPr="00190F4A">
        <w:rPr>
          <w:b/>
          <w:bCs/>
          <w:i/>
        </w:rPr>
        <w:t xml:space="preserve">Figure </w:t>
      </w:r>
      <w:r w:rsidR="00E93D67" w:rsidRPr="00190F4A">
        <w:rPr>
          <w:b/>
          <w:bCs/>
          <w:i/>
        </w:rPr>
        <w:t>1</w:t>
      </w:r>
      <w:r w:rsidR="00190F4A" w:rsidRPr="00190F4A">
        <w:rPr>
          <w:b/>
          <w:bCs/>
          <w:i/>
        </w:rPr>
        <w:t>0</w:t>
      </w:r>
      <w:r w:rsidR="00E93D67" w:rsidRPr="00190F4A">
        <w:rPr>
          <w:b/>
          <w:bCs/>
          <w:i/>
        </w:rPr>
        <w:t>:</w:t>
      </w:r>
      <w:r w:rsidRPr="00190F4A">
        <w:rPr>
          <w:b/>
          <w:bCs/>
          <w:i/>
        </w:rPr>
        <w:t xml:space="preserve"> Wide</w:t>
      </w:r>
      <w:r w:rsidR="00190F4A">
        <w:rPr>
          <w:b/>
          <w:bCs/>
          <w:i/>
        </w:rPr>
        <w:t xml:space="preserve"> </w:t>
      </w:r>
      <w:r w:rsidRPr="00190F4A">
        <w:rPr>
          <w:b/>
          <w:bCs/>
          <w:i/>
        </w:rPr>
        <w:t>Structure</w:t>
      </w:r>
    </w:p>
    <w:p w14:paraId="30475F21" w14:textId="77777777" w:rsidR="007743A9" w:rsidRDefault="007743A9" w:rsidP="001A20F6">
      <w:pPr>
        <w:pStyle w:val="Heading2"/>
        <w:numPr>
          <w:ilvl w:val="0"/>
          <w:numId w:val="20"/>
        </w:numPr>
      </w:pPr>
      <w:bookmarkStart w:id="60" w:name="_Toc30355779"/>
      <w:bookmarkStart w:id="61" w:name="_Toc163207616"/>
      <w:r>
        <w:t xml:space="preserve">Long </w:t>
      </w:r>
      <w:r w:rsidR="00F14C4E">
        <w:t>D</w:t>
      </w:r>
      <w:r>
        <w:t xml:space="preserve">ata </w:t>
      </w:r>
      <w:r w:rsidR="00F14C4E">
        <w:t>F</w:t>
      </w:r>
      <w:r>
        <w:t>ormat</w:t>
      </w:r>
      <w:bookmarkEnd w:id="60"/>
      <w:bookmarkEnd w:id="61"/>
      <w:r>
        <w:t xml:space="preserve"> </w:t>
      </w:r>
    </w:p>
    <w:p w14:paraId="3D194529" w14:textId="351164C1" w:rsidR="007743A9" w:rsidRPr="00CB4789" w:rsidRDefault="0041422A" w:rsidP="0043544E">
      <w:pPr>
        <w:pStyle w:val="Heading3"/>
        <w:numPr>
          <w:ilvl w:val="0"/>
          <w:numId w:val="24"/>
        </w:numPr>
      </w:pPr>
      <w:bookmarkStart w:id="62" w:name="_Toc163207617"/>
      <w:r>
        <w:t>E</w:t>
      </w:r>
      <w:r w:rsidR="007743A9">
        <w:t>xample</w:t>
      </w:r>
      <w:bookmarkEnd w:id="62"/>
    </w:p>
    <w:p w14:paraId="0D7F1D60" w14:textId="73A98866" w:rsidR="007743A9" w:rsidRDefault="007743A9" w:rsidP="007743A9">
      <w:pPr>
        <w:rPr>
          <w:noProof/>
          <w:lang w:eastAsia="nb-NO"/>
        </w:rPr>
      </w:pPr>
      <w:r>
        <w:t xml:space="preserve">The same data as in the Wide example can be expressed in a different format called Long as shown in Figure </w:t>
      </w:r>
      <w:r w:rsidR="008473AD">
        <w:t>1</w:t>
      </w:r>
      <w:r>
        <w:t>6 below. This format is often used to express event data</w:t>
      </w:r>
      <w:r w:rsidR="00285999">
        <w:t xml:space="preserve"> which is collected as an on-going “stream” over time.</w:t>
      </w:r>
      <w:r w:rsidRPr="000575CC">
        <w:rPr>
          <w:noProof/>
          <w:lang w:eastAsia="nb-NO"/>
        </w:rPr>
        <w:t xml:space="preserve"> </w:t>
      </w:r>
    </w:p>
    <w:p w14:paraId="6096996E" w14:textId="7A7FC97E" w:rsidR="007743A9" w:rsidRPr="00433C2D" w:rsidRDefault="007743A9" w:rsidP="007743A9">
      <w:r>
        <w:t>In the Long format c</w:t>
      </w:r>
      <w:r w:rsidRPr="00433C2D">
        <w:t>olumns correspond to each kind of object in a Wide (unit record) description</w:t>
      </w:r>
      <w:r>
        <w:t>. E</w:t>
      </w:r>
      <w:r w:rsidRPr="00433C2D">
        <w:t xml:space="preserve">ach row </w:t>
      </w:r>
      <w:r>
        <w:t xml:space="preserve">now </w:t>
      </w:r>
      <w:r w:rsidRPr="00433C2D">
        <w:t>contains</w:t>
      </w:r>
      <w:r>
        <w:t xml:space="preserve"> </w:t>
      </w:r>
      <w:r w:rsidR="00285999">
        <w:t xml:space="preserve">(at a minimum) </w:t>
      </w:r>
      <w:r>
        <w:t>a unit i</w:t>
      </w:r>
      <w:r w:rsidRPr="00433C2D">
        <w:t>dentifier</w:t>
      </w:r>
      <w:r>
        <w:t>, a v</w:t>
      </w:r>
      <w:r w:rsidRPr="00433C2D">
        <w:t>ariable</w:t>
      </w:r>
      <w:r>
        <w:t xml:space="preserve"> identifier, and a data point with an </w:t>
      </w:r>
      <w:r w:rsidR="00285999">
        <w:t>I</w:t>
      </w:r>
      <w:r>
        <w:t xml:space="preserve">nstance </w:t>
      </w:r>
      <w:r w:rsidR="00285999">
        <w:t>V</w:t>
      </w:r>
      <w:r>
        <w:t>alue.</w:t>
      </w:r>
    </w:p>
    <w:p w14:paraId="0C88FB96" w14:textId="51AF7183" w:rsidR="007743A9" w:rsidRDefault="007743A9" w:rsidP="007743A9">
      <w:r>
        <w:t>The r</w:t>
      </w:r>
      <w:r w:rsidRPr="00433C2D">
        <w:t>ows correspond to each value of each (non-identifying) variable for each Wide record</w:t>
      </w:r>
      <w:r>
        <w:t>.</w:t>
      </w:r>
      <w:r w:rsidR="00285999">
        <w:t xml:space="preserve"> Note that for this example, a process value has been added, indicating whether the value has been subjected to a verification check – this is just for purposes of illustration, to show how an attribute component functions in the Long structure.</w:t>
      </w:r>
    </w:p>
    <w:p w14:paraId="7E286F2C" w14:textId="77777777" w:rsidR="007743A9" w:rsidRDefault="007743A9" w:rsidP="007743A9">
      <w:r w:rsidRPr="007D0DB6">
        <w:rPr>
          <w:noProof/>
        </w:rPr>
        <w:lastRenderedPageBreak/>
        <w:drawing>
          <wp:inline distT="0" distB="0" distL="0" distR="0" wp14:anchorId="379C5CFC" wp14:editId="04A7EF17">
            <wp:extent cx="5731510" cy="2735302"/>
            <wp:effectExtent l="0" t="0" r="2540" b="8255"/>
            <wp:docPr id="199" name="Picture 199" descr="C:\Users\ho\Pictures\Data example - L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Pictures\Data example - Lon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735302"/>
                    </a:xfrm>
                    <a:prstGeom prst="rect">
                      <a:avLst/>
                    </a:prstGeom>
                    <a:noFill/>
                    <a:ln>
                      <a:noFill/>
                    </a:ln>
                  </pic:spPr>
                </pic:pic>
              </a:graphicData>
            </a:graphic>
          </wp:inline>
        </w:drawing>
      </w:r>
    </w:p>
    <w:p w14:paraId="1207271A" w14:textId="5C3CB87E" w:rsidR="007743A9" w:rsidRDefault="007743A9" w:rsidP="007743A9">
      <w:r w:rsidRPr="007D0DB6">
        <w:rPr>
          <w:noProof/>
          <w:highlight w:val="yellow"/>
        </w:rPr>
        <w:drawing>
          <wp:anchor distT="0" distB="0" distL="114300" distR="114300" simplePos="0" relativeHeight="251654144" behindDoc="1" locked="0" layoutInCell="1" allowOverlap="1" wp14:anchorId="398BFA08" wp14:editId="7BBE4B7D">
            <wp:simplePos x="0" y="0"/>
            <wp:positionH relativeFrom="margin">
              <wp:posOffset>1737360</wp:posOffset>
            </wp:positionH>
            <wp:positionV relativeFrom="paragraph">
              <wp:posOffset>1440815</wp:posOffset>
            </wp:positionV>
            <wp:extent cx="2187575" cy="2011680"/>
            <wp:effectExtent l="0" t="0" r="3175" b="7620"/>
            <wp:wrapTopAndBottom/>
            <wp:docPr id="55"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87575" cy="2011680"/>
                    </a:xfrm>
                    <a:prstGeom prst="rect">
                      <a:avLst/>
                    </a:prstGeom>
                  </pic:spPr>
                </pic:pic>
              </a:graphicData>
            </a:graphic>
            <wp14:sizeRelH relativeFrom="page">
              <wp14:pctWidth>0</wp14:pctWidth>
            </wp14:sizeRelH>
            <wp14:sizeRelV relativeFrom="page">
              <wp14:pctHeight>0</wp14:pctHeight>
            </wp14:sizeRelV>
          </wp:anchor>
        </w:drawing>
      </w:r>
      <w:r>
        <w:t xml:space="preserve">In pure form, each row of a </w:t>
      </w:r>
      <w:r w:rsidR="00247527">
        <w:t>L</w:t>
      </w:r>
      <w:r>
        <w:t xml:space="preserve">ong structure contains a </w:t>
      </w:r>
      <w:proofErr w:type="spellStart"/>
      <w:r>
        <w:t>DataPoint</w:t>
      </w:r>
      <w:proofErr w:type="spellEnd"/>
      <w:r>
        <w:t xml:space="preserve"> with the value of interest (the </w:t>
      </w:r>
      <w:proofErr w:type="spellStart"/>
      <w:r w:rsidR="00247527">
        <w:t>I</w:t>
      </w:r>
      <w:r>
        <w:t>nstance</w:t>
      </w:r>
      <w:r w:rsidR="00247527">
        <w:t>V</w:t>
      </w:r>
      <w:r>
        <w:t>alue</w:t>
      </w:r>
      <w:proofErr w:type="spellEnd"/>
      <w:r>
        <w:t>) along with identifiers for a unit and a column with a code that identifies the variable (</w:t>
      </w:r>
      <w:proofErr w:type="spellStart"/>
      <w:r>
        <w:t>VariableRef</w:t>
      </w:r>
      <w:proofErr w:type="spellEnd"/>
      <w:r>
        <w:t xml:space="preserve"> above) that associates with the value in the value </w:t>
      </w:r>
      <w:proofErr w:type="spellStart"/>
      <w:r>
        <w:t>DataPoint</w:t>
      </w:r>
      <w:proofErr w:type="spellEnd"/>
      <w:r>
        <w:t xml:space="preserve">. In the figure above the Value column contains </w:t>
      </w:r>
      <w:proofErr w:type="spellStart"/>
      <w:r>
        <w:t>DataPoints</w:t>
      </w:r>
      <w:proofErr w:type="spellEnd"/>
      <w:r>
        <w:t xml:space="preserve"> with values from more than one variable</w:t>
      </w:r>
      <w:r w:rsidR="00247527">
        <w:t xml:space="preserve"> (</w:t>
      </w:r>
      <w:r>
        <w:t xml:space="preserve">Sex, Born, Died, </w:t>
      </w:r>
      <w:proofErr w:type="spellStart"/>
      <w:r>
        <w:t>RefArea</w:t>
      </w:r>
      <w:proofErr w:type="spellEnd"/>
      <w:r>
        <w:t>, and Longevity</w:t>
      </w:r>
      <w:r w:rsidR="00247527">
        <w:t>)</w:t>
      </w:r>
      <w:r>
        <w:t>. Note that there may be many rows for a unit (like for “Marie”). There can also be columns containing attribute values. The “Verified” column is an attribute that indicates whether the value in the Value column has been verified.</w:t>
      </w:r>
    </w:p>
    <w:p w14:paraId="207EAEE3" w14:textId="77777777" w:rsidR="00247527" w:rsidRDefault="00247527" w:rsidP="007743A9"/>
    <w:p w14:paraId="3773CDAA" w14:textId="77777777" w:rsidR="007743A9" w:rsidRDefault="007743A9" w:rsidP="007743A9">
      <w:r>
        <w:t xml:space="preserve">Here we can see how a complete record for one unit from our Wide example might be represented: each column in the Wide format for a single row becomes a row in the Long format (see Transformations between Data Structures, Examples, below).  </w:t>
      </w:r>
    </w:p>
    <w:p w14:paraId="3C6F8E30" w14:textId="77777777" w:rsidR="00037BC6" w:rsidRDefault="00037BC6" w:rsidP="007743A9"/>
    <w:p w14:paraId="70A5B597" w14:textId="77777777" w:rsidR="007743A9" w:rsidRPr="000575CC" w:rsidRDefault="007743A9" w:rsidP="007743A9">
      <w:pPr>
        <w:rPr>
          <w:i/>
        </w:rPr>
      </w:pPr>
    </w:p>
    <w:p w14:paraId="3486E24E" w14:textId="02A342C0" w:rsidR="00246A09" w:rsidRPr="00246A09" w:rsidRDefault="007743A9" w:rsidP="00246A09">
      <w:pPr>
        <w:pStyle w:val="Heading3"/>
        <w:numPr>
          <w:ilvl w:val="0"/>
          <w:numId w:val="24"/>
        </w:numPr>
      </w:pPr>
      <w:bookmarkStart w:id="63" w:name="_Toc163207618"/>
      <w:r>
        <w:lastRenderedPageBreak/>
        <w:t xml:space="preserve">Discussion of </w:t>
      </w:r>
      <w:r w:rsidR="00A107B6">
        <w:t>S</w:t>
      </w:r>
      <w:r>
        <w:t xml:space="preserve">tructure and </w:t>
      </w:r>
      <w:r w:rsidR="00A107B6">
        <w:t>D</w:t>
      </w:r>
      <w:r>
        <w:t>iagrams – Long</w:t>
      </w:r>
      <w:bookmarkEnd w:id="63"/>
    </w:p>
    <w:p w14:paraId="00060A39" w14:textId="2C2B5C4C" w:rsidR="007743A9" w:rsidRDefault="007743A9" w:rsidP="007743A9">
      <w:pPr>
        <w:shd w:val="clear" w:color="auto" w:fill="FFFFFF"/>
        <w:spacing w:after="0" w:line="240" w:lineRule="auto"/>
        <w:rPr>
          <w:rFonts w:eastAsia="Times New Roman" w:cstheme="minorHAnsi"/>
          <w:lang w:eastAsia="nb-NO"/>
        </w:rPr>
      </w:pPr>
      <w:r w:rsidRPr="00E90EC8">
        <w:rPr>
          <w:rFonts w:eastAsia="Times New Roman" w:cstheme="minorHAnsi"/>
          <w:lang w:eastAsia="nb-NO"/>
        </w:rPr>
        <w:t>The high-</w:t>
      </w:r>
      <w:r>
        <w:rPr>
          <w:rFonts w:eastAsia="Times New Roman" w:cstheme="minorHAnsi"/>
          <w:lang w:eastAsia="nb-NO"/>
        </w:rPr>
        <w:t>level</w:t>
      </w:r>
      <w:r w:rsidRPr="00E90EC8">
        <w:rPr>
          <w:rFonts w:eastAsia="Times New Roman" w:cstheme="minorHAnsi"/>
          <w:lang w:eastAsia="nb-NO"/>
        </w:rPr>
        <w:t xml:space="preserve"> view of the </w:t>
      </w:r>
      <w:proofErr w:type="spellStart"/>
      <w:r w:rsidR="00246A09">
        <w:rPr>
          <w:rFonts w:eastAsia="Times New Roman" w:cstheme="minorHAnsi"/>
          <w:lang w:eastAsia="nb-NO"/>
        </w:rPr>
        <w:t>L</w:t>
      </w:r>
      <w:r w:rsidRPr="00E90EC8">
        <w:rPr>
          <w:rFonts w:eastAsia="Times New Roman" w:cstheme="minorHAnsi"/>
          <w:lang w:eastAsia="nb-NO"/>
        </w:rPr>
        <w:t>ong</w:t>
      </w:r>
      <w:r w:rsidR="00426222">
        <w:rPr>
          <w:rFonts w:eastAsia="Times New Roman" w:cstheme="minorHAnsi"/>
          <w:lang w:eastAsia="nb-NO"/>
        </w:rPr>
        <w:t>Data</w:t>
      </w:r>
      <w:r w:rsidR="00246A09">
        <w:rPr>
          <w:rFonts w:eastAsia="Times New Roman" w:cstheme="minorHAnsi"/>
          <w:lang w:eastAsia="nb-NO"/>
        </w:rPr>
        <w:t>Structure</w:t>
      </w:r>
      <w:proofErr w:type="spellEnd"/>
      <w:r w:rsidRPr="00E90EC8">
        <w:rPr>
          <w:rFonts w:eastAsia="Times New Roman" w:cstheme="minorHAnsi"/>
          <w:lang w:eastAsia="nb-NO"/>
        </w:rPr>
        <w:t xml:space="preserve"> model is shown below. Each </w:t>
      </w:r>
      <w:proofErr w:type="spellStart"/>
      <w:r w:rsidRPr="00E90EC8">
        <w:rPr>
          <w:rFonts w:eastAsia="Times New Roman" w:cstheme="minorHAnsi"/>
          <w:lang w:eastAsia="nb-NO"/>
        </w:rPr>
        <w:t>DataPoint</w:t>
      </w:r>
      <w:proofErr w:type="spellEnd"/>
      <w:r w:rsidRPr="00E90EC8">
        <w:rPr>
          <w:rFonts w:eastAsia="Times New Roman" w:cstheme="minorHAnsi"/>
          <w:lang w:eastAsia="nb-NO"/>
        </w:rPr>
        <w:t xml:space="preserve"> in the dataset is based on one of five </w:t>
      </w:r>
      <w:r>
        <w:rPr>
          <w:rFonts w:eastAsia="Times New Roman" w:cstheme="minorHAnsi"/>
          <w:lang w:eastAsia="nb-NO"/>
        </w:rPr>
        <w:t xml:space="preserve">data structure </w:t>
      </w:r>
      <w:r w:rsidRPr="00E90EC8">
        <w:rPr>
          <w:rFonts w:eastAsia="Times New Roman" w:cstheme="minorHAnsi"/>
          <w:lang w:eastAsia="nb-NO"/>
        </w:rPr>
        <w:t xml:space="preserve">components. Each component is associated with a </w:t>
      </w:r>
      <w:proofErr w:type="spellStart"/>
      <w:r w:rsidRPr="00E90EC8">
        <w:rPr>
          <w:rFonts w:eastAsia="Times New Roman" w:cstheme="minorHAnsi"/>
          <w:lang w:eastAsia="nb-NO"/>
        </w:rPr>
        <w:t>RepresentedVariable</w:t>
      </w:r>
      <w:proofErr w:type="spellEnd"/>
      <w:r w:rsidRPr="00E90EC8">
        <w:rPr>
          <w:rFonts w:eastAsia="Times New Roman" w:cstheme="minorHAnsi"/>
          <w:lang w:eastAsia="nb-NO"/>
        </w:rPr>
        <w:t xml:space="preserve"> that can define a column in the </w:t>
      </w:r>
      <w:r w:rsidR="00687564">
        <w:rPr>
          <w:rFonts w:eastAsia="Times New Roman" w:cstheme="minorHAnsi"/>
          <w:lang w:eastAsia="nb-NO"/>
        </w:rPr>
        <w:t>long</w:t>
      </w:r>
      <w:r w:rsidRPr="00E90EC8">
        <w:rPr>
          <w:rFonts w:eastAsia="Times New Roman" w:cstheme="minorHAnsi"/>
          <w:lang w:eastAsia="nb-NO"/>
        </w:rPr>
        <w:t xml:space="preserve"> table. </w:t>
      </w:r>
    </w:p>
    <w:p w14:paraId="02C2CEA7" w14:textId="77777777" w:rsidR="007743A9" w:rsidRPr="00E90EC8" w:rsidRDefault="007743A9" w:rsidP="007743A9">
      <w:pPr>
        <w:shd w:val="clear" w:color="auto" w:fill="FFFFFF"/>
        <w:spacing w:after="0" w:line="240" w:lineRule="auto"/>
        <w:rPr>
          <w:rFonts w:eastAsia="Times New Roman" w:cstheme="minorHAnsi"/>
          <w:lang w:eastAsia="nb-NO"/>
        </w:rPr>
      </w:pPr>
    </w:p>
    <w:p w14:paraId="067E9B03" w14:textId="77777777" w:rsidR="007743A9" w:rsidRDefault="007743A9" w:rsidP="007743A9">
      <w:pPr>
        <w:shd w:val="clear" w:color="auto" w:fill="FFFFFF"/>
        <w:spacing w:after="0" w:line="240" w:lineRule="auto"/>
        <w:rPr>
          <w:rFonts w:eastAsia="Times New Roman" w:cstheme="minorHAnsi"/>
          <w:lang w:eastAsia="nb-NO"/>
        </w:rPr>
      </w:pPr>
      <w:r w:rsidRPr="00E90EC8">
        <w:rPr>
          <w:rFonts w:eastAsia="Times New Roman" w:cstheme="minorHAnsi"/>
          <w:lang w:eastAsia="nb-NO"/>
        </w:rPr>
        <w:t>These perform the following functions:</w:t>
      </w:r>
    </w:p>
    <w:p w14:paraId="420D8804" w14:textId="77777777" w:rsidR="007743A9" w:rsidRPr="00E90EC8" w:rsidRDefault="007743A9" w:rsidP="007743A9">
      <w:pPr>
        <w:shd w:val="clear" w:color="auto" w:fill="FFFFFF"/>
        <w:spacing w:after="0" w:line="240" w:lineRule="auto"/>
        <w:rPr>
          <w:rFonts w:eastAsia="Times New Roman" w:cstheme="minorHAnsi"/>
          <w:lang w:eastAsia="nb-NO"/>
        </w:rPr>
      </w:pPr>
    </w:p>
    <w:p w14:paraId="1C27E581" w14:textId="77777777" w:rsidR="007743A9" w:rsidRDefault="007743A9" w:rsidP="007743A9">
      <w:pPr>
        <w:shd w:val="clear" w:color="auto" w:fill="FFFFFF"/>
        <w:spacing w:after="0" w:line="240" w:lineRule="auto"/>
        <w:rPr>
          <w:rFonts w:eastAsia="Times New Roman" w:cstheme="minorHAnsi"/>
          <w:lang w:eastAsia="nb-NO"/>
        </w:rPr>
      </w:pPr>
      <w:r w:rsidRPr="00E90EC8">
        <w:rPr>
          <w:rFonts w:eastAsia="Times New Roman" w:cstheme="minorHAnsi"/>
          <w:lang w:eastAsia="nb-NO"/>
        </w:rPr>
        <w:t>•</w:t>
      </w:r>
      <w:r w:rsidRPr="00450388">
        <w:rPr>
          <w:rFonts w:eastAsia="Times New Roman" w:cstheme="minorHAnsi"/>
          <w:b/>
          <w:bCs/>
          <w:lang w:eastAsia="nb-NO"/>
        </w:rPr>
        <w:t xml:space="preserve"> </w:t>
      </w:r>
      <w:proofErr w:type="spellStart"/>
      <w:r w:rsidRPr="00450388">
        <w:rPr>
          <w:rFonts w:eastAsia="Times New Roman" w:cstheme="minorHAnsi"/>
          <w:b/>
          <w:bCs/>
          <w:lang w:eastAsia="nb-NO"/>
        </w:rPr>
        <w:t>IdentifierComponent</w:t>
      </w:r>
      <w:proofErr w:type="spellEnd"/>
      <w:r w:rsidRPr="00450388">
        <w:rPr>
          <w:rFonts w:eastAsia="Times New Roman" w:cstheme="minorHAnsi"/>
          <w:b/>
          <w:bCs/>
          <w:lang w:eastAsia="nb-NO"/>
        </w:rPr>
        <w:t xml:space="preserve"> </w:t>
      </w:r>
      <w:r w:rsidRPr="00E90EC8">
        <w:rPr>
          <w:rFonts w:eastAsia="Times New Roman" w:cstheme="minorHAnsi"/>
          <w:lang w:eastAsia="nb-NO"/>
        </w:rPr>
        <w:t>– one of possibly several components that together identify the Unit associated with the measures and attributes. In the example above this is the CaseID column</w:t>
      </w:r>
      <w:r>
        <w:rPr>
          <w:rFonts w:eastAsia="Times New Roman" w:cstheme="minorHAnsi"/>
          <w:lang w:eastAsia="nb-NO"/>
        </w:rPr>
        <w:t xml:space="preserve"> in Figure </w:t>
      </w:r>
      <w:r w:rsidR="005A12DA">
        <w:rPr>
          <w:rFonts w:eastAsia="Times New Roman" w:cstheme="minorHAnsi"/>
          <w:lang w:eastAsia="nb-NO"/>
        </w:rPr>
        <w:t>1</w:t>
      </w:r>
      <w:r>
        <w:rPr>
          <w:rFonts w:eastAsia="Times New Roman" w:cstheme="minorHAnsi"/>
          <w:lang w:eastAsia="nb-NO"/>
        </w:rPr>
        <w:t>6.</w:t>
      </w:r>
    </w:p>
    <w:p w14:paraId="419C4447" w14:textId="77777777" w:rsidR="007743A9" w:rsidRPr="00E90EC8" w:rsidRDefault="007743A9" w:rsidP="007743A9">
      <w:pPr>
        <w:shd w:val="clear" w:color="auto" w:fill="FFFFFF"/>
        <w:spacing w:after="0" w:line="240" w:lineRule="auto"/>
        <w:rPr>
          <w:rFonts w:eastAsia="Times New Roman" w:cstheme="minorHAnsi"/>
          <w:lang w:eastAsia="nb-NO"/>
        </w:rPr>
      </w:pPr>
    </w:p>
    <w:p w14:paraId="22F43D66" w14:textId="0D08C885" w:rsidR="007743A9" w:rsidRDefault="007743A9" w:rsidP="007743A9">
      <w:pPr>
        <w:shd w:val="clear" w:color="auto" w:fill="FFFFFF"/>
        <w:spacing w:after="0" w:line="240" w:lineRule="auto"/>
        <w:rPr>
          <w:rFonts w:eastAsia="Times New Roman" w:cstheme="minorHAnsi"/>
          <w:lang w:eastAsia="nb-NO"/>
        </w:rPr>
      </w:pPr>
      <w:r w:rsidRPr="00E90EC8">
        <w:rPr>
          <w:rFonts w:eastAsia="Times New Roman" w:cstheme="minorHAnsi"/>
          <w:lang w:eastAsia="nb-NO"/>
        </w:rPr>
        <w:t>•</w:t>
      </w:r>
      <w:r>
        <w:rPr>
          <w:rFonts w:eastAsia="Times New Roman" w:cstheme="minorHAnsi"/>
          <w:lang w:eastAsia="nb-NO"/>
        </w:rPr>
        <w:t xml:space="preserve"> </w:t>
      </w:r>
      <w:r w:rsidRPr="00450388">
        <w:rPr>
          <w:rFonts w:eastAsia="Times New Roman" w:cstheme="minorHAnsi"/>
          <w:b/>
          <w:bCs/>
          <w:lang w:eastAsia="nb-NO"/>
        </w:rPr>
        <w:t>MeasureComponent</w:t>
      </w:r>
      <w:r w:rsidRPr="00E90EC8">
        <w:rPr>
          <w:rFonts w:eastAsia="Times New Roman" w:cstheme="minorHAnsi"/>
          <w:lang w:eastAsia="nb-NO"/>
        </w:rPr>
        <w:t xml:space="preserve"> – a measure just like in the wide layout. This allows a hybrid wide-</w:t>
      </w:r>
      <w:r w:rsidR="00C16296">
        <w:rPr>
          <w:rFonts w:eastAsia="Times New Roman" w:cstheme="minorHAnsi"/>
          <w:lang w:eastAsia="nb-NO"/>
        </w:rPr>
        <w:t>long</w:t>
      </w:r>
      <w:r w:rsidRPr="00E90EC8">
        <w:rPr>
          <w:rFonts w:eastAsia="Times New Roman" w:cstheme="minorHAnsi"/>
          <w:lang w:eastAsia="nb-NO"/>
        </w:rPr>
        <w:t xml:space="preserve"> layout. There is no such column in the example above</w:t>
      </w:r>
      <w:r w:rsidR="009255C4">
        <w:rPr>
          <w:rFonts w:eastAsia="Times New Roman" w:cstheme="minorHAnsi"/>
          <w:lang w:eastAsia="nb-NO"/>
        </w:rPr>
        <w:t xml:space="preserve"> -</w:t>
      </w:r>
      <w:r w:rsidRPr="00E90EC8">
        <w:rPr>
          <w:rFonts w:eastAsia="Times New Roman" w:cstheme="minorHAnsi"/>
          <w:lang w:eastAsia="nb-NO"/>
        </w:rPr>
        <w:t xml:space="preserve"> if there were the values for the Marie rows</w:t>
      </w:r>
      <w:r>
        <w:rPr>
          <w:rFonts w:eastAsia="Times New Roman" w:cstheme="minorHAnsi"/>
          <w:lang w:eastAsia="nb-NO"/>
        </w:rPr>
        <w:t xml:space="preserve"> in </w:t>
      </w:r>
      <w:r w:rsidR="005A12DA">
        <w:rPr>
          <w:rFonts w:eastAsia="Times New Roman" w:cstheme="minorHAnsi"/>
          <w:lang w:eastAsia="nb-NO"/>
        </w:rPr>
        <w:t>F</w:t>
      </w:r>
      <w:r>
        <w:rPr>
          <w:rFonts w:eastAsia="Times New Roman" w:cstheme="minorHAnsi"/>
          <w:lang w:eastAsia="nb-NO"/>
        </w:rPr>
        <w:t xml:space="preserve">igure </w:t>
      </w:r>
      <w:r w:rsidR="005A12DA">
        <w:rPr>
          <w:rFonts w:eastAsia="Times New Roman" w:cstheme="minorHAnsi"/>
          <w:lang w:eastAsia="nb-NO"/>
        </w:rPr>
        <w:t>1</w:t>
      </w:r>
      <w:r>
        <w:rPr>
          <w:rFonts w:eastAsia="Times New Roman" w:cstheme="minorHAnsi"/>
          <w:lang w:eastAsia="nb-NO"/>
        </w:rPr>
        <w:t>6</w:t>
      </w:r>
      <w:r w:rsidRPr="00E90EC8">
        <w:rPr>
          <w:rFonts w:eastAsia="Times New Roman" w:cstheme="minorHAnsi"/>
          <w:lang w:eastAsia="nb-NO"/>
        </w:rPr>
        <w:t xml:space="preserve"> would all be the same.</w:t>
      </w:r>
    </w:p>
    <w:p w14:paraId="0EE43139" w14:textId="77777777" w:rsidR="007743A9" w:rsidRPr="00E90EC8" w:rsidRDefault="007743A9" w:rsidP="007743A9">
      <w:pPr>
        <w:shd w:val="clear" w:color="auto" w:fill="FFFFFF"/>
        <w:spacing w:after="0" w:line="240" w:lineRule="auto"/>
        <w:rPr>
          <w:rFonts w:eastAsia="Times New Roman" w:cstheme="minorHAnsi"/>
          <w:lang w:eastAsia="nb-NO"/>
        </w:rPr>
      </w:pPr>
    </w:p>
    <w:p w14:paraId="63410FE7" w14:textId="77777777" w:rsidR="007743A9" w:rsidRDefault="007743A9" w:rsidP="007743A9">
      <w:pPr>
        <w:shd w:val="clear" w:color="auto" w:fill="FFFFFF"/>
        <w:spacing w:after="0" w:line="240" w:lineRule="auto"/>
        <w:rPr>
          <w:rFonts w:eastAsia="Times New Roman" w:cstheme="minorHAnsi"/>
          <w:lang w:eastAsia="nb-NO"/>
        </w:rPr>
      </w:pPr>
      <w:r w:rsidRPr="00E90EC8">
        <w:rPr>
          <w:rFonts w:eastAsia="Times New Roman" w:cstheme="minorHAnsi"/>
          <w:lang w:eastAsia="nb-NO"/>
        </w:rPr>
        <w:t>•</w:t>
      </w:r>
      <w:r>
        <w:rPr>
          <w:rFonts w:eastAsia="Times New Roman" w:cstheme="minorHAnsi"/>
          <w:lang w:eastAsia="nb-NO"/>
        </w:rPr>
        <w:t xml:space="preserve"> </w:t>
      </w:r>
      <w:proofErr w:type="spellStart"/>
      <w:r w:rsidRPr="00450388">
        <w:rPr>
          <w:rFonts w:eastAsia="Times New Roman" w:cstheme="minorHAnsi"/>
          <w:b/>
          <w:bCs/>
          <w:lang w:eastAsia="nb-NO"/>
        </w:rPr>
        <w:t>AttributeComponent</w:t>
      </w:r>
      <w:proofErr w:type="spellEnd"/>
      <w:r w:rsidRPr="00E90EC8">
        <w:rPr>
          <w:rFonts w:eastAsia="Times New Roman" w:cstheme="minorHAnsi"/>
          <w:lang w:eastAsia="nb-NO"/>
        </w:rPr>
        <w:t xml:space="preserve"> – an attribute that annotates the associated measure values. This is the Verified </w:t>
      </w:r>
      <w:r>
        <w:rPr>
          <w:rFonts w:eastAsia="Times New Roman" w:cstheme="minorHAnsi"/>
          <w:lang w:eastAsia="nb-NO"/>
        </w:rPr>
        <w:t xml:space="preserve">column in </w:t>
      </w:r>
      <w:r w:rsidR="005A12DA">
        <w:rPr>
          <w:rFonts w:eastAsia="Times New Roman" w:cstheme="minorHAnsi"/>
          <w:lang w:eastAsia="nb-NO"/>
        </w:rPr>
        <w:t>F</w:t>
      </w:r>
      <w:r>
        <w:rPr>
          <w:rFonts w:eastAsia="Times New Roman" w:cstheme="minorHAnsi"/>
          <w:lang w:eastAsia="nb-NO"/>
        </w:rPr>
        <w:t xml:space="preserve">igure </w:t>
      </w:r>
      <w:r w:rsidR="005A12DA">
        <w:rPr>
          <w:rFonts w:eastAsia="Times New Roman" w:cstheme="minorHAnsi"/>
          <w:lang w:eastAsia="nb-NO"/>
        </w:rPr>
        <w:t>1</w:t>
      </w:r>
      <w:r>
        <w:rPr>
          <w:rFonts w:eastAsia="Times New Roman" w:cstheme="minorHAnsi"/>
          <w:lang w:eastAsia="nb-NO"/>
        </w:rPr>
        <w:t>6</w:t>
      </w:r>
      <w:r w:rsidRPr="00E90EC8">
        <w:rPr>
          <w:rFonts w:eastAsia="Times New Roman" w:cstheme="minorHAnsi"/>
          <w:lang w:eastAsia="nb-NO"/>
        </w:rPr>
        <w:t>.</w:t>
      </w:r>
    </w:p>
    <w:p w14:paraId="520BF399" w14:textId="77777777" w:rsidR="007743A9" w:rsidRPr="00E90EC8" w:rsidRDefault="007743A9" w:rsidP="007743A9">
      <w:pPr>
        <w:shd w:val="clear" w:color="auto" w:fill="FFFFFF"/>
        <w:spacing w:after="0" w:line="240" w:lineRule="auto"/>
        <w:rPr>
          <w:rFonts w:eastAsia="Times New Roman" w:cstheme="minorHAnsi"/>
          <w:lang w:eastAsia="nb-NO"/>
        </w:rPr>
      </w:pPr>
    </w:p>
    <w:p w14:paraId="2F8D16E4" w14:textId="77777777" w:rsidR="007743A9" w:rsidRPr="00E90EC8" w:rsidRDefault="007743A9" w:rsidP="007743A9">
      <w:pPr>
        <w:shd w:val="clear" w:color="auto" w:fill="FFFFFF"/>
        <w:spacing w:after="0" w:line="240" w:lineRule="auto"/>
        <w:rPr>
          <w:rFonts w:eastAsia="Times New Roman" w:cstheme="minorHAnsi"/>
          <w:lang w:eastAsia="nb-NO"/>
        </w:rPr>
      </w:pPr>
      <w:r w:rsidRPr="00E90EC8">
        <w:rPr>
          <w:rFonts w:eastAsia="Times New Roman" w:cstheme="minorHAnsi"/>
          <w:lang w:eastAsia="nb-NO"/>
        </w:rPr>
        <w:t>•</w:t>
      </w:r>
      <w:r w:rsidRPr="00450388">
        <w:rPr>
          <w:rFonts w:eastAsia="Times New Roman" w:cstheme="minorHAnsi"/>
          <w:b/>
          <w:bCs/>
          <w:lang w:eastAsia="nb-NO"/>
        </w:rPr>
        <w:t xml:space="preserve"> </w:t>
      </w:r>
      <w:proofErr w:type="spellStart"/>
      <w:r w:rsidRPr="00450388">
        <w:rPr>
          <w:rFonts w:eastAsia="Times New Roman" w:cstheme="minorHAnsi"/>
          <w:b/>
          <w:bCs/>
          <w:lang w:eastAsia="nb-NO"/>
        </w:rPr>
        <w:t>VariableDescriptorComponent</w:t>
      </w:r>
      <w:proofErr w:type="spellEnd"/>
      <w:r w:rsidRPr="00E90EC8">
        <w:rPr>
          <w:rFonts w:eastAsia="Times New Roman" w:cstheme="minorHAnsi"/>
          <w:lang w:eastAsia="nb-NO"/>
        </w:rPr>
        <w:t xml:space="preserve"> – an indicator of the </w:t>
      </w:r>
      <w:proofErr w:type="spellStart"/>
      <w:r w:rsidRPr="00E90EC8">
        <w:rPr>
          <w:rFonts w:eastAsia="Times New Roman" w:cstheme="minorHAnsi"/>
          <w:lang w:eastAsia="nb-NO"/>
        </w:rPr>
        <w:t>InstanceVariable</w:t>
      </w:r>
      <w:proofErr w:type="spellEnd"/>
      <w:r w:rsidRPr="00E90EC8">
        <w:rPr>
          <w:rFonts w:eastAsia="Times New Roman" w:cstheme="minorHAnsi"/>
          <w:lang w:eastAsia="nb-NO"/>
        </w:rPr>
        <w:t xml:space="preserve"> in each associated </w:t>
      </w:r>
    </w:p>
    <w:p w14:paraId="52B3E84B" w14:textId="77777777" w:rsidR="007743A9" w:rsidRDefault="007743A9" w:rsidP="007743A9">
      <w:pPr>
        <w:shd w:val="clear" w:color="auto" w:fill="FFFFFF"/>
        <w:spacing w:after="0" w:line="240" w:lineRule="auto"/>
        <w:rPr>
          <w:rFonts w:eastAsia="Times New Roman" w:cstheme="minorHAnsi"/>
          <w:lang w:eastAsia="nb-NO"/>
        </w:rPr>
      </w:pPr>
      <w:proofErr w:type="spellStart"/>
      <w:r w:rsidRPr="00E90EC8">
        <w:rPr>
          <w:rFonts w:eastAsia="Times New Roman" w:cstheme="minorHAnsi"/>
          <w:lang w:eastAsia="nb-NO"/>
        </w:rPr>
        <w:t>VariableValueComponent</w:t>
      </w:r>
      <w:proofErr w:type="spellEnd"/>
      <w:r w:rsidRPr="00E90EC8">
        <w:rPr>
          <w:rFonts w:eastAsia="Times New Roman" w:cstheme="minorHAnsi"/>
          <w:lang w:eastAsia="nb-NO"/>
        </w:rPr>
        <w:t xml:space="preserve"> </w:t>
      </w:r>
      <w:proofErr w:type="spellStart"/>
      <w:r w:rsidRPr="00E90EC8">
        <w:rPr>
          <w:rFonts w:eastAsia="Times New Roman" w:cstheme="minorHAnsi"/>
          <w:lang w:eastAsia="nb-NO"/>
        </w:rPr>
        <w:t>DataPoint</w:t>
      </w:r>
      <w:proofErr w:type="spellEnd"/>
      <w:r>
        <w:rPr>
          <w:rFonts w:eastAsia="Times New Roman" w:cstheme="minorHAnsi"/>
          <w:lang w:eastAsia="nb-NO"/>
        </w:rPr>
        <w:t xml:space="preserve"> (see Diagram)</w:t>
      </w:r>
      <w:r w:rsidRPr="00E90EC8">
        <w:rPr>
          <w:rFonts w:eastAsia="Times New Roman" w:cstheme="minorHAnsi"/>
          <w:lang w:eastAsia="nb-NO"/>
        </w:rPr>
        <w:t xml:space="preserve">. This is the </w:t>
      </w:r>
      <w:proofErr w:type="spellStart"/>
      <w:r w:rsidRPr="00E90EC8">
        <w:rPr>
          <w:rFonts w:eastAsia="Times New Roman" w:cstheme="minorHAnsi"/>
          <w:lang w:eastAsia="nb-NO"/>
        </w:rPr>
        <w:t>VariableRef</w:t>
      </w:r>
      <w:proofErr w:type="spellEnd"/>
      <w:r w:rsidRPr="00E90EC8">
        <w:rPr>
          <w:rFonts w:eastAsia="Times New Roman" w:cstheme="minorHAnsi"/>
          <w:lang w:eastAsia="nb-NO"/>
        </w:rPr>
        <w:t xml:space="preserve"> column above. In the first row the code “Sex” indicates that the value “Female” is associated with the variable named “Sex” used in the Wide table. Note that this component has an association to a specific </w:t>
      </w:r>
      <w:proofErr w:type="spellStart"/>
      <w:r w:rsidRPr="00E90EC8">
        <w:rPr>
          <w:rFonts w:eastAsia="Times New Roman" w:cstheme="minorHAnsi"/>
          <w:lang w:eastAsia="nb-NO"/>
        </w:rPr>
        <w:t>VariableValueComponent</w:t>
      </w:r>
      <w:proofErr w:type="spellEnd"/>
      <w:r w:rsidRPr="00E90EC8">
        <w:rPr>
          <w:rFonts w:eastAsia="Times New Roman" w:cstheme="minorHAnsi"/>
          <w:lang w:eastAsia="nb-NO"/>
        </w:rPr>
        <w:t>.</w:t>
      </w:r>
    </w:p>
    <w:p w14:paraId="5AE35950" w14:textId="77777777" w:rsidR="007743A9" w:rsidRPr="00E90EC8" w:rsidRDefault="007743A9" w:rsidP="007743A9">
      <w:pPr>
        <w:shd w:val="clear" w:color="auto" w:fill="FFFFFF"/>
        <w:spacing w:after="0" w:line="240" w:lineRule="auto"/>
        <w:rPr>
          <w:rFonts w:eastAsia="Times New Roman" w:cstheme="minorHAnsi"/>
          <w:lang w:eastAsia="nb-NO"/>
        </w:rPr>
      </w:pPr>
    </w:p>
    <w:p w14:paraId="5EE64A9F" w14:textId="77777777" w:rsidR="007743A9" w:rsidRPr="00E90EC8" w:rsidRDefault="007743A9" w:rsidP="007743A9">
      <w:pPr>
        <w:shd w:val="clear" w:color="auto" w:fill="FFFFFF"/>
        <w:spacing w:after="0" w:line="240" w:lineRule="auto"/>
        <w:rPr>
          <w:rFonts w:eastAsia="Times New Roman" w:cstheme="minorHAnsi"/>
          <w:lang w:eastAsia="nb-NO"/>
        </w:rPr>
      </w:pPr>
      <w:r w:rsidRPr="00E90EC8">
        <w:rPr>
          <w:rFonts w:eastAsia="Times New Roman" w:cstheme="minorHAnsi"/>
          <w:lang w:eastAsia="nb-NO"/>
        </w:rPr>
        <w:t>•</w:t>
      </w:r>
      <w:r>
        <w:rPr>
          <w:rFonts w:eastAsia="Times New Roman" w:cstheme="minorHAnsi"/>
          <w:lang w:eastAsia="nb-NO"/>
        </w:rPr>
        <w:t xml:space="preserve"> </w:t>
      </w:r>
      <w:proofErr w:type="spellStart"/>
      <w:r w:rsidRPr="00450388">
        <w:rPr>
          <w:rFonts w:eastAsia="Times New Roman" w:cstheme="minorHAnsi"/>
          <w:b/>
          <w:bCs/>
          <w:lang w:eastAsia="nb-NO"/>
        </w:rPr>
        <w:t>VariableValueComponent</w:t>
      </w:r>
      <w:proofErr w:type="spellEnd"/>
      <w:r w:rsidRPr="00E90EC8">
        <w:rPr>
          <w:rFonts w:eastAsia="Times New Roman" w:cstheme="minorHAnsi"/>
          <w:lang w:eastAsia="nb-NO"/>
        </w:rPr>
        <w:t xml:space="preserve"> – defines a column that has a value associated with the value in the </w:t>
      </w:r>
    </w:p>
    <w:p w14:paraId="43C99991" w14:textId="77777777" w:rsidR="007743A9" w:rsidRDefault="007743A9" w:rsidP="007743A9">
      <w:pPr>
        <w:shd w:val="clear" w:color="auto" w:fill="FFFFFF"/>
        <w:spacing w:after="0" w:line="240" w:lineRule="auto"/>
        <w:rPr>
          <w:rFonts w:eastAsia="Times New Roman" w:cstheme="minorHAnsi"/>
          <w:lang w:eastAsia="nb-NO"/>
        </w:rPr>
      </w:pPr>
      <w:proofErr w:type="spellStart"/>
      <w:r w:rsidRPr="00E90EC8">
        <w:rPr>
          <w:rFonts w:eastAsia="Times New Roman" w:cstheme="minorHAnsi"/>
          <w:lang w:eastAsia="nb-NO"/>
        </w:rPr>
        <w:t>VariableDescriptorComponent</w:t>
      </w:r>
      <w:proofErr w:type="spellEnd"/>
      <w:r w:rsidRPr="00E90EC8">
        <w:rPr>
          <w:rFonts w:eastAsia="Times New Roman" w:cstheme="minorHAnsi"/>
          <w:lang w:eastAsia="nb-NO"/>
        </w:rPr>
        <w:t xml:space="preserve">. This is the Value column above. The “3.3.1932” is interpreted as the date that Marie was born. This column will have to have </w:t>
      </w:r>
      <w:r>
        <w:rPr>
          <w:rFonts w:eastAsia="Times New Roman" w:cstheme="minorHAnsi"/>
          <w:lang w:eastAsia="nb-NO"/>
        </w:rPr>
        <w:t xml:space="preserve">a </w:t>
      </w:r>
      <w:r w:rsidRPr="00E90EC8">
        <w:rPr>
          <w:rFonts w:eastAsia="Times New Roman" w:cstheme="minorHAnsi"/>
          <w:lang w:eastAsia="nb-NO"/>
        </w:rPr>
        <w:t xml:space="preserve">datatype as generic as needed to hold all of the values from the set of variables indicated in the </w:t>
      </w:r>
      <w:proofErr w:type="spellStart"/>
      <w:r w:rsidRPr="00E90EC8">
        <w:rPr>
          <w:rFonts w:eastAsia="Times New Roman" w:cstheme="minorHAnsi"/>
          <w:lang w:eastAsia="nb-NO"/>
        </w:rPr>
        <w:t>VariableDescriptorComponent</w:t>
      </w:r>
      <w:proofErr w:type="spellEnd"/>
      <w:r w:rsidRPr="00E90EC8">
        <w:rPr>
          <w:rFonts w:eastAsia="Times New Roman" w:cstheme="minorHAnsi"/>
          <w:lang w:eastAsia="nb-NO"/>
        </w:rPr>
        <w:t>. In the example above there is a mix of numeric (Longevity), Date</w:t>
      </w:r>
      <w:r>
        <w:rPr>
          <w:rFonts w:eastAsia="Times New Roman" w:cstheme="minorHAnsi"/>
          <w:lang w:eastAsia="nb-NO"/>
        </w:rPr>
        <w:t xml:space="preserve"> </w:t>
      </w:r>
      <w:r w:rsidRPr="00E90EC8">
        <w:rPr>
          <w:rFonts w:eastAsia="Times New Roman" w:cstheme="minorHAnsi"/>
          <w:lang w:eastAsia="nb-NO"/>
        </w:rPr>
        <w:t>(</w:t>
      </w:r>
      <w:r>
        <w:rPr>
          <w:rFonts w:eastAsia="Times New Roman" w:cstheme="minorHAnsi"/>
          <w:lang w:eastAsia="nb-NO"/>
        </w:rPr>
        <w:t>B</w:t>
      </w:r>
      <w:r w:rsidRPr="00E90EC8">
        <w:rPr>
          <w:rFonts w:eastAsia="Times New Roman" w:cstheme="minorHAnsi"/>
          <w:lang w:eastAsia="nb-NO"/>
        </w:rPr>
        <w:t xml:space="preserve">orn, </w:t>
      </w:r>
      <w:r>
        <w:rPr>
          <w:rFonts w:eastAsia="Times New Roman" w:cstheme="minorHAnsi"/>
          <w:lang w:eastAsia="nb-NO"/>
        </w:rPr>
        <w:t>D</w:t>
      </w:r>
      <w:r w:rsidRPr="00E90EC8">
        <w:rPr>
          <w:rFonts w:eastAsia="Times New Roman" w:cstheme="minorHAnsi"/>
          <w:lang w:eastAsia="nb-NO"/>
        </w:rPr>
        <w:t>ied), character</w:t>
      </w:r>
      <w:r>
        <w:rPr>
          <w:rFonts w:eastAsia="Times New Roman" w:cstheme="minorHAnsi"/>
          <w:lang w:eastAsia="nb-NO"/>
        </w:rPr>
        <w:t xml:space="preserve"> </w:t>
      </w:r>
      <w:r w:rsidRPr="00E90EC8">
        <w:rPr>
          <w:rFonts w:eastAsia="Times New Roman" w:cstheme="minorHAnsi"/>
          <w:lang w:eastAsia="nb-NO"/>
        </w:rPr>
        <w:t>(Sex), and geographic codes</w:t>
      </w:r>
      <w:r>
        <w:rPr>
          <w:rFonts w:eastAsia="Times New Roman" w:cstheme="minorHAnsi"/>
          <w:lang w:eastAsia="nb-NO"/>
        </w:rPr>
        <w:t xml:space="preserve"> </w:t>
      </w:r>
      <w:r w:rsidRPr="00E90EC8">
        <w:rPr>
          <w:rFonts w:eastAsia="Times New Roman" w:cstheme="minorHAnsi"/>
          <w:lang w:eastAsia="nb-NO"/>
        </w:rPr>
        <w:t>(</w:t>
      </w:r>
      <w:proofErr w:type="spellStart"/>
      <w:r w:rsidRPr="00E90EC8">
        <w:rPr>
          <w:rFonts w:eastAsia="Times New Roman" w:cstheme="minorHAnsi"/>
          <w:lang w:eastAsia="nb-NO"/>
        </w:rPr>
        <w:t>RefArea</w:t>
      </w:r>
      <w:proofErr w:type="spellEnd"/>
      <w:r w:rsidRPr="00E90EC8">
        <w:rPr>
          <w:rFonts w:eastAsia="Times New Roman" w:cstheme="minorHAnsi"/>
          <w:lang w:eastAsia="nb-NO"/>
        </w:rPr>
        <w:t xml:space="preserve">) variables. A character datatype for the associated </w:t>
      </w:r>
      <w:proofErr w:type="spellStart"/>
      <w:r w:rsidRPr="00E90EC8">
        <w:rPr>
          <w:rFonts w:eastAsia="Times New Roman" w:cstheme="minorHAnsi"/>
          <w:lang w:eastAsia="nb-NO"/>
        </w:rPr>
        <w:t>RepresentedVariable</w:t>
      </w:r>
      <w:proofErr w:type="spellEnd"/>
      <w:r w:rsidRPr="00E90EC8">
        <w:rPr>
          <w:rFonts w:eastAsia="Times New Roman" w:cstheme="minorHAnsi"/>
          <w:lang w:eastAsia="nb-NO"/>
        </w:rPr>
        <w:t xml:space="preserve"> would be required. In many statistical platforms there are tools to reshape data between wide and long format. Many have restrictions that would force all of the measure values to have the same datatype (e.g. all numeric).</w:t>
      </w:r>
    </w:p>
    <w:p w14:paraId="2815276B" w14:textId="77777777" w:rsidR="007743A9" w:rsidRDefault="007743A9" w:rsidP="007743A9">
      <w:pPr>
        <w:shd w:val="clear" w:color="auto" w:fill="FFFFFF"/>
        <w:spacing w:after="0" w:line="240" w:lineRule="auto"/>
        <w:rPr>
          <w:rFonts w:eastAsia="Times New Roman" w:cstheme="minorHAnsi"/>
          <w:lang w:eastAsia="nb-NO"/>
        </w:rPr>
      </w:pPr>
    </w:p>
    <w:p w14:paraId="4E96023F" w14:textId="39ED1232" w:rsidR="007743A9" w:rsidRPr="00E90EC8" w:rsidRDefault="00DC61FB" w:rsidP="007743A9">
      <w:pPr>
        <w:shd w:val="clear" w:color="auto" w:fill="FFFFFF"/>
        <w:spacing w:after="0" w:line="240" w:lineRule="auto"/>
        <w:rPr>
          <w:rFonts w:eastAsia="Times New Roman" w:cstheme="minorHAnsi"/>
          <w:lang w:eastAsia="nb-NO"/>
        </w:rPr>
      </w:pPr>
      <w:r w:rsidRPr="00DC61FB">
        <w:rPr>
          <w:noProof/>
        </w:rPr>
        <w:lastRenderedPageBreak/>
        <w:drawing>
          <wp:inline distT="0" distB="0" distL="0" distR="0" wp14:anchorId="51B2EE68" wp14:editId="1764FF5E">
            <wp:extent cx="5943600" cy="3793490"/>
            <wp:effectExtent l="0" t="0" r="0" b="0"/>
            <wp:docPr id="376094320" name="Picture 376094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93490"/>
                    </a:xfrm>
                    <a:prstGeom prst="rect">
                      <a:avLst/>
                    </a:prstGeom>
                  </pic:spPr>
                </pic:pic>
              </a:graphicData>
            </a:graphic>
          </wp:inline>
        </w:drawing>
      </w:r>
    </w:p>
    <w:p w14:paraId="6BE10493" w14:textId="77777777" w:rsidR="007743A9" w:rsidRPr="000E4D64" w:rsidRDefault="007743A9" w:rsidP="007743A9">
      <w:pPr>
        <w:rPr>
          <w:b/>
        </w:rPr>
      </w:pPr>
    </w:p>
    <w:p w14:paraId="4D6DAC57" w14:textId="77777777" w:rsidR="00206B9F" w:rsidRDefault="007743A9" w:rsidP="00206B9F">
      <w:pPr>
        <w:jc w:val="center"/>
        <w:rPr>
          <w:b/>
          <w:bCs/>
          <w:i/>
          <w:iCs/>
        </w:rPr>
      </w:pPr>
      <w:bookmarkStart w:id="64" w:name="_Toc30355781"/>
      <w:r w:rsidRPr="006021F4">
        <w:rPr>
          <w:b/>
          <w:bCs/>
          <w:i/>
          <w:iCs/>
        </w:rPr>
        <w:t xml:space="preserve">Figure </w:t>
      </w:r>
      <w:r w:rsidR="00901EFC" w:rsidRPr="006021F4">
        <w:rPr>
          <w:b/>
          <w:bCs/>
          <w:i/>
          <w:iCs/>
        </w:rPr>
        <w:t>1</w:t>
      </w:r>
      <w:r w:rsidR="006021F4" w:rsidRPr="006021F4">
        <w:rPr>
          <w:b/>
          <w:bCs/>
          <w:i/>
          <w:iCs/>
        </w:rPr>
        <w:t>1</w:t>
      </w:r>
      <w:r w:rsidR="00901EFC" w:rsidRPr="006021F4">
        <w:rPr>
          <w:b/>
          <w:bCs/>
          <w:i/>
          <w:iCs/>
        </w:rPr>
        <w:t>:</w:t>
      </w:r>
      <w:r w:rsidRPr="006021F4">
        <w:rPr>
          <w:b/>
          <w:bCs/>
          <w:i/>
          <w:iCs/>
        </w:rPr>
        <w:t xml:space="preserve"> Long</w:t>
      </w:r>
      <w:r w:rsidR="006C4EF6" w:rsidRPr="006021F4">
        <w:rPr>
          <w:b/>
          <w:bCs/>
          <w:i/>
          <w:iCs/>
        </w:rPr>
        <w:t xml:space="preserve"> </w:t>
      </w:r>
      <w:r w:rsidRPr="006021F4">
        <w:rPr>
          <w:b/>
          <w:bCs/>
          <w:i/>
          <w:iCs/>
        </w:rPr>
        <w:t xml:space="preserve">Structure – </w:t>
      </w:r>
      <w:r w:rsidR="006021F4" w:rsidRPr="006021F4">
        <w:rPr>
          <w:b/>
          <w:bCs/>
          <w:i/>
          <w:iCs/>
        </w:rPr>
        <w:t>O</w:t>
      </w:r>
      <w:r w:rsidRPr="006021F4">
        <w:rPr>
          <w:b/>
          <w:bCs/>
          <w:i/>
          <w:iCs/>
        </w:rPr>
        <w:t xml:space="preserve">verall </w:t>
      </w:r>
      <w:r w:rsidR="006021F4" w:rsidRPr="006021F4">
        <w:rPr>
          <w:b/>
          <w:bCs/>
          <w:i/>
          <w:iCs/>
        </w:rPr>
        <w:t>D</w:t>
      </w:r>
      <w:r w:rsidRPr="006021F4">
        <w:rPr>
          <w:b/>
          <w:bCs/>
          <w:i/>
          <w:iCs/>
        </w:rPr>
        <w:t>iagram</w:t>
      </w:r>
    </w:p>
    <w:p w14:paraId="7637C121" w14:textId="296F0F9A" w:rsidR="007743A9" w:rsidRPr="00206B9F" w:rsidRDefault="007743A9" w:rsidP="00206B9F">
      <w:pPr>
        <w:rPr>
          <w:b/>
          <w:bCs/>
          <w:i/>
          <w:iCs/>
        </w:rPr>
      </w:pPr>
      <w:r>
        <w:t xml:space="preserve">Figure </w:t>
      </w:r>
      <w:r w:rsidR="005A12DA">
        <w:t>1</w:t>
      </w:r>
      <w:r w:rsidR="00206B9F">
        <w:t>1 shows</w:t>
      </w:r>
      <w:r>
        <w:t xml:space="preserve"> </w:t>
      </w:r>
      <w:r w:rsidRPr="001848CA">
        <w:t xml:space="preserve">the different data structure components described </w:t>
      </w:r>
      <w:r>
        <w:t>above</w:t>
      </w:r>
      <w:r w:rsidRPr="001848CA">
        <w:t xml:space="preserve">. </w:t>
      </w:r>
    </w:p>
    <w:p w14:paraId="1BA8F1E2" w14:textId="67BA877A" w:rsidR="007743A9" w:rsidRDefault="007743A9" w:rsidP="007743A9">
      <w:r>
        <w:t xml:space="preserve">The diagram in Figure </w:t>
      </w:r>
      <w:r w:rsidR="00844A5C">
        <w:t>1</w:t>
      </w:r>
      <w:r w:rsidR="00B77548">
        <w:t>1</w:t>
      </w:r>
      <w:r>
        <w:t xml:space="preserve"> conceals some of the complexity involving the association between the </w:t>
      </w:r>
      <w:proofErr w:type="spellStart"/>
      <w:r>
        <w:t>LongKey</w:t>
      </w:r>
      <w:proofErr w:type="spellEnd"/>
      <w:r w:rsidR="00D310DE">
        <w:t xml:space="preserve"> on the one hand, and</w:t>
      </w:r>
      <w:r>
        <w:t xml:space="preserve"> the </w:t>
      </w:r>
      <w:proofErr w:type="spellStart"/>
      <w:r>
        <w:t>Long</w:t>
      </w:r>
      <w:r w:rsidR="0046549B">
        <w:t>Main</w:t>
      </w:r>
      <w:r>
        <w:t>KeyMember</w:t>
      </w:r>
      <w:proofErr w:type="spellEnd"/>
      <w:r w:rsidR="0046549B">
        <w:t xml:space="preserve"> and </w:t>
      </w:r>
      <w:r w:rsidR="00D310DE">
        <w:t xml:space="preserve">the </w:t>
      </w:r>
      <w:r w:rsidR="0046549B">
        <w:t>Descriptor classes</w:t>
      </w:r>
      <w:r w:rsidR="00D310DE">
        <w:t xml:space="preserve"> on the other</w:t>
      </w:r>
      <w:r>
        <w:t xml:space="preserve">. The </w:t>
      </w:r>
      <w:proofErr w:type="spellStart"/>
      <w:r>
        <w:t>LongKey</w:t>
      </w:r>
      <w:proofErr w:type="spellEnd"/>
      <w:r>
        <w:t xml:space="preserve"> is actually a composite of </w:t>
      </w:r>
      <w:proofErr w:type="spellStart"/>
      <w:r>
        <w:t>Long</w:t>
      </w:r>
      <w:r w:rsidR="0046549B">
        <w:t>Main</w:t>
      </w:r>
      <w:r>
        <w:t>KeyMembers</w:t>
      </w:r>
      <w:proofErr w:type="spellEnd"/>
      <w:r w:rsidR="0046549B">
        <w:t xml:space="preserve"> and Descriptors</w:t>
      </w:r>
      <w:r>
        <w:t xml:space="preserve">, each of which is based on one of the five component types. A </w:t>
      </w:r>
      <w:proofErr w:type="spellStart"/>
      <w:r>
        <w:t>LongKey</w:t>
      </w:r>
      <w:proofErr w:type="spellEnd"/>
      <w:r>
        <w:t xml:space="preserve"> could include, for example, two </w:t>
      </w:r>
      <w:proofErr w:type="spellStart"/>
      <w:r>
        <w:t>IdentifierComponents</w:t>
      </w:r>
      <w:proofErr w:type="spellEnd"/>
      <w:r>
        <w:t xml:space="preserve">, such as </w:t>
      </w:r>
      <w:r w:rsidR="009D0D7B">
        <w:t>variables “</w:t>
      </w:r>
      <w:r>
        <w:t>Household</w:t>
      </w:r>
      <w:r w:rsidR="009D0D7B">
        <w:t>”</w:t>
      </w:r>
      <w:r>
        <w:t xml:space="preserve"> and </w:t>
      </w:r>
      <w:r w:rsidR="009D0D7B">
        <w:t>“</w:t>
      </w:r>
      <w:proofErr w:type="spellStart"/>
      <w:r>
        <w:t>personInHousehold</w:t>
      </w:r>
      <w:proofErr w:type="spellEnd"/>
      <w:r w:rsidR="009D0D7B">
        <w:t>”</w:t>
      </w:r>
      <w:r w:rsidR="000E7AA4">
        <w:t xml:space="preserve">, assuming that both of these are present in a single record </w:t>
      </w:r>
      <w:r w:rsidR="00C55DFD">
        <w:t xml:space="preserve">having two </w:t>
      </w:r>
      <w:proofErr w:type="spellStart"/>
      <w:r w:rsidR="00C55DFD">
        <w:t>IdentifierComponents</w:t>
      </w:r>
      <w:proofErr w:type="spellEnd"/>
      <w:r>
        <w:t xml:space="preserve">. </w:t>
      </w:r>
    </w:p>
    <w:p w14:paraId="3B543D39" w14:textId="207E43FD" w:rsidR="007743A9" w:rsidRDefault="007743A9" w:rsidP="007743A9">
      <w:r>
        <w:t xml:space="preserve">The </w:t>
      </w:r>
      <w:r w:rsidR="000E7AA4">
        <w:t>L</w:t>
      </w:r>
      <w:r>
        <w:t xml:space="preserve">ong layout brings out the utility of the Datum based approach and the use of keys to describe data. In the </w:t>
      </w:r>
      <w:r w:rsidR="00500FF6">
        <w:t>L</w:t>
      </w:r>
      <w:r>
        <w:t xml:space="preserve">ong dataset example </w:t>
      </w:r>
      <w:r w:rsidR="002419A9">
        <w:t>the</w:t>
      </w:r>
      <w:r>
        <w:t xml:space="preserve"> values of the “Value” column are in a different conceptual domain in each row. A traditional </w:t>
      </w:r>
      <w:r w:rsidR="00500FF6">
        <w:t xml:space="preserve">(“wide”) </w:t>
      </w:r>
      <w:r>
        <w:t>variable having one conceptual and one value domain makes no sense for the column</w:t>
      </w:r>
      <w:r w:rsidR="00500FF6">
        <w:t>, as it fails to provide a sufficiently complete description of the values</w:t>
      </w:r>
      <w:r w:rsidR="00A84D0F">
        <w:t xml:space="preserve"> for many purposes</w:t>
      </w:r>
      <w:r w:rsidR="00500FF6">
        <w:t>.</w:t>
      </w:r>
    </w:p>
    <w:p w14:paraId="685F005B" w14:textId="58528EF1" w:rsidR="007743A9" w:rsidRDefault="008E61AF" w:rsidP="007743A9">
      <w:r>
        <w:t>If we again consider the table, t</w:t>
      </w:r>
      <w:r w:rsidR="007743A9">
        <w:t xml:space="preserve">he </w:t>
      </w:r>
      <w:proofErr w:type="spellStart"/>
      <w:r w:rsidR="007743A9">
        <w:t>VariableRef</w:t>
      </w:r>
      <w:proofErr w:type="spellEnd"/>
      <w:r w:rsidR="007743A9">
        <w:t xml:space="preserve"> column contains the </w:t>
      </w:r>
      <w:proofErr w:type="spellStart"/>
      <w:r w:rsidR="007743A9">
        <w:t>VariableDescriptorComponent</w:t>
      </w:r>
      <w:proofErr w:type="spellEnd"/>
      <w:r w:rsidR="007743A9">
        <w:t xml:space="preserve"> of the compound key describing the </w:t>
      </w:r>
      <w:proofErr w:type="spellStart"/>
      <w:r w:rsidR="007743A9">
        <w:t>InstanceValue</w:t>
      </w:r>
      <w:proofErr w:type="spellEnd"/>
      <w:r w:rsidR="007743A9">
        <w:t xml:space="preserve"> in each row of the value column.  The column </w:t>
      </w:r>
      <w:proofErr w:type="spellStart"/>
      <w:r w:rsidR="007743A9">
        <w:t>VariableRef</w:t>
      </w:r>
      <w:proofErr w:type="spellEnd"/>
      <w:r w:rsidR="007743A9">
        <w:t xml:space="preserve"> itself is a </w:t>
      </w:r>
      <w:proofErr w:type="spellStart"/>
      <w:r w:rsidR="007743A9">
        <w:t>DescriptorVariable</w:t>
      </w:r>
      <w:proofErr w:type="spellEnd"/>
      <w:r w:rsidR="002419A9">
        <w:t xml:space="preserve"> (see </w:t>
      </w:r>
      <w:r w:rsidR="005B1069">
        <w:t>Figure 12</w:t>
      </w:r>
      <w:r w:rsidR="002419A9">
        <w:t>)</w:t>
      </w:r>
      <w:r w:rsidR="007743A9">
        <w:t xml:space="preserve"> that can be described as having codes that point to </w:t>
      </w:r>
      <w:proofErr w:type="spellStart"/>
      <w:r w:rsidR="007743A9">
        <w:t>InstanceVariables</w:t>
      </w:r>
      <w:proofErr w:type="spellEnd"/>
      <w:r w:rsidR="007743A9">
        <w:t xml:space="preserve">. In the highlighted cell in that column “Born” is a code for an </w:t>
      </w:r>
      <w:proofErr w:type="spellStart"/>
      <w:r w:rsidR="007743A9">
        <w:t>InstanceVariable</w:t>
      </w:r>
      <w:proofErr w:type="spellEnd"/>
      <w:r w:rsidR="007743A9">
        <w:t xml:space="preserve"> that describes dates of birth. The other two columns are associated with </w:t>
      </w:r>
      <w:proofErr w:type="spellStart"/>
      <w:r w:rsidR="007743A9">
        <w:t>InstanceVariables</w:t>
      </w:r>
      <w:proofErr w:type="spellEnd"/>
      <w:r w:rsidR="007743A9">
        <w:t xml:space="preserve"> that could appear in a wide layout. CaseID contains id values each of which is an </w:t>
      </w:r>
      <w:proofErr w:type="spellStart"/>
      <w:r w:rsidR="007743A9">
        <w:t>IdentifierComponent</w:t>
      </w:r>
      <w:proofErr w:type="spellEnd"/>
      <w:r w:rsidR="007743A9">
        <w:t xml:space="preserve"> of the compound </w:t>
      </w:r>
      <w:r w:rsidR="007743A9">
        <w:lastRenderedPageBreak/>
        <w:t xml:space="preserve">key. Verified contains </w:t>
      </w:r>
      <w:r w:rsidR="008016D4">
        <w:t xml:space="preserve">the </w:t>
      </w:r>
      <w:proofErr w:type="spellStart"/>
      <w:r w:rsidR="007743A9">
        <w:t>AttributeComponent</w:t>
      </w:r>
      <w:proofErr w:type="spellEnd"/>
      <w:r w:rsidR="007743A9">
        <w:t xml:space="preserve"> of the key.  Together the compound key of “Marie”, “Born”, and “TRUE” provides context for the highlighted </w:t>
      </w:r>
      <w:proofErr w:type="spellStart"/>
      <w:r w:rsidR="007743A9">
        <w:t>InstanceValue</w:t>
      </w:r>
      <w:proofErr w:type="spellEnd"/>
      <w:r w:rsidR="007743A9">
        <w:t xml:space="preserve"> of “3.3.1992”. They allow it to associate it with the “3.3.1992” in the “Marie” row of the “Born” column of the wide example table above.</w:t>
      </w:r>
    </w:p>
    <w:p w14:paraId="0263CC78" w14:textId="77777777" w:rsidR="007743A9" w:rsidRDefault="007743A9" w:rsidP="007743A9">
      <w:r>
        <w:t xml:space="preserve">The </w:t>
      </w:r>
      <w:proofErr w:type="spellStart"/>
      <w:r>
        <w:t>VariableDescriptorComponent</w:t>
      </w:r>
      <w:proofErr w:type="spellEnd"/>
      <w:r>
        <w:t xml:space="preserve"> diagram below shows how the </w:t>
      </w:r>
      <w:proofErr w:type="spellStart"/>
      <w:r>
        <w:t>VariableDescriptorComponent</w:t>
      </w:r>
      <w:proofErr w:type="spellEnd"/>
      <w:r>
        <w:t xml:space="preserve"> relates to other components of the model.</w:t>
      </w:r>
    </w:p>
    <w:p w14:paraId="49A7CA2C" w14:textId="77777777" w:rsidR="007743A9" w:rsidRDefault="007743A9" w:rsidP="007743A9"/>
    <w:p w14:paraId="4503C4C4" w14:textId="249060B1" w:rsidR="007743A9" w:rsidRDefault="00DC61FB" w:rsidP="007743A9">
      <w:pPr>
        <w:keepNext/>
      </w:pPr>
      <w:r w:rsidRPr="00DC61FB">
        <w:rPr>
          <w:noProof/>
        </w:rPr>
        <w:drawing>
          <wp:inline distT="0" distB="0" distL="0" distR="0" wp14:anchorId="23AB77D1" wp14:editId="79D8D1B6">
            <wp:extent cx="5495453" cy="3641912"/>
            <wp:effectExtent l="0" t="0" r="0" b="0"/>
            <wp:docPr id="376094321" name="Picture 376094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01688" cy="3646044"/>
                    </a:xfrm>
                    <a:prstGeom prst="rect">
                      <a:avLst/>
                    </a:prstGeom>
                  </pic:spPr>
                </pic:pic>
              </a:graphicData>
            </a:graphic>
          </wp:inline>
        </w:drawing>
      </w:r>
    </w:p>
    <w:p w14:paraId="3CA06852" w14:textId="77F44861" w:rsidR="007743A9" w:rsidRPr="00805AA6" w:rsidRDefault="007743A9" w:rsidP="00805AA6">
      <w:pPr>
        <w:pStyle w:val="Caption"/>
        <w:jc w:val="center"/>
        <w:rPr>
          <w:b/>
          <w:bCs/>
        </w:rPr>
      </w:pPr>
      <w:r w:rsidRPr="00805AA6">
        <w:rPr>
          <w:b/>
          <w:bCs/>
        </w:rPr>
        <w:t xml:space="preserve">Figure </w:t>
      </w:r>
      <w:r w:rsidR="00805AA6" w:rsidRPr="00805AA6">
        <w:rPr>
          <w:b/>
          <w:bCs/>
        </w:rPr>
        <w:t>1</w:t>
      </w:r>
      <w:r w:rsidR="00B77548">
        <w:rPr>
          <w:b/>
          <w:bCs/>
        </w:rPr>
        <w:t>2</w:t>
      </w:r>
      <w:r w:rsidR="0070696C" w:rsidRPr="00805AA6">
        <w:rPr>
          <w:b/>
          <w:bCs/>
        </w:rPr>
        <w:t>:</w:t>
      </w:r>
      <w:r w:rsidRPr="00805AA6">
        <w:rPr>
          <w:b/>
          <w:bCs/>
        </w:rPr>
        <w:t xml:space="preserve"> Descriptor</w:t>
      </w:r>
      <w:r w:rsidR="0070696C" w:rsidRPr="00805AA6">
        <w:rPr>
          <w:b/>
          <w:bCs/>
        </w:rPr>
        <w:t xml:space="preserve"> </w:t>
      </w:r>
      <w:r w:rsidR="00805AA6" w:rsidRPr="00805AA6">
        <w:rPr>
          <w:b/>
          <w:bCs/>
        </w:rPr>
        <w:t>D</w:t>
      </w:r>
      <w:r w:rsidR="0070696C" w:rsidRPr="00805AA6">
        <w:rPr>
          <w:b/>
          <w:bCs/>
        </w:rPr>
        <w:t>iagram</w:t>
      </w:r>
    </w:p>
    <w:p w14:paraId="7C0B79CB" w14:textId="37D444EB" w:rsidR="00593687" w:rsidRDefault="00593687" w:rsidP="00593687">
      <w:pPr>
        <w:keepNext/>
      </w:pPr>
      <w:r>
        <w:t xml:space="preserve">Each record in a </w:t>
      </w:r>
      <w:proofErr w:type="spellStart"/>
      <w:r>
        <w:t>LongStructure</w:t>
      </w:r>
      <w:proofErr w:type="spellEnd"/>
      <w:r>
        <w:t xml:space="preserve"> must have one component providing the value of the measure (the </w:t>
      </w:r>
      <w:proofErr w:type="spellStart"/>
      <w:r>
        <w:t>VariableValueComponent</w:t>
      </w:r>
      <w:proofErr w:type="spellEnd"/>
      <w:r>
        <w:t xml:space="preserve">) and one which assigns that value to a variable (the </w:t>
      </w:r>
      <w:proofErr w:type="spellStart"/>
      <w:r>
        <w:t>VariableDescriptorComponent</w:t>
      </w:r>
      <w:proofErr w:type="spellEnd"/>
      <w:r>
        <w:t>). You may not have multiple variables containing measures in a single record in a Long record, as the record itself implies the connection between these two when data is structured in this way.</w:t>
      </w:r>
    </w:p>
    <w:p w14:paraId="6564AAE9" w14:textId="020873DC" w:rsidR="00593687" w:rsidRDefault="00593687" w:rsidP="00593687">
      <w:pPr>
        <w:keepNext/>
      </w:pPr>
      <w:r>
        <w:t xml:space="preserve">It is very common for one or more </w:t>
      </w:r>
      <w:proofErr w:type="spellStart"/>
      <w:r>
        <w:t>AttributeComponents</w:t>
      </w:r>
      <w:proofErr w:type="spellEnd"/>
      <w:r>
        <w:t xml:space="preserve"> to contain time values (such as those which specify a point in time when the value was obtained, or for the start and end points of an event occurring over a period of time). </w:t>
      </w:r>
      <w:r w:rsidR="00477959">
        <w:t>The time values will frequently contribute to the identification of the measured or observed value, and must be included in the Key.</w:t>
      </w:r>
    </w:p>
    <w:p w14:paraId="2E3F9D84" w14:textId="0F8EEE3C" w:rsidR="00037BC6" w:rsidRPr="00593687" w:rsidRDefault="00037BC6" w:rsidP="00593687">
      <w:pPr>
        <w:rPr>
          <w:lang w:val="en-GB"/>
        </w:rPr>
      </w:pPr>
    </w:p>
    <w:p w14:paraId="70CEF8D0" w14:textId="77777777" w:rsidR="007743A9" w:rsidRDefault="007743A9" w:rsidP="001A20F6">
      <w:pPr>
        <w:pStyle w:val="Heading2"/>
        <w:numPr>
          <w:ilvl w:val="0"/>
          <w:numId w:val="20"/>
        </w:numPr>
      </w:pPr>
      <w:bookmarkStart w:id="65" w:name="_Toc163207619"/>
      <w:bookmarkEnd w:id="64"/>
      <w:r>
        <w:lastRenderedPageBreak/>
        <w:t>Multi-Dimensional</w:t>
      </w:r>
      <w:r w:rsidR="00313A30">
        <w:t xml:space="preserve"> Format</w:t>
      </w:r>
      <w:bookmarkEnd w:id="65"/>
    </w:p>
    <w:p w14:paraId="4F2C3A66" w14:textId="77777777" w:rsidR="007743A9" w:rsidRPr="009B312F" w:rsidRDefault="008A4F6C" w:rsidP="0043544E">
      <w:pPr>
        <w:pStyle w:val="Heading3"/>
        <w:numPr>
          <w:ilvl w:val="0"/>
          <w:numId w:val="25"/>
        </w:numPr>
      </w:pPr>
      <w:bookmarkStart w:id="66" w:name="_Toc163207620"/>
      <w:r>
        <w:t>E</w:t>
      </w:r>
      <w:r w:rsidR="007743A9">
        <w:t>xample</w:t>
      </w:r>
      <w:bookmarkEnd w:id="66"/>
    </w:p>
    <w:p w14:paraId="6EC93830" w14:textId="77777777" w:rsidR="007743A9" w:rsidRPr="0014090E" w:rsidRDefault="007743A9" w:rsidP="007743A9">
      <w:r>
        <w:t xml:space="preserve">Sometimes data are presented in dimensional form. In the example </w:t>
      </w:r>
      <w:r w:rsidR="001960B6">
        <w:t>below</w:t>
      </w:r>
      <w:r>
        <w:t xml:space="preserve"> (Figure </w:t>
      </w:r>
      <w:r w:rsidR="001960B6">
        <w:t>21</w:t>
      </w:r>
      <w:r>
        <w:t>) there are three dimensions: geographic, with Categories of Newport, Cardiff, Monmouthshire, and Merthyr Tydfil.; temporal, with categories like 2004-2006; and gender, with categories of Male and Female. The numeric values in the cells are often aggregates computed on some variable or combination of variables, in this case the mean of longevity. Cells might also contain direct measurements such as with data from an experiment with a factorial design. Dimensional data are commonly displayed in a dimensional table like a pivot table.</w:t>
      </w:r>
    </w:p>
    <w:p w14:paraId="387D812C" w14:textId="77777777" w:rsidR="007743A9" w:rsidRDefault="007743A9" w:rsidP="007743A9">
      <w:pPr>
        <w:keepNext/>
      </w:pPr>
      <w:r w:rsidRPr="009266F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48EEF92B" wp14:editId="12D9C81B">
            <wp:extent cx="5943600" cy="2412707"/>
            <wp:effectExtent l="0" t="0" r="0" b="6985"/>
            <wp:docPr id="203" name="Bilde 54" descr="C:\Users\nsd\Pictures\cube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sd\Pictures\cube structur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412707"/>
                    </a:xfrm>
                    <a:prstGeom prst="rect">
                      <a:avLst/>
                    </a:prstGeom>
                    <a:noFill/>
                    <a:ln>
                      <a:noFill/>
                    </a:ln>
                  </pic:spPr>
                </pic:pic>
              </a:graphicData>
            </a:graphic>
          </wp:inline>
        </w:drawing>
      </w:r>
    </w:p>
    <w:p w14:paraId="1750B4BD" w14:textId="2A9C09EC" w:rsidR="007743A9" w:rsidRPr="00934D3B" w:rsidRDefault="007743A9" w:rsidP="0043544E">
      <w:pPr>
        <w:pStyle w:val="Heading3"/>
        <w:numPr>
          <w:ilvl w:val="0"/>
          <w:numId w:val="25"/>
        </w:numPr>
      </w:pPr>
      <w:bookmarkStart w:id="67" w:name="_Toc163207621"/>
      <w:r>
        <w:t xml:space="preserve">Discussion of </w:t>
      </w:r>
      <w:r w:rsidR="004C4BE4">
        <w:t>S</w:t>
      </w:r>
      <w:r>
        <w:t xml:space="preserve">tructure and </w:t>
      </w:r>
      <w:r w:rsidR="004C4BE4">
        <w:t>D</w:t>
      </w:r>
      <w:r>
        <w:t>iagrams – Dimensional</w:t>
      </w:r>
      <w:bookmarkEnd w:id="67"/>
      <w:r>
        <w:t xml:space="preserve"> </w:t>
      </w:r>
    </w:p>
    <w:p w14:paraId="0E3278AD" w14:textId="77777777" w:rsidR="007743A9" w:rsidRPr="005302D1" w:rsidRDefault="007743A9" w:rsidP="007743A9">
      <w:r w:rsidRPr="005302D1">
        <w:t>A cube is a multi-dimensional array of cells (</w:t>
      </w:r>
      <w:proofErr w:type="spellStart"/>
      <w:r w:rsidRPr="005302D1">
        <w:t>DataPoints</w:t>
      </w:r>
      <w:proofErr w:type="spellEnd"/>
      <w:r w:rsidRPr="005302D1">
        <w:t xml:space="preserve">). Values in the cells may be the result of an aggregate computation or a direct measurement.  </w:t>
      </w:r>
    </w:p>
    <w:p w14:paraId="414C394C" w14:textId="77777777" w:rsidR="007743A9" w:rsidRDefault="007743A9" w:rsidP="007743A9">
      <w:r w:rsidRPr="005302D1">
        <w:t xml:space="preserve">At a logical level the </w:t>
      </w:r>
      <w:r w:rsidRPr="009B312F">
        <w:t>structure</w:t>
      </w:r>
      <w:r w:rsidRPr="005302D1">
        <w:t xml:space="preserve"> of the cube is defined by a set of Dimensions (the </w:t>
      </w:r>
      <w:proofErr w:type="spellStart"/>
      <w:r w:rsidRPr="005302D1">
        <w:t>DimensionalDataStructure</w:t>
      </w:r>
      <w:proofErr w:type="spellEnd"/>
      <w:r w:rsidRPr="005302D1">
        <w:t xml:space="preserve"> in the diagram below). </w:t>
      </w:r>
    </w:p>
    <w:p w14:paraId="243EF825" w14:textId="5D572167" w:rsidR="007743A9" w:rsidRDefault="00DC61FB" w:rsidP="007743A9">
      <w:r w:rsidRPr="00DC61FB">
        <w:rPr>
          <w:noProof/>
        </w:rPr>
        <w:lastRenderedPageBreak/>
        <w:drawing>
          <wp:inline distT="0" distB="0" distL="0" distR="0" wp14:anchorId="75E64D5E" wp14:editId="26EC2828">
            <wp:extent cx="5943600" cy="3249930"/>
            <wp:effectExtent l="0" t="0" r="0" b="7620"/>
            <wp:docPr id="376094322" name="Picture 37609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49930"/>
                    </a:xfrm>
                    <a:prstGeom prst="rect">
                      <a:avLst/>
                    </a:prstGeom>
                  </pic:spPr>
                </pic:pic>
              </a:graphicData>
            </a:graphic>
          </wp:inline>
        </w:drawing>
      </w:r>
    </w:p>
    <w:p w14:paraId="1EC26D9F" w14:textId="4732F2C9" w:rsidR="007743A9" w:rsidRPr="00E01C38" w:rsidRDefault="007743A9" w:rsidP="00E01C38">
      <w:pPr>
        <w:jc w:val="center"/>
        <w:rPr>
          <w:b/>
          <w:bCs/>
          <w:i/>
          <w:iCs/>
        </w:rPr>
      </w:pPr>
      <w:r w:rsidRPr="00E01C38">
        <w:rPr>
          <w:b/>
          <w:bCs/>
          <w:i/>
          <w:iCs/>
        </w:rPr>
        <w:t>Figure</w:t>
      </w:r>
      <w:r w:rsidR="006C4CB8" w:rsidRPr="00E01C38">
        <w:rPr>
          <w:b/>
          <w:bCs/>
          <w:i/>
          <w:iCs/>
        </w:rPr>
        <w:t xml:space="preserve"> </w:t>
      </w:r>
      <w:r w:rsidR="00E01C38" w:rsidRPr="00E01C38">
        <w:rPr>
          <w:b/>
          <w:bCs/>
          <w:i/>
          <w:iCs/>
        </w:rPr>
        <w:t>1</w:t>
      </w:r>
      <w:r w:rsidR="00B77548">
        <w:rPr>
          <w:b/>
          <w:bCs/>
          <w:i/>
          <w:iCs/>
        </w:rPr>
        <w:t>3</w:t>
      </w:r>
      <w:r w:rsidR="00232103" w:rsidRPr="00E01C38">
        <w:rPr>
          <w:b/>
          <w:bCs/>
          <w:i/>
          <w:iCs/>
        </w:rPr>
        <w:t>:</w:t>
      </w:r>
      <w:r w:rsidRPr="00E01C38">
        <w:rPr>
          <w:b/>
          <w:bCs/>
          <w:i/>
          <w:iCs/>
        </w:rPr>
        <w:t xml:space="preserve"> Dimensional</w:t>
      </w:r>
      <w:r w:rsidR="00E01C38" w:rsidRPr="00E01C38">
        <w:rPr>
          <w:b/>
          <w:bCs/>
          <w:i/>
          <w:iCs/>
        </w:rPr>
        <w:t xml:space="preserve"> </w:t>
      </w:r>
      <w:r w:rsidR="008C2606" w:rsidRPr="00E01C38">
        <w:rPr>
          <w:b/>
          <w:bCs/>
          <w:i/>
          <w:iCs/>
        </w:rPr>
        <w:t>Data</w:t>
      </w:r>
      <w:r w:rsidR="00E01C38" w:rsidRPr="00E01C38">
        <w:rPr>
          <w:b/>
          <w:bCs/>
          <w:i/>
          <w:iCs/>
        </w:rPr>
        <w:t xml:space="preserve"> </w:t>
      </w:r>
      <w:r w:rsidRPr="00E01C38">
        <w:rPr>
          <w:b/>
          <w:bCs/>
          <w:i/>
          <w:iCs/>
        </w:rPr>
        <w:t>Structure</w:t>
      </w:r>
    </w:p>
    <w:p w14:paraId="23F43FDC" w14:textId="77777777" w:rsidR="007743A9" w:rsidRPr="00934D3B" w:rsidRDefault="007743A9" w:rsidP="007743A9">
      <w:pPr>
        <w:shd w:val="clear" w:color="auto" w:fill="FFFFFF"/>
        <w:spacing w:after="0" w:line="240" w:lineRule="auto"/>
        <w:rPr>
          <w:rFonts w:eastAsia="Times New Roman" w:cstheme="minorHAnsi"/>
          <w:lang w:eastAsia="nb-NO"/>
        </w:rPr>
      </w:pPr>
      <w:r w:rsidRPr="00934D3B">
        <w:rPr>
          <w:rFonts w:eastAsia="Times New Roman" w:cstheme="minorHAnsi"/>
          <w:lang w:eastAsia="nb-NO"/>
        </w:rPr>
        <w:t>Each dimension (</w:t>
      </w:r>
      <w:proofErr w:type="spellStart"/>
      <w:r w:rsidRPr="00934D3B">
        <w:rPr>
          <w:rFonts w:eastAsia="Times New Roman" w:cstheme="minorHAnsi"/>
          <w:lang w:eastAsia="nb-NO"/>
        </w:rPr>
        <w:t>DimensionComponent</w:t>
      </w:r>
      <w:proofErr w:type="spellEnd"/>
      <w:r w:rsidRPr="00934D3B">
        <w:rPr>
          <w:rFonts w:eastAsia="Times New Roman" w:cstheme="minorHAnsi"/>
          <w:lang w:eastAsia="nb-NO"/>
        </w:rPr>
        <w:t xml:space="preserve">) is, in turn structured by a </w:t>
      </w:r>
      <w:proofErr w:type="spellStart"/>
      <w:r w:rsidRPr="00934D3B">
        <w:rPr>
          <w:rFonts w:eastAsia="Times New Roman" w:cstheme="minorHAnsi"/>
          <w:lang w:eastAsia="nb-NO"/>
        </w:rPr>
        <w:t>SubstantiveValueDomain</w:t>
      </w:r>
      <w:proofErr w:type="spellEnd"/>
      <w:r w:rsidRPr="00934D3B">
        <w:rPr>
          <w:rFonts w:eastAsia="Times New Roman" w:cstheme="minorHAnsi"/>
          <w:lang w:eastAsia="nb-NO"/>
        </w:rPr>
        <w:t xml:space="preserve"> and </w:t>
      </w:r>
    </w:p>
    <w:p w14:paraId="6C429F41" w14:textId="77777777" w:rsidR="007743A9" w:rsidRPr="00934D3B" w:rsidRDefault="007743A9" w:rsidP="007743A9">
      <w:pPr>
        <w:shd w:val="clear" w:color="auto" w:fill="FFFFFF"/>
        <w:spacing w:after="0" w:line="240" w:lineRule="auto"/>
        <w:rPr>
          <w:rFonts w:eastAsia="Times New Roman" w:cstheme="minorHAnsi"/>
          <w:lang w:eastAsia="nb-NO"/>
        </w:rPr>
      </w:pPr>
      <w:r w:rsidRPr="00934D3B">
        <w:rPr>
          <w:rFonts w:eastAsia="Times New Roman" w:cstheme="minorHAnsi"/>
          <w:lang w:eastAsia="nb-NO"/>
        </w:rPr>
        <w:t xml:space="preserve">defined by a </w:t>
      </w:r>
      <w:proofErr w:type="spellStart"/>
      <w:r w:rsidRPr="00934D3B">
        <w:rPr>
          <w:rFonts w:eastAsia="Times New Roman" w:cstheme="minorHAnsi"/>
          <w:lang w:eastAsia="nb-NO"/>
        </w:rPr>
        <w:t>RepresentedVariable</w:t>
      </w:r>
      <w:proofErr w:type="spellEnd"/>
      <w:r w:rsidRPr="00934D3B">
        <w:rPr>
          <w:rFonts w:eastAsia="Times New Roman" w:cstheme="minorHAnsi"/>
          <w:lang w:eastAsia="nb-NO"/>
        </w:rPr>
        <w:t xml:space="preserve">. The latter also brings along the specification of a Universe and a Concept.  A Dimension can be categorical, for example (“Male”, “Female”). In this case the </w:t>
      </w:r>
      <w:proofErr w:type="spellStart"/>
      <w:r w:rsidRPr="00934D3B">
        <w:rPr>
          <w:rFonts w:eastAsia="Times New Roman" w:cstheme="minorHAnsi"/>
          <w:lang w:eastAsia="nb-NO"/>
        </w:rPr>
        <w:t>SubstantiveValueDomain</w:t>
      </w:r>
      <w:proofErr w:type="spellEnd"/>
      <w:r w:rsidRPr="00934D3B">
        <w:rPr>
          <w:rFonts w:eastAsia="Times New Roman" w:cstheme="minorHAnsi"/>
          <w:lang w:eastAsia="nb-NO"/>
        </w:rPr>
        <w:t xml:space="preserve"> would consist of a </w:t>
      </w:r>
      <w:proofErr w:type="spellStart"/>
      <w:r w:rsidRPr="00934D3B">
        <w:rPr>
          <w:rFonts w:eastAsia="Times New Roman" w:cstheme="minorHAnsi"/>
          <w:lang w:eastAsia="nb-NO"/>
        </w:rPr>
        <w:t>Codelist</w:t>
      </w:r>
      <w:proofErr w:type="spellEnd"/>
      <w:r w:rsidRPr="00934D3B">
        <w:rPr>
          <w:rFonts w:eastAsia="Times New Roman" w:cstheme="minorHAnsi"/>
          <w:lang w:eastAsia="nb-NO"/>
        </w:rPr>
        <w:t xml:space="preserve">.  Typically cubes containing aggregate </w:t>
      </w:r>
    </w:p>
    <w:p w14:paraId="52E473A1" w14:textId="77777777" w:rsidR="007743A9" w:rsidRPr="00934D3B" w:rsidRDefault="007743A9" w:rsidP="007743A9">
      <w:pPr>
        <w:shd w:val="clear" w:color="auto" w:fill="FFFFFF"/>
        <w:spacing w:after="0" w:line="240" w:lineRule="auto"/>
        <w:rPr>
          <w:rFonts w:eastAsia="Times New Roman" w:cstheme="minorHAnsi"/>
          <w:lang w:eastAsia="nb-NO"/>
        </w:rPr>
      </w:pPr>
      <w:r w:rsidRPr="00934D3B">
        <w:rPr>
          <w:rFonts w:eastAsia="Times New Roman" w:cstheme="minorHAnsi"/>
          <w:lang w:eastAsia="nb-NO"/>
        </w:rPr>
        <w:t xml:space="preserve">data would have </w:t>
      </w:r>
      <w:r>
        <w:rPr>
          <w:rFonts w:eastAsia="Times New Roman" w:cstheme="minorHAnsi"/>
          <w:lang w:eastAsia="nb-NO"/>
        </w:rPr>
        <w:t xml:space="preserve">primarily (or </w:t>
      </w:r>
      <w:r w:rsidRPr="00934D3B">
        <w:rPr>
          <w:rFonts w:eastAsia="Times New Roman" w:cstheme="minorHAnsi"/>
          <w:lang w:eastAsia="nb-NO"/>
        </w:rPr>
        <w:t>only</w:t>
      </w:r>
      <w:r>
        <w:rPr>
          <w:rFonts w:eastAsia="Times New Roman" w:cstheme="minorHAnsi"/>
          <w:lang w:eastAsia="nb-NO"/>
        </w:rPr>
        <w:t>)</w:t>
      </w:r>
      <w:r w:rsidRPr="00934D3B">
        <w:rPr>
          <w:rFonts w:eastAsia="Times New Roman" w:cstheme="minorHAnsi"/>
          <w:lang w:eastAsia="nb-NO"/>
        </w:rPr>
        <w:t xml:space="preserve"> categorical dimensions.</w:t>
      </w:r>
      <w:r>
        <w:rPr>
          <w:rFonts w:eastAsia="Times New Roman" w:cstheme="minorHAnsi"/>
          <w:lang w:eastAsia="nb-NO"/>
        </w:rPr>
        <w:t xml:space="preserve"> </w:t>
      </w:r>
      <w:r w:rsidRPr="00934D3B">
        <w:rPr>
          <w:rFonts w:eastAsia="Times New Roman" w:cstheme="minorHAnsi"/>
          <w:lang w:eastAsia="nb-NO"/>
        </w:rPr>
        <w:t xml:space="preserve">A </w:t>
      </w:r>
      <w:proofErr w:type="spellStart"/>
      <w:r w:rsidRPr="00934D3B">
        <w:rPr>
          <w:rFonts w:eastAsia="Times New Roman" w:cstheme="minorHAnsi"/>
          <w:lang w:eastAsia="nb-NO"/>
        </w:rPr>
        <w:t>DimensionComponent</w:t>
      </w:r>
      <w:proofErr w:type="spellEnd"/>
      <w:r w:rsidRPr="00934D3B">
        <w:rPr>
          <w:rFonts w:eastAsia="Times New Roman" w:cstheme="minorHAnsi"/>
          <w:lang w:eastAsia="nb-NO"/>
        </w:rPr>
        <w:t xml:space="preserve"> might also have a </w:t>
      </w:r>
    </w:p>
    <w:p w14:paraId="2134BA70" w14:textId="77777777" w:rsidR="007743A9" w:rsidRPr="00934D3B" w:rsidRDefault="007743A9" w:rsidP="007743A9">
      <w:pPr>
        <w:shd w:val="clear" w:color="auto" w:fill="FFFFFF"/>
        <w:spacing w:after="0" w:line="240" w:lineRule="auto"/>
        <w:rPr>
          <w:rFonts w:eastAsia="Times New Roman" w:cstheme="minorHAnsi"/>
          <w:lang w:eastAsia="nb-NO"/>
        </w:rPr>
      </w:pPr>
      <w:r w:rsidRPr="00934D3B">
        <w:rPr>
          <w:rFonts w:eastAsia="Times New Roman" w:cstheme="minorHAnsi"/>
          <w:lang w:eastAsia="nb-NO"/>
        </w:rPr>
        <w:t xml:space="preserve">described value domain. Experimental data might, for instance, employ an independent variable </w:t>
      </w:r>
    </w:p>
    <w:p w14:paraId="7EE11115" w14:textId="77777777" w:rsidR="007743A9" w:rsidRDefault="007743A9" w:rsidP="007743A9">
      <w:pPr>
        <w:shd w:val="clear" w:color="auto" w:fill="FFFFFF"/>
        <w:spacing w:after="0" w:line="240" w:lineRule="auto"/>
        <w:rPr>
          <w:rFonts w:eastAsia="Times New Roman" w:cstheme="minorHAnsi"/>
          <w:lang w:eastAsia="nb-NO"/>
        </w:rPr>
      </w:pPr>
      <w:r w:rsidRPr="00934D3B">
        <w:rPr>
          <w:rFonts w:eastAsia="Times New Roman" w:cstheme="minorHAnsi"/>
          <w:lang w:eastAsia="nb-NO"/>
        </w:rPr>
        <w:t>measured as a real number (e.g. person’s weight).</w:t>
      </w:r>
      <w:r>
        <w:rPr>
          <w:rFonts w:eastAsia="Times New Roman" w:cstheme="minorHAnsi"/>
          <w:lang w:eastAsia="nb-NO"/>
        </w:rPr>
        <w:t xml:space="preserve"> </w:t>
      </w:r>
    </w:p>
    <w:p w14:paraId="1B594DE3" w14:textId="77777777" w:rsidR="007743A9" w:rsidRDefault="007743A9" w:rsidP="007743A9">
      <w:pPr>
        <w:shd w:val="clear" w:color="auto" w:fill="FFFFFF"/>
        <w:spacing w:after="0" w:line="240" w:lineRule="auto"/>
        <w:rPr>
          <w:rFonts w:eastAsia="Times New Roman" w:cstheme="minorHAnsi"/>
          <w:lang w:eastAsia="nb-NO"/>
        </w:rPr>
      </w:pPr>
    </w:p>
    <w:p w14:paraId="4C0DCFA9" w14:textId="77777777" w:rsidR="007743A9" w:rsidRDefault="007743A9" w:rsidP="007743A9">
      <w:pPr>
        <w:shd w:val="clear" w:color="auto" w:fill="FFFFFF"/>
        <w:spacing w:after="0" w:line="240" w:lineRule="auto"/>
        <w:rPr>
          <w:rFonts w:eastAsia="Times New Roman" w:cstheme="minorHAnsi"/>
          <w:lang w:eastAsia="nb-NO"/>
        </w:rPr>
      </w:pPr>
      <w:r w:rsidRPr="00934D3B">
        <w:rPr>
          <w:rFonts w:eastAsia="Times New Roman" w:cstheme="minorHAnsi"/>
          <w:lang w:eastAsia="nb-NO"/>
        </w:rPr>
        <w:t xml:space="preserve">While there may be some underlying continuous variable for a Dimension, a Dimension may often be delineated by discrete dimensional categories. Time, for example, is a continuous measure. In our cube example, though, it has been transformed into a set of three-year categories like 2004-2006. This, along with the other two dimensions (gender, and geography), allows for the delineation of discrete cells in a table. Note that the time periods in this example </w:t>
      </w:r>
      <w:r>
        <w:rPr>
          <w:rFonts w:eastAsia="Times New Roman" w:cstheme="minorHAnsi"/>
          <w:lang w:eastAsia="nb-NO"/>
        </w:rPr>
        <w:t xml:space="preserve">(Figure </w:t>
      </w:r>
      <w:r w:rsidR="00675B21">
        <w:rPr>
          <w:rFonts w:eastAsia="Times New Roman" w:cstheme="minorHAnsi"/>
          <w:lang w:eastAsia="nb-NO"/>
        </w:rPr>
        <w:t>2</w:t>
      </w:r>
      <w:r w:rsidR="004C5A8F">
        <w:rPr>
          <w:rFonts w:eastAsia="Times New Roman" w:cstheme="minorHAnsi"/>
          <w:lang w:eastAsia="nb-NO"/>
        </w:rPr>
        <w:t>2</w:t>
      </w:r>
      <w:r w:rsidRPr="00934D3B">
        <w:rPr>
          <w:rFonts w:eastAsia="Times New Roman" w:cstheme="minorHAnsi"/>
          <w:lang w:eastAsia="nb-NO"/>
        </w:rPr>
        <w:t>) overlap.</w:t>
      </w:r>
    </w:p>
    <w:p w14:paraId="48E46A33" w14:textId="77777777" w:rsidR="007743A9" w:rsidRDefault="007743A9" w:rsidP="007743A9">
      <w:pPr>
        <w:shd w:val="clear" w:color="auto" w:fill="FFFFFF"/>
        <w:spacing w:after="0" w:line="240" w:lineRule="auto"/>
        <w:rPr>
          <w:rFonts w:eastAsia="Times New Roman" w:cstheme="minorHAnsi"/>
          <w:lang w:eastAsia="nb-NO"/>
        </w:rPr>
      </w:pPr>
    </w:p>
    <w:p w14:paraId="7DCAFE44" w14:textId="77777777" w:rsidR="007743A9" w:rsidRDefault="007743A9" w:rsidP="007743A9">
      <w:pPr>
        <w:shd w:val="clear" w:color="auto" w:fill="FFFFFF"/>
        <w:spacing w:after="0" w:line="240" w:lineRule="auto"/>
        <w:rPr>
          <w:rFonts w:eastAsia="Times New Roman" w:cstheme="minorHAnsi"/>
          <w:lang w:eastAsia="nb-NO"/>
        </w:rPr>
      </w:pPr>
      <w:r w:rsidRPr="00F225E9">
        <w:rPr>
          <w:rFonts w:eastAsia="Times New Roman" w:cstheme="minorHAnsi"/>
          <w:lang w:eastAsia="nb-NO"/>
        </w:rPr>
        <w:t xml:space="preserve">The </w:t>
      </w:r>
      <w:proofErr w:type="spellStart"/>
      <w:r w:rsidRPr="00F225E9">
        <w:rPr>
          <w:rFonts w:eastAsia="Times New Roman" w:cstheme="minorHAnsi"/>
          <w:lang w:eastAsia="nb-NO"/>
        </w:rPr>
        <w:t>DimensionalComponents</w:t>
      </w:r>
      <w:proofErr w:type="spellEnd"/>
      <w:r w:rsidRPr="00F225E9">
        <w:rPr>
          <w:rFonts w:eastAsia="Times New Roman" w:cstheme="minorHAnsi"/>
          <w:lang w:eastAsia="nb-NO"/>
        </w:rPr>
        <w:t xml:space="preserve"> form the basis for keys. A </w:t>
      </w:r>
      <w:proofErr w:type="spellStart"/>
      <w:r w:rsidRPr="00F225E9">
        <w:rPr>
          <w:rFonts w:eastAsia="Times New Roman" w:cstheme="minorHAnsi"/>
          <w:lang w:eastAsia="nb-NO"/>
        </w:rPr>
        <w:t>DimensionalKey</w:t>
      </w:r>
      <w:proofErr w:type="spellEnd"/>
      <w:r w:rsidRPr="00F225E9">
        <w:rPr>
          <w:rFonts w:eastAsia="Times New Roman" w:cstheme="minorHAnsi"/>
          <w:lang w:eastAsia="nb-NO"/>
        </w:rPr>
        <w:t xml:space="preserve"> is a composite of one value from each </w:t>
      </w:r>
      <w:proofErr w:type="spellStart"/>
      <w:r w:rsidRPr="00F225E9">
        <w:rPr>
          <w:rFonts w:eastAsia="Times New Roman" w:cstheme="minorHAnsi"/>
          <w:lang w:eastAsia="nb-NO"/>
        </w:rPr>
        <w:t>SubstantiveValueDomain</w:t>
      </w:r>
      <w:proofErr w:type="spellEnd"/>
      <w:r w:rsidRPr="00F225E9">
        <w:rPr>
          <w:rFonts w:eastAsia="Times New Roman" w:cstheme="minorHAnsi"/>
          <w:lang w:eastAsia="nb-NO"/>
        </w:rPr>
        <w:t xml:space="preserve"> of a </w:t>
      </w:r>
      <w:proofErr w:type="spellStart"/>
      <w:r w:rsidRPr="00F225E9">
        <w:rPr>
          <w:rFonts w:eastAsia="Times New Roman" w:cstheme="minorHAnsi"/>
          <w:lang w:eastAsia="nb-NO"/>
        </w:rPr>
        <w:t>DimensionComponent</w:t>
      </w:r>
      <w:proofErr w:type="spellEnd"/>
      <w:r w:rsidRPr="00F225E9">
        <w:rPr>
          <w:rFonts w:eastAsia="Times New Roman" w:cstheme="minorHAnsi"/>
          <w:lang w:eastAsia="nb-NO"/>
        </w:rPr>
        <w:t xml:space="preserve">. This composite </w:t>
      </w:r>
      <w:proofErr w:type="spellStart"/>
      <w:r w:rsidRPr="00F225E9">
        <w:rPr>
          <w:rFonts w:eastAsia="Times New Roman" w:cstheme="minorHAnsi"/>
          <w:lang w:eastAsia="nb-NO"/>
        </w:rPr>
        <w:t>DimensionalKey</w:t>
      </w:r>
      <w:proofErr w:type="spellEnd"/>
      <w:r w:rsidRPr="00F225E9">
        <w:rPr>
          <w:rFonts w:eastAsia="Times New Roman" w:cstheme="minorHAnsi"/>
          <w:lang w:eastAsia="nb-NO"/>
        </w:rPr>
        <w:t xml:space="preserve"> identifies the location of a </w:t>
      </w:r>
      <w:proofErr w:type="spellStart"/>
      <w:r w:rsidRPr="00F225E9">
        <w:rPr>
          <w:rFonts w:eastAsia="Times New Roman" w:cstheme="minorHAnsi"/>
          <w:lang w:eastAsia="nb-NO"/>
        </w:rPr>
        <w:t>DataPoint</w:t>
      </w:r>
      <w:proofErr w:type="spellEnd"/>
      <w:r w:rsidRPr="00F225E9">
        <w:rPr>
          <w:rFonts w:eastAsia="Times New Roman" w:cstheme="minorHAnsi"/>
          <w:lang w:eastAsia="nb-NO"/>
        </w:rPr>
        <w:t xml:space="preserve"> in the dimensional structure. Our example cube, for example, contains mean longevity data measured on people of Wales. The </w:t>
      </w:r>
      <w:proofErr w:type="spellStart"/>
      <w:r w:rsidRPr="00F225E9">
        <w:rPr>
          <w:rFonts w:eastAsia="Times New Roman" w:cstheme="minorHAnsi"/>
          <w:lang w:eastAsia="nb-NO"/>
        </w:rPr>
        <w:t>DataPoint</w:t>
      </w:r>
      <w:proofErr w:type="spellEnd"/>
      <w:r w:rsidRPr="00F225E9">
        <w:rPr>
          <w:rFonts w:eastAsia="Times New Roman" w:cstheme="minorHAnsi"/>
          <w:lang w:eastAsia="nb-NO"/>
        </w:rPr>
        <w:t xml:space="preserve"> (cell) identified by the key value (2006 – 2008</w:t>
      </w:r>
      <w:r>
        <w:rPr>
          <w:rFonts w:eastAsia="Times New Roman" w:cstheme="minorHAnsi"/>
          <w:lang w:eastAsia="nb-NO"/>
        </w:rPr>
        <w:t xml:space="preserve">, </w:t>
      </w:r>
      <w:r w:rsidRPr="00F225E9">
        <w:rPr>
          <w:rFonts w:eastAsia="Times New Roman" w:cstheme="minorHAnsi"/>
          <w:lang w:eastAsia="nb-NO"/>
        </w:rPr>
        <w:t>Female</w:t>
      </w:r>
      <w:r>
        <w:rPr>
          <w:rFonts w:eastAsia="Times New Roman" w:cstheme="minorHAnsi"/>
          <w:lang w:eastAsia="nb-NO"/>
        </w:rPr>
        <w:t xml:space="preserve">, </w:t>
      </w:r>
      <w:r w:rsidRPr="00F225E9">
        <w:rPr>
          <w:rFonts w:eastAsia="Times New Roman" w:cstheme="minorHAnsi"/>
          <w:lang w:eastAsia="nb-NO"/>
        </w:rPr>
        <w:t>Newport) is associated with that subset of people.</w:t>
      </w:r>
    </w:p>
    <w:p w14:paraId="6F896B70" w14:textId="77777777" w:rsidR="007743A9" w:rsidRDefault="007743A9" w:rsidP="007743A9">
      <w:pPr>
        <w:shd w:val="clear" w:color="auto" w:fill="FFFFFF"/>
        <w:spacing w:after="0" w:line="240" w:lineRule="auto"/>
        <w:rPr>
          <w:rFonts w:eastAsia="Times New Roman" w:cstheme="minorHAnsi"/>
          <w:lang w:eastAsia="nb-NO"/>
        </w:rPr>
      </w:pPr>
    </w:p>
    <w:p w14:paraId="05EBA7E5" w14:textId="592D57D3" w:rsidR="007743A9" w:rsidRPr="00F225E9" w:rsidRDefault="007743A9" w:rsidP="007743A9">
      <w:pPr>
        <w:shd w:val="clear" w:color="auto" w:fill="FFFFFF"/>
        <w:spacing w:after="0" w:line="240" w:lineRule="auto"/>
        <w:rPr>
          <w:rFonts w:eastAsia="Times New Roman" w:cstheme="minorHAnsi"/>
          <w:lang w:eastAsia="nb-NO"/>
        </w:rPr>
      </w:pPr>
      <w:r>
        <w:rPr>
          <w:rFonts w:eastAsia="Times New Roman" w:cstheme="minorHAnsi"/>
          <w:lang w:eastAsia="nb-NO"/>
        </w:rPr>
        <w:t xml:space="preserve">Partial Keys – in which only a subset of the </w:t>
      </w:r>
      <w:proofErr w:type="spellStart"/>
      <w:r>
        <w:rPr>
          <w:rFonts w:eastAsia="Times New Roman" w:cstheme="minorHAnsi"/>
          <w:lang w:eastAsia="nb-NO"/>
        </w:rPr>
        <w:t>DimensionalKeyMembers</w:t>
      </w:r>
      <w:proofErr w:type="spellEnd"/>
      <w:r>
        <w:rPr>
          <w:rFonts w:eastAsia="Times New Roman" w:cstheme="minorHAnsi"/>
          <w:lang w:eastAsia="nb-NO"/>
        </w:rPr>
        <w:t xml:space="preserve"> have values specified for them – can be used to refer to regions (or “slices”) within the cube. (</w:t>
      </w:r>
      <w:r w:rsidR="003B1E37">
        <w:rPr>
          <w:rFonts w:eastAsia="Times New Roman" w:cstheme="minorHAnsi"/>
          <w:lang w:eastAsia="nb-NO"/>
        </w:rPr>
        <w:t>DDI - CDI</w:t>
      </w:r>
      <w:r>
        <w:rPr>
          <w:rFonts w:eastAsia="Times New Roman" w:cstheme="minorHAnsi"/>
          <w:lang w:eastAsia="nb-NO"/>
        </w:rPr>
        <w:t xml:space="preserve"> does not explicitly model this; it is left to implementations to handle partial Keys if this is useful or required.) </w:t>
      </w:r>
    </w:p>
    <w:p w14:paraId="3C94A793" w14:textId="77777777" w:rsidR="007743A9" w:rsidRPr="00F225E9" w:rsidRDefault="007743A9" w:rsidP="007743A9">
      <w:pPr>
        <w:shd w:val="clear" w:color="auto" w:fill="FFFFFF"/>
        <w:spacing w:after="0" w:line="240" w:lineRule="auto"/>
        <w:rPr>
          <w:rFonts w:eastAsia="Times New Roman" w:cstheme="minorHAnsi"/>
          <w:lang w:eastAsia="nb-NO"/>
        </w:rPr>
      </w:pPr>
    </w:p>
    <w:p w14:paraId="2DED92C3" w14:textId="77777777" w:rsidR="007743A9" w:rsidRPr="00F225E9" w:rsidRDefault="007743A9" w:rsidP="007743A9">
      <w:pPr>
        <w:shd w:val="clear" w:color="auto" w:fill="FFFFFF"/>
        <w:spacing w:after="0" w:line="240" w:lineRule="auto"/>
        <w:rPr>
          <w:rFonts w:eastAsia="Times New Roman" w:cstheme="minorHAnsi"/>
          <w:lang w:eastAsia="nb-NO"/>
        </w:rPr>
      </w:pPr>
      <w:r w:rsidRPr="00F225E9">
        <w:rPr>
          <w:rFonts w:eastAsia="Times New Roman" w:cstheme="minorHAnsi"/>
          <w:lang w:eastAsia="nb-NO"/>
        </w:rPr>
        <w:lastRenderedPageBreak/>
        <w:t xml:space="preserve">Each </w:t>
      </w:r>
      <w:proofErr w:type="spellStart"/>
      <w:r w:rsidRPr="00F225E9">
        <w:rPr>
          <w:rFonts w:eastAsia="Times New Roman" w:cstheme="minorHAnsi"/>
          <w:lang w:eastAsia="nb-NO"/>
        </w:rPr>
        <w:t>DimensionalKeyMember</w:t>
      </w:r>
      <w:proofErr w:type="spellEnd"/>
      <w:r w:rsidRPr="00F225E9">
        <w:rPr>
          <w:rFonts w:eastAsia="Times New Roman" w:cstheme="minorHAnsi"/>
          <w:lang w:eastAsia="nb-NO"/>
        </w:rPr>
        <w:t xml:space="preserve"> (</w:t>
      </w:r>
      <w:proofErr w:type="spellStart"/>
      <w:r w:rsidRPr="00F225E9">
        <w:rPr>
          <w:rFonts w:eastAsia="Times New Roman" w:cstheme="minorHAnsi"/>
          <w:lang w:eastAsia="nb-NO"/>
        </w:rPr>
        <w:t>InstanceValue</w:t>
      </w:r>
      <w:proofErr w:type="spellEnd"/>
      <w:r w:rsidRPr="00F225E9">
        <w:rPr>
          <w:rFonts w:eastAsia="Times New Roman" w:cstheme="minorHAnsi"/>
          <w:lang w:eastAsia="nb-NO"/>
        </w:rPr>
        <w:t xml:space="preserve">) of the </w:t>
      </w:r>
      <w:proofErr w:type="spellStart"/>
      <w:r w:rsidRPr="00F225E9">
        <w:rPr>
          <w:rFonts w:eastAsia="Times New Roman" w:cstheme="minorHAnsi"/>
          <w:lang w:eastAsia="nb-NO"/>
        </w:rPr>
        <w:t>DimensionalKey</w:t>
      </w:r>
      <w:proofErr w:type="spellEnd"/>
      <w:r w:rsidRPr="00F225E9">
        <w:rPr>
          <w:rFonts w:eastAsia="Times New Roman" w:cstheme="minorHAnsi"/>
          <w:lang w:eastAsia="nb-NO"/>
        </w:rPr>
        <w:t xml:space="preserve"> is also associated with the concept ‘Male’ in a </w:t>
      </w:r>
      <w:proofErr w:type="spellStart"/>
      <w:r w:rsidRPr="00F225E9">
        <w:rPr>
          <w:rFonts w:eastAsia="Times New Roman" w:cstheme="minorHAnsi"/>
          <w:lang w:eastAsia="nb-NO"/>
        </w:rPr>
        <w:t>ConceptualValueDomain</w:t>
      </w:r>
      <w:proofErr w:type="spellEnd"/>
      <w:r w:rsidRPr="00F225E9">
        <w:rPr>
          <w:rFonts w:eastAsia="Times New Roman" w:cstheme="minorHAnsi"/>
          <w:lang w:eastAsia="nb-NO"/>
        </w:rPr>
        <w:t xml:space="preserve">.  This would provide meaning for the </w:t>
      </w:r>
      <w:proofErr w:type="spellStart"/>
      <w:r w:rsidRPr="00F225E9">
        <w:rPr>
          <w:rFonts w:eastAsia="Times New Roman" w:cstheme="minorHAnsi"/>
          <w:lang w:eastAsia="nb-NO"/>
        </w:rPr>
        <w:t>DimensionalKeyMember</w:t>
      </w:r>
      <w:proofErr w:type="spellEnd"/>
      <w:r w:rsidRPr="00F225E9">
        <w:rPr>
          <w:rFonts w:eastAsia="Times New Roman" w:cstheme="minorHAnsi"/>
          <w:lang w:eastAsia="nb-NO"/>
        </w:rPr>
        <w:t xml:space="preserve"> in the case of an aggregate data set.</w:t>
      </w:r>
    </w:p>
    <w:p w14:paraId="0E240CF3" w14:textId="77777777" w:rsidR="007743A9" w:rsidRDefault="007743A9" w:rsidP="007743A9">
      <w:pPr>
        <w:shd w:val="clear" w:color="auto" w:fill="FFFFFF"/>
        <w:spacing w:after="0" w:line="240" w:lineRule="auto"/>
        <w:rPr>
          <w:rFonts w:eastAsia="Times New Roman" w:cstheme="minorHAnsi"/>
          <w:lang w:eastAsia="nb-NO"/>
        </w:rPr>
      </w:pPr>
    </w:p>
    <w:p w14:paraId="18116C0B" w14:textId="77777777" w:rsidR="007743A9" w:rsidRDefault="007743A9" w:rsidP="007743A9">
      <w:pPr>
        <w:shd w:val="clear" w:color="auto" w:fill="FFFFFF"/>
        <w:spacing w:after="0" w:line="240" w:lineRule="auto"/>
        <w:rPr>
          <w:rFonts w:eastAsia="Times New Roman" w:cstheme="minorHAnsi"/>
          <w:lang w:eastAsia="nb-NO"/>
        </w:rPr>
      </w:pPr>
      <w:r w:rsidRPr="00C164E2">
        <w:rPr>
          <w:rFonts w:eastAsia="Times New Roman" w:cstheme="minorHAnsi"/>
          <w:lang w:eastAsia="nb-NO"/>
        </w:rPr>
        <w:t>Categories within the Dimension may be additive or not. In our example the geographic areas could be combined to create larger areas. The year range categories could not be combined in a straightforward fashion given that they overlap</w:t>
      </w:r>
      <w:r>
        <w:rPr>
          <w:rFonts w:eastAsia="Times New Roman" w:cstheme="minorHAnsi"/>
          <w:lang w:eastAsia="nb-NO"/>
        </w:rPr>
        <w:t>.</w:t>
      </w:r>
    </w:p>
    <w:p w14:paraId="00290F6B" w14:textId="15F1D471" w:rsidR="007743A9" w:rsidRPr="00037BC6" w:rsidRDefault="007743A9" w:rsidP="007743A9">
      <w:pPr>
        <w:shd w:val="clear" w:color="auto" w:fill="FFFFFF"/>
        <w:spacing w:after="0" w:line="240" w:lineRule="auto"/>
        <w:rPr>
          <w:rFonts w:eastAsia="Times New Roman" w:cstheme="minorHAnsi"/>
          <w:lang w:eastAsia="nb-NO"/>
        </w:rPr>
      </w:pPr>
      <w:r w:rsidRPr="00934D3B">
        <w:rPr>
          <w:rFonts w:eastAsia="Times New Roman" w:cstheme="minorHAnsi"/>
          <w:noProof/>
        </w:rPr>
        <w:drawing>
          <wp:inline distT="0" distB="0" distL="0" distR="0" wp14:anchorId="4C742296" wp14:editId="1E5FB8AC">
            <wp:extent cx="5731510" cy="2455915"/>
            <wp:effectExtent l="0" t="0" r="2540" b="1905"/>
            <wp:docPr id="204" name="Picture 204" descr="C:\Users\ho\Pictures\Discussion of Dimensional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Pictures\Discussion of Dimensional structur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455915"/>
                    </a:xfrm>
                    <a:prstGeom prst="rect">
                      <a:avLst/>
                    </a:prstGeom>
                    <a:noFill/>
                    <a:ln>
                      <a:noFill/>
                    </a:ln>
                  </pic:spPr>
                </pic:pic>
              </a:graphicData>
            </a:graphic>
          </wp:inline>
        </w:drawing>
      </w:r>
    </w:p>
    <w:p w14:paraId="4241277B" w14:textId="77777777" w:rsidR="007743A9" w:rsidRPr="00F225E9" w:rsidRDefault="007743A9" w:rsidP="007743A9">
      <w:pPr>
        <w:rPr>
          <w:iCs/>
        </w:rPr>
      </w:pPr>
      <w:r w:rsidRPr="00F225E9">
        <w:rPr>
          <w:iCs/>
        </w:rPr>
        <w:t xml:space="preserve">In addition to structure a cube has content. The </w:t>
      </w:r>
      <w:proofErr w:type="spellStart"/>
      <w:r w:rsidRPr="00F225E9">
        <w:rPr>
          <w:iCs/>
        </w:rPr>
        <w:t>CubeDataStructure</w:t>
      </w:r>
      <w:proofErr w:type="spellEnd"/>
      <w:r w:rsidRPr="00F225E9">
        <w:rPr>
          <w:iCs/>
        </w:rPr>
        <w:t xml:space="preserve"> also includes a </w:t>
      </w:r>
      <w:r w:rsidRPr="00F225E9">
        <w:rPr>
          <w:bCs/>
          <w:iCs/>
        </w:rPr>
        <w:t>MeasureComponent</w:t>
      </w:r>
      <w:r w:rsidRPr="00F225E9">
        <w:rPr>
          <w:iCs/>
        </w:rPr>
        <w:t xml:space="preserve"> and an </w:t>
      </w:r>
      <w:proofErr w:type="spellStart"/>
      <w:r w:rsidRPr="00F225E9">
        <w:rPr>
          <w:bCs/>
          <w:iCs/>
        </w:rPr>
        <w:t>AttributeComponent</w:t>
      </w:r>
      <w:proofErr w:type="spellEnd"/>
      <w:r w:rsidRPr="00F225E9">
        <w:rPr>
          <w:iCs/>
        </w:rPr>
        <w:t xml:space="preserve">. The MeasureComponent is defined by a variable for that value. </w:t>
      </w:r>
    </w:p>
    <w:p w14:paraId="58946895" w14:textId="77777777" w:rsidR="007743A9" w:rsidRPr="00F225E9" w:rsidRDefault="007743A9" w:rsidP="007743A9">
      <w:pPr>
        <w:rPr>
          <w:iCs/>
        </w:rPr>
      </w:pPr>
      <w:r w:rsidRPr="00F225E9">
        <w:rPr>
          <w:iCs/>
        </w:rPr>
        <w:t xml:space="preserve">A </w:t>
      </w:r>
      <w:proofErr w:type="spellStart"/>
      <w:r w:rsidRPr="00F225E9">
        <w:rPr>
          <w:iCs/>
        </w:rPr>
        <w:t>QualifiedMeasure</w:t>
      </w:r>
      <w:proofErr w:type="spellEnd"/>
      <w:r w:rsidRPr="00F225E9">
        <w:rPr>
          <w:iCs/>
        </w:rPr>
        <w:t xml:space="preserve"> as the measure for the whole cube (e.g. mean of longevity), while a </w:t>
      </w:r>
      <w:proofErr w:type="spellStart"/>
      <w:r w:rsidRPr="00F225E9">
        <w:rPr>
          <w:iCs/>
        </w:rPr>
        <w:t>ScopedMeasure</w:t>
      </w:r>
      <w:proofErr w:type="spellEnd"/>
      <w:r w:rsidRPr="00F225E9">
        <w:rPr>
          <w:iCs/>
        </w:rPr>
        <w:t xml:space="preserve"> is for each cell in a cube as its Population narrows the Universe of the Qualified measure</w:t>
      </w:r>
    </w:p>
    <w:p w14:paraId="064F772F" w14:textId="476380B0" w:rsidR="007743A9" w:rsidRDefault="007743A9" w:rsidP="007743A9">
      <w:pPr>
        <w:rPr>
          <w:iCs/>
        </w:rPr>
      </w:pPr>
      <w:r w:rsidRPr="00F225E9">
        <w:rPr>
          <w:iCs/>
        </w:rPr>
        <w:t>There might also be Attributes associated with each cell in a cube. One example of an attribute might indicate whether the measure for the cell was imputed.</w:t>
      </w:r>
    </w:p>
    <w:p w14:paraId="1C669DCA" w14:textId="16AC8C2A" w:rsidR="00EF7204" w:rsidRPr="003B3244" w:rsidRDefault="007743A9" w:rsidP="003B3244">
      <w:pPr>
        <w:rPr>
          <w:lang w:eastAsia="nb-NO"/>
        </w:rPr>
      </w:pPr>
      <w:r>
        <w:rPr>
          <w:lang w:eastAsia="nb-NO"/>
        </w:rPr>
        <w:t xml:space="preserve">The </w:t>
      </w:r>
      <w:r w:rsidR="003B1E37">
        <w:rPr>
          <w:lang w:eastAsia="nb-NO"/>
        </w:rPr>
        <w:t>DDI - CDI</w:t>
      </w:r>
      <w:r w:rsidRPr="006443D5">
        <w:rPr>
          <w:lang w:eastAsia="nb-NO"/>
        </w:rPr>
        <w:t xml:space="preserve"> model bundles a number of information elements into an Instance Variable. While a cube like our example may have a measure with a single concept, each cell in the cube has a different Population.  The upper left cell in the example has a mean of longevity for Males in Newport in 2004-2006. The cell just to the right of it has mean of longevity for Females i</w:t>
      </w:r>
      <w:r>
        <w:rPr>
          <w:lang w:eastAsia="nb-NO"/>
        </w:rPr>
        <w:t xml:space="preserve">n Newport in 2004-2006. The </w:t>
      </w:r>
      <w:r w:rsidR="003B1E37">
        <w:rPr>
          <w:lang w:eastAsia="nb-NO"/>
        </w:rPr>
        <w:t>DDI - CDI</w:t>
      </w:r>
      <w:r w:rsidRPr="006443D5">
        <w:rPr>
          <w:lang w:eastAsia="nb-NO"/>
        </w:rPr>
        <w:t xml:space="preserve"> Dimensional model includes the notion of a </w:t>
      </w:r>
      <w:proofErr w:type="spellStart"/>
      <w:r w:rsidRPr="006443D5">
        <w:rPr>
          <w:lang w:eastAsia="nb-NO"/>
        </w:rPr>
        <w:t>ScopedMeasure</w:t>
      </w:r>
      <w:proofErr w:type="spellEnd"/>
      <w:r w:rsidRPr="006443D5">
        <w:rPr>
          <w:lang w:eastAsia="nb-NO"/>
        </w:rPr>
        <w:t xml:space="preserve"> for the </w:t>
      </w:r>
      <w:proofErr w:type="spellStart"/>
      <w:r w:rsidRPr="006443D5">
        <w:rPr>
          <w:lang w:eastAsia="nb-NO"/>
        </w:rPr>
        <w:t>InstanceVarriable</w:t>
      </w:r>
      <w:proofErr w:type="spellEnd"/>
      <w:r w:rsidRPr="006443D5">
        <w:rPr>
          <w:lang w:eastAsia="nb-NO"/>
        </w:rPr>
        <w:t xml:space="preserve"> for each cell in a cube and a  </w:t>
      </w:r>
      <w:proofErr w:type="spellStart"/>
      <w:r w:rsidRPr="006443D5">
        <w:rPr>
          <w:lang w:eastAsia="nb-NO"/>
        </w:rPr>
        <w:t>QualifiedMeasure</w:t>
      </w:r>
      <w:proofErr w:type="spellEnd"/>
      <w:r w:rsidRPr="006443D5">
        <w:rPr>
          <w:lang w:eastAsia="nb-NO"/>
        </w:rPr>
        <w:t xml:space="preserve"> as the measure for the whole cube. The </w:t>
      </w:r>
      <w:proofErr w:type="spellStart"/>
      <w:r w:rsidRPr="006443D5">
        <w:rPr>
          <w:lang w:eastAsia="nb-NO"/>
        </w:rPr>
        <w:t>ScopedMeasure</w:t>
      </w:r>
      <w:proofErr w:type="spellEnd"/>
      <w:r w:rsidRPr="006443D5">
        <w:rPr>
          <w:lang w:eastAsia="nb-NO"/>
        </w:rPr>
        <w:t xml:space="preserve"> has a Population whic</w:t>
      </w:r>
      <w:r>
        <w:rPr>
          <w:lang w:eastAsia="nb-NO"/>
        </w:rPr>
        <w:t xml:space="preserve">h narrows the Universe for the </w:t>
      </w:r>
      <w:proofErr w:type="spellStart"/>
      <w:r w:rsidRPr="006443D5">
        <w:rPr>
          <w:lang w:eastAsia="nb-NO"/>
        </w:rPr>
        <w:t>QualifiedMeasure</w:t>
      </w:r>
      <w:proofErr w:type="spellEnd"/>
      <w:r w:rsidRPr="006443D5">
        <w:rPr>
          <w:lang w:eastAsia="nb-NO"/>
        </w:rPr>
        <w:t xml:space="preserve">. </w:t>
      </w:r>
    </w:p>
    <w:p w14:paraId="1D56446B" w14:textId="77777777" w:rsidR="007743A9" w:rsidRDefault="007743A9" w:rsidP="007743A9">
      <w:pPr>
        <w:shd w:val="clear" w:color="auto" w:fill="FFFFFF"/>
        <w:spacing w:after="0" w:line="240" w:lineRule="auto"/>
        <w:rPr>
          <w:rFonts w:eastAsia="Times New Roman" w:cstheme="minorHAnsi"/>
          <w:lang w:eastAsia="nb-NO"/>
        </w:rPr>
      </w:pPr>
      <w:r w:rsidRPr="006443D5">
        <w:rPr>
          <w:rFonts w:eastAsia="Times New Roman" w:cstheme="minorHAnsi"/>
          <w:lang w:eastAsia="nb-NO"/>
        </w:rPr>
        <w:t xml:space="preserve">The table below shows a </w:t>
      </w:r>
      <w:r>
        <w:rPr>
          <w:rFonts w:eastAsia="Times New Roman" w:cstheme="minorHAnsi"/>
          <w:lang w:eastAsia="nb-NO"/>
        </w:rPr>
        <w:t xml:space="preserve">long </w:t>
      </w:r>
      <w:r w:rsidRPr="006443D5">
        <w:rPr>
          <w:rFonts w:eastAsia="Times New Roman" w:cstheme="minorHAnsi"/>
          <w:lang w:eastAsia="nb-NO"/>
        </w:rPr>
        <w:t xml:space="preserve">representation of a cube with three </w:t>
      </w:r>
      <w:proofErr w:type="spellStart"/>
      <w:r w:rsidRPr="006443D5">
        <w:rPr>
          <w:rFonts w:eastAsia="Times New Roman" w:cstheme="minorHAnsi"/>
          <w:lang w:eastAsia="nb-NO"/>
        </w:rPr>
        <w:t>Dimensio</w:t>
      </w:r>
      <w:r>
        <w:rPr>
          <w:rFonts w:eastAsia="Times New Roman" w:cstheme="minorHAnsi"/>
          <w:lang w:eastAsia="nb-NO"/>
        </w:rPr>
        <w:t>n</w:t>
      </w:r>
      <w:r w:rsidRPr="006443D5">
        <w:rPr>
          <w:rFonts w:eastAsia="Times New Roman" w:cstheme="minorHAnsi"/>
          <w:lang w:eastAsia="nb-NO"/>
        </w:rPr>
        <w:t>alComponents</w:t>
      </w:r>
      <w:proofErr w:type="spellEnd"/>
      <w:r w:rsidRPr="006443D5">
        <w:rPr>
          <w:rFonts w:eastAsia="Times New Roman" w:cstheme="minorHAnsi"/>
          <w:lang w:eastAsia="nb-NO"/>
        </w:rPr>
        <w:t xml:space="preserve">, one MeasureComponent, and two </w:t>
      </w:r>
      <w:proofErr w:type="spellStart"/>
      <w:r w:rsidRPr="006443D5">
        <w:rPr>
          <w:rFonts w:eastAsia="Times New Roman" w:cstheme="minorHAnsi"/>
          <w:lang w:eastAsia="nb-NO"/>
        </w:rPr>
        <w:t>AttributeComponents</w:t>
      </w:r>
      <w:proofErr w:type="spellEnd"/>
      <w:r w:rsidRPr="006443D5">
        <w:rPr>
          <w:rFonts w:eastAsia="Times New Roman" w:cstheme="minorHAnsi"/>
          <w:lang w:eastAsia="nb-NO"/>
        </w:rPr>
        <w:t>. The attributes in this case indicate revised data in the cells of the cube, identified by vintage, and with an indication of what revision process took place</w:t>
      </w:r>
      <w:r>
        <w:rPr>
          <w:rFonts w:eastAsia="Times New Roman" w:cstheme="minorHAnsi"/>
          <w:lang w:eastAsia="nb-NO"/>
        </w:rPr>
        <w:t>.</w:t>
      </w:r>
    </w:p>
    <w:p w14:paraId="2D5C1844" w14:textId="4EEF1133" w:rsidR="007743A9" w:rsidRPr="00037BC6" w:rsidRDefault="007743A9" w:rsidP="007743A9">
      <w:pPr>
        <w:shd w:val="clear" w:color="auto" w:fill="FFFFFF"/>
        <w:spacing w:after="0" w:line="240" w:lineRule="auto"/>
        <w:rPr>
          <w:rFonts w:eastAsia="Times New Roman" w:cstheme="minorHAnsi"/>
          <w:lang w:eastAsia="nb-NO"/>
        </w:rPr>
      </w:pPr>
      <w:r w:rsidRPr="006443D5">
        <w:rPr>
          <w:rFonts w:eastAsia="Times New Roman" w:cstheme="minorHAnsi"/>
          <w:noProof/>
        </w:rPr>
        <w:lastRenderedPageBreak/>
        <w:drawing>
          <wp:inline distT="0" distB="0" distL="0" distR="0" wp14:anchorId="59E29686" wp14:editId="09753037">
            <wp:extent cx="5731510" cy="2598020"/>
            <wp:effectExtent l="0" t="0" r="2540" b="0"/>
            <wp:docPr id="209" name="Picture 209" descr="C:\Users\ho\Pictures\Discussion of Long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Pictures\Discussion of Long structure.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598020"/>
                    </a:xfrm>
                    <a:prstGeom prst="rect">
                      <a:avLst/>
                    </a:prstGeom>
                    <a:noFill/>
                    <a:ln>
                      <a:noFill/>
                    </a:ln>
                  </pic:spPr>
                </pic:pic>
              </a:graphicData>
            </a:graphic>
          </wp:inline>
        </w:drawing>
      </w:r>
    </w:p>
    <w:p w14:paraId="411BA3F9" w14:textId="77777777" w:rsidR="007743A9" w:rsidRDefault="007743A9" w:rsidP="007743A9">
      <w:pPr>
        <w:shd w:val="clear" w:color="auto" w:fill="FFFFFF"/>
        <w:spacing w:after="0" w:line="240" w:lineRule="auto"/>
        <w:rPr>
          <w:rFonts w:eastAsia="Times New Roman" w:cstheme="minorHAnsi"/>
          <w:i/>
          <w:lang w:eastAsia="nb-NO"/>
        </w:rPr>
      </w:pPr>
    </w:p>
    <w:p w14:paraId="5C6E54EE" w14:textId="77777777" w:rsidR="007743A9" w:rsidRDefault="007743A9" w:rsidP="007743A9">
      <w:pPr>
        <w:shd w:val="clear" w:color="auto" w:fill="FFFFFF"/>
        <w:spacing w:after="0" w:line="240" w:lineRule="auto"/>
        <w:rPr>
          <w:rFonts w:eastAsia="Times New Roman" w:cstheme="minorHAnsi"/>
          <w:iCs/>
          <w:lang w:eastAsia="nb-NO"/>
        </w:rPr>
      </w:pPr>
      <w:r>
        <w:rPr>
          <w:rFonts w:eastAsia="Times New Roman" w:cstheme="minorHAnsi"/>
          <w:iCs/>
          <w:lang w:eastAsia="nb-NO"/>
        </w:rPr>
        <w:t xml:space="preserve">In the diagram below, we can see that multiple Datums can exist for those cases where there are revisions: these would share a Key but would be distinguished by the vintage property associated with each </w:t>
      </w:r>
      <w:proofErr w:type="spellStart"/>
      <w:r>
        <w:rPr>
          <w:rFonts w:eastAsia="Times New Roman" w:cstheme="minorHAnsi"/>
          <w:iCs/>
          <w:lang w:eastAsia="nb-NO"/>
        </w:rPr>
        <w:t>RevisableDatum</w:t>
      </w:r>
      <w:proofErr w:type="spellEnd"/>
      <w:r>
        <w:rPr>
          <w:rFonts w:eastAsia="Times New Roman" w:cstheme="minorHAnsi"/>
          <w:iCs/>
          <w:lang w:eastAsia="nb-NO"/>
        </w:rPr>
        <w:t xml:space="preserve">. </w:t>
      </w:r>
    </w:p>
    <w:p w14:paraId="0FBD27A0" w14:textId="77777777" w:rsidR="007743A9" w:rsidRDefault="007743A9" w:rsidP="007743A9">
      <w:pPr>
        <w:shd w:val="clear" w:color="auto" w:fill="FFFFFF"/>
        <w:spacing w:after="0" w:line="240" w:lineRule="auto"/>
        <w:rPr>
          <w:rFonts w:eastAsia="Times New Roman" w:cstheme="minorHAnsi"/>
          <w:iCs/>
          <w:lang w:eastAsia="nb-NO"/>
        </w:rPr>
      </w:pPr>
    </w:p>
    <w:p w14:paraId="29C48630" w14:textId="39580B5A" w:rsidR="007743A9" w:rsidRDefault="007743A9" w:rsidP="00B1025E">
      <w:pPr>
        <w:shd w:val="clear" w:color="auto" w:fill="FFFFFF"/>
        <w:spacing w:after="0" w:line="240" w:lineRule="auto"/>
        <w:rPr>
          <w:rFonts w:eastAsia="Times New Roman" w:cstheme="minorHAnsi"/>
          <w:iCs/>
          <w:lang w:eastAsia="nb-NO"/>
        </w:rPr>
      </w:pPr>
      <w:r>
        <w:rPr>
          <w:rFonts w:eastAsia="Times New Roman" w:cstheme="minorHAnsi"/>
          <w:iCs/>
          <w:lang w:eastAsia="nb-NO"/>
        </w:rPr>
        <w:t xml:space="preserve">While such revisions can be handled in other ways using this model (a time stamp associated with the observation – observation period - functioning as a dimension, for example) many systems use the approach modeled here, and do not manage revisions as part of the dimensionality of their data. The requirement is that two values with identical Keys be distinguishable – this model includes </w:t>
      </w:r>
      <w:proofErr w:type="spellStart"/>
      <w:r>
        <w:rPr>
          <w:rFonts w:eastAsia="Times New Roman" w:cstheme="minorHAnsi"/>
          <w:iCs/>
          <w:lang w:eastAsia="nb-NO"/>
        </w:rPr>
        <w:t>RevisableDatum</w:t>
      </w:r>
      <w:proofErr w:type="spellEnd"/>
      <w:r>
        <w:rPr>
          <w:rFonts w:eastAsia="Times New Roman" w:cstheme="minorHAnsi"/>
          <w:iCs/>
          <w:lang w:eastAsia="nb-NO"/>
        </w:rPr>
        <w:t xml:space="preserve"> to support those systems which require it.</w:t>
      </w:r>
    </w:p>
    <w:p w14:paraId="5DABEFEE" w14:textId="77777777" w:rsidR="007048D6" w:rsidRPr="00B1025E" w:rsidRDefault="007048D6" w:rsidP="00B1025E">
      <w:pPr>
        <w:shd w:val="clear" w:color="auto" w:fill="FFFFFF"/>
        <w:spacing w:after="0" w:line="240" w:lineRule="auto"/>
        <w:rPr>
          <w:rFonts w:eastAsia="Times New Roman" w:cstheme="minorHAnsi"/>
          <w:iCs/>
          <w:lang w:eastAsia="nb-NO"/>
        </w:rPr>
      </w:pPr>
    </w:p>
    <w:p w14:paraId="735CA09F" w14:textId="77777777" w:rsidR="007743A9" w:rsidRDefault="007743A9" w:rsidP="001A20F6">
      <w:pPr>
        <w:pStyle w:val="Heading2"/>
        <w:numPr>
          <w:ilvl w:val="0"/>
          <w:numId w:val="20"/>
        </w:numPr>
      </w:pPr>
      <w:bookmarkStart w:id="68" w:name="_Toc163207622"/>
      <w:r>
        <w:t>Key-</w:t>
      </w:r>
      <w:r w:rsidR="005C2BEB">
        <w:t>V</w:t>
      </w:r>
      <w:r>
        <w:t>alue</w:t>
      </w:r>
      <w:r w:rsidR="005C2BEB">
        <w:t xml:space="preserve"> Format</w:t>
      </w:r>
      <w:bookmarkEnd w:id="68"/>
      <w:r>
        <w:t xml:space="preserve"> </w:t>
      </w:r>
    </w:p>
    <w:p w14:paraId="438AF503" w14:textId="77777777" w:rsidR="00F9373D" w:rsidRPr="00F9373D" w:rsidRDefault="00F9373D" w:rsidP="0043544E">
      <w:pPr>
        <w:pStyle w:val="Heading3"/>
        <w:numPr>
          <w:ilvl w:val="0"/>
          <w:numId w:val="26"/>
        </w:numPr>
      </w:pPr>
      <w:bookmarkStart w:id="69" w:name="_Toc163207623"/>
      <w:r>
        <w:t>Example</w:t>
      </w:r>
      <w:bookmarkEnd w:id="69"/>
      <w:r>
        <w:t xml:space="preserve"> </w:t>
      </w:r>
    </w:p>
    <w:p w14:paraId="44E65AAB" w14:textId="33EC13B6" w:rsidR="007743A9" w:rsidRDefault="007743A9" w:rsidP="00F9373D">
      <w:r>
        <w:t xml:space="preserve">A Key-Value store represents a repository holding data as a set of pairs, a key – the </w:t>
      </w:r>
      <w:proofErr w:type="spellStart"/>
      <w:r>
        <w:t>InstanceKey</w:t>
      </w:r>
      <w:proofErr w:type="spellEnd"/>
      <w:r>
        <w:t xml:space="preserve"> - and its associated value, a </w:t>
      </w:r>
      <w:proofErr w:type="spellStart"/>
      <w:r>
        <w:t>DataPoint</w:t>
      </w:r>
      <w:proofErr w:type="spellEnd"/>
      <w:r>
        <w:t xml:space="preserve">. The </w:t>
      </w:r>
      <w:r w:rsidR="003B1E37">
        <w:t>DDI - CDI</w:t>
      </w:r>
      <w:r>
        <w:t xml:space="preserve"> model is shown in </w:t>
      </w:r>
      <w:r w:rsidR="00EF7204">
        <w:t>F</w:t>
      </w:r>
      <w:r>
        <w:t>igure 1</w:t>
      </w:r>
      <w:r w:rsidR="00C43EE1">
        <w:t>5</w:t>
      </w:r>
      <w:r>
        <w:t xml:space="preserve">. A key is a unique value that allows look-up of its linked value. The </w:t>
      </w:r>
      <w:r w:rsidR="003B1E37">
        <w:t>DDI - CDI</w:t>
      </w:r>
      <w:r>
        <w:t xml:space="preserve"> model includes a </w:t>
      </w:r>
      <w:proofErr w:type="spellStart"/>
      <w:r>
        <w:t>KeyValueDataStore</w:t>
      </w:r>
      <w:proofErr w:type="spellEnd"/>
      <w:r>
        <w:t xml:space="preserve"> which contains the key-value pairs. </w:t>
      </w:r>
    </w:p>
    <w:p w14:paraId="54311F25" w14:textId="77777777" w:rsidR="007743A9" w:rsidRPr="00F225E9" w:rsidRDefault="007743A9" w:rsidP="007743A9">
      <w:pPr>
        <w:spacing w:after="200"/>
      </w:pPr>
      <w:r>
        <w:t xml:space="preserve">There are many possible ways to compose keys. The </w:t>
      </w:r>
      <w:proofErr w:type="spellStart"/>
      <w:r>
        <w:t>KeyValueDataStore</w:t>
      </w:r>
      <w:proofErr w:type="spellEnd"/>
      <w:r>
        <w:t xml:space="preserve"> may be divided into contexts, within which all of the subordinate keys are unique. The subject of the data – either a Unit or Population – can be contained as a component of the key. When this is a population, this portion of the key may itself be composed of the dimensional identifiers of the population, as for multi-dimensional data. Time may serve as a component of the key. Reference values may be used, as may variables. If needed, a “synthetic” component may be used, which holds no meaning but is unique within the context of the key.</w:t>
      </w:r>
    </w:p>
    <w:p w14:paraId="7B84C427" w14:textId="294D495D" w:rsidR="007743A9" w:rsidRPr="00BC43A7" w:rsidRDefault="007743A9" w:rsidP="007743A9">
      <w:r>
        <w:t>In the</w:t>
      </w:r>
      <w:r w:rsidRPr="00BC43A7">
        <w:t xml:space="preserve"> example</w:t>
      </w:r>
      <w:r>
        <w:t xml:space="preserve"> below</w:t>
      </w:r>
      <w:r w:rsidRPr="00BC43A7">
        <w:t xml:space="preserve"> the data are stored as key-value pairs. The Key column contains </w:t>
      </w:r>
      <w:proofErr w:type="spellStart"/>
      <w:r>
        <w:t>Instance</w:t>
      </w:r>
      <w:r w:rsidRPr="00BC43A7">
        <w:t>Ke</w:t>
      </w:r>
      <w:r>
        <w:t>y</w:t>
      </w:r>
      <w:proofErr w:type="spellEnd"/>
      <w:r w:rsidRPr="00BC43A7">
        <w:t xml:space="preserve"> values that identify the associated </w:t>
      </w:r>
      <w:proofErr w:type="spellStart"/>
      <w:r>
        <w:t>DataPoints</w:t>
      </w:r>
      <w:proofErr w:type="spellEnd"/>
      <w:r w:rsidRPr="00BC43A7">
        <w:t xml:space="preserve">. </w:t>
      </w:r>
      <w:r>
        <w:t xml:space="preserve">Looking at the data in </w:t>
      </w:r>
      <w:r w:rsidR="00B15E84">
        <w:t>F</w:t>
      </w:r>
      <w:r>
        <w:t xml:space="preserve">igure </w:t>
      </w:r>
      <w:r w:rsidR="00B15E84">
        <w:t>27</w:t>
      </w:r>
      <w:r>
        <w:t xml:space="preserve">, the value “3.3.1992” could be associated with a key “Marie-Born” combining the unit identifier (“Marie”) and the variable </w:t>
      </w:r>
      <w:r>
        <w:lastRenderedPageBreak/>
        <w:t>name (“Born”).</w:t>
      </w:r>
      <w:r w:rsidR="004E697D">
        <w:t xml:space="preserve"> </w:t>
      </w:r>
      <w:r w:rsidRPr="00BC43A7">
        <w:t xml:space="preserve">The date 3.3.1932, for example is described by the </w:t>
      </w:r>
      <w:proofErr w:type="spellStart"/>
      <w:r>
        <w:t>Instance</w:t>
      </w:r>
      <w:r w:rsidRPr="00BC43A7">
        <w:t>Key</w:t>
      </w:r>
      <w:proofErr w:type="spellEnd"/>
      <w:r w:rsidRPr="00BC43A7">
        <w:t xml:space="preserve"> “Marie-Born”. The cell containing 3.3.1932 is the </w:t>
      </w:r>
      <w:proofErr w:type="spellStart"/>
      <w:r w:rsidRPr="00BC43A7">
        <w:t>DataPoint</w:t>
      </w:r>
      <w:proofErr w:type="spellEnd"/>
      <w:r w:rsidRPr="00BC43A7">
        <w:t xml:space="preserve"> identified by the Key.</w:t>
      </w:r>
      <w:r>
        <w:t xml:space="preserve"> This table, if combined with other data with keys composed in different ways, add a context – a Contextual component – to the key to distinguish between the different ways in which data are being composed within the repository.</w:t>
      </w:r>
    </w:p>
    <w:p w14:paraId="2F65F3B8" w14:textId="77777777" w:rsidR="007743A9" w:rsidRPr="004E697D" w:rsidRDefault="007743A9" w:rsidP="007743A9">
      <w:r w:rsidRPr="00BC43A7">
        <w:t xml:space="preserve">The </w:t>
      </w:r>
      <w:proofErr w:type="spellStart"/>
      <w:r w:rsidRPr="00BC43A7">
        <w:t>KeyValue</w:t>
      </w:r>
      <w:proofErr w:type="spellEnd"/>
      <w:r w:rsidRPr="00BC43A7">
        <w:t xml:space="preserve"> structure can be used for data in </w:t>
      </w:r>
      <w:r>
        <w:t xml:space="preserve">data </w:t>
      </w:r>
      <w:r w:rsidRPr="00BC43A7">
        <w:t>lake</w:t>
      </w:r>
      <w:r>
        <w:t>s</w:t>
      </w:r>
      <w:r w:rsidRPr="00BC43A7">
        <w:t xml:space="preserve">, </w:t>
      </w:r>
      <w:r>
        <w:t xml:space="preserve">No SQL systems, and other forms of </w:t>
      </w:r>
      <w:r w:rsidRPr="00BC43A7">
        <w:t>big data</w:t>
      </w:r>
      <w:r>
        <w:t>.</w:t>
      </w:r>
    </w:p>
    <w:p w14:paraId="7543B4E1" w14:textId="77777777" w:rsidR="007743A9" w:rsidRDefault="007743A9" w:rsidP="007743A9">
      <w:pPr>
        <w:rPr>
          <w:b/>
        </w:rPr>
      </w:pPr>
    </w:p>
    <w:p w14:paraId="417F102D" w14:textId="77777777" w:rsidR="007743A9" w:rsidRDefault="007743A9" w:rsidP="007743A9">
      <w:pPr>
        <w:rPr>
          <w:b/>
        </w:rPr>
      </w:pPr>
      <w:r w:rsidRPr="00BC43A7">
        <w:rPr>
          <w:b/>
          <w:noProof/>
        </w:rPr>
        <w:drawing>
          <wp:inline distT="0" distB="0" distL="0" distR="0" wp14:anchorId="68A14C01" wp14:editId="0EEDA499">
            <wp:extent cx="5731510" cy="3037965"/>
            <wp:effectExtent l="0" t="0" r="2540" b="0"/>
            <wp:docPr id="210" name="Picture 210" descr="C:\Users\ho\Pictures\Key-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Pictures\Key-Valu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037965"/>
                    </a:xfrm>
                    <a:prstGeom prst="rect">
                      <a:avLst/>
                    </a:prstGeom>
                    <a:noFill/>
                    <a:ln>
                      <a:noFill/>
                    </a:ln>
                  </pic:spPr>
                </pic:pic>
              </a:graphicData>
            </a:graphic>
          </wp:inline>
        </w:drawing>
      </w:r>
    </w:p>
    <w:p w14:paraId="15DFB342" w14:textId="1574791E" w:rsidR="007743A9" w:rsidRPr="00B1025E" w:rsidRDefault="007743A9" w:rsidP="00B1025E">
      <w:pPr>
        <w:pStyle w:val="Heading3"/>
        <w:numPr>
          <w:ilvl w:val="0"/>
          <w:numId w:val="26"/>
        </w:numPr>
      </w:pPr>
      <w:bookmarkStart w:id="70" w:name="_Toc163207624"/>
      <w:r>
        <w:t xml:space="preserve">Discussion of </w:t>
      </w:r>
      <w:r w:rsidR="00402A62">
        <w:t>S</w:t>
      </w:r>
      <w:r>
        <w:t xml:space="preserve">tructure and </w:t>
      </w:r>
      <w:r w:rsidR="00402A62">
        <w:t>D</w:t>
      </w:r>
      <w:r>
        <w:t>iagrams – Key-Value</w:t>
      </w:r>
      <w:bookmarkEnd w:id="70"/>
    </w:p>
    <w:p w14:paraId="41ECA0ED" w14:textId="73565ECB" w:rsidR="007743A9" w:rsidRDefault="007743A9" w:rsidP="007743A9">
      <w:pPr>
        <w:shd w:val="clear" w:color="auto" w:fill="FFFFFF"/>
        <w:spacing w:after="0" w:line="240" w:lineRule="auto"/>
        <w:rPr>
          <w:rFonts w:eastAsia="Times New Roman" w:cstheme="minorHAnsi"/>
          <w:color w:val="000000"/>
          <w:lang w:eastAsia="nb-NO"/>
        </w:rPr>
      </w:pPr>
      <w:r w:rsidRPr="00F225E9">
        <w:rPr>
          <w:rFonts w:eastAsia="Times New Roman" w:cstheme="minorHAnsi"/>
          <w:color w:val="000000"/>
          <w:lang w:eastAsia="nb-NO"/>
        </w:rPr>
        <w:t>At its heart the Key-Value model is simple. A key identifies a value</w:t>
      </w:r>
      <w:bookmarkStart w:id="71" w:name="4"/>
      <w:bookmarkEnd w:id="71"/>
      <w:r>
        <w:rPr>
          <w:rFonts w:eastAsia="Times New Roman" w:cstheme="minorHAnsi"/>
          <w:color w:val="000000"/>
          <w:lang w:eastAsia="nb-NO"/>
        </w:rPr>
        <w:t>, and a set of these are hel</w:t>
      </w:r>
      <w:r w:rsidR="00C32929">
        <w:rPr>
          <w:rFonts w:eastAsia="Times New Roman" w:cstheme="minorHAnsi"/>
          <w:color w:val="000000"/>
          <w:lang w:eastAsia="nb-NO"/>
        </w:rPr>
        <w:t>d</w:t>
      </w:r>
      <w:r>
        <w:rPr>
          <w:rFonts w:eastAsia="Times New Roman" w:cstheme="minorHAnsi"/>
          <w:color w:val="000000"/>
          <w:lang w:eastAsia="nb-NO"/>
        </w:rPr>
        <w:t xml:space="preserve"> in a </w:t>
      </w:r>
      <w:proofErr w:type="spellStart"/>
      <w:r>
        <w:rPr>
          <w:rFonts w:eastAsia="Times New Roman" w:cstheme="minorHAnsi"/>
          <w:color w:val="000000"/>
          <w:lang w:eastAsia="nb-NO"/>
        </w:rPr>
        <w:t>KeyValueDataStore</w:t>
      </w:r>
      <w:proofErr w:type="spellEnd"/>
      <w:r>
        <w:rPr>
          <w:rFonts w:eastAsia="Times New Roman" w:cstheme="minorHAnsi"/>
          <w:color w:val="000000"/>
          <w:lang w:eastAsia="nb-NO"/>
        </w:rPr>
        <w:t xml:space="preserve">. The key is represented in </w:t>
      </w:r>
      <w:r w:rsidR="003B1E37">
        <w:rPr>
          <w:rFonts w:eastAsia="Times New Roman" w:cstheme="minorHAnsi"/>
          <w:color w:val="000000"/>
          <w:lang w:eastAsia="nb-NO"/>
        </w:rPr>
        <w:t>DDI - CDI</w:t>
      </w:r>
      <w:r>
        <w:rPr>
          <w:rFonts w:eastAsia="Times New Roman" w:cstheme="minorHAnsi"/>
          <w:color w:val="000000"/>
          <w:lang w:eastAsia="nb-NO"/>
        </w:rPr>
        <w:t xml:space="preserve"> as an </w:t>
      </w:r>
      <w:proofErr w:type="spellStart"/>
      <w:r>
        <w:rPr>
          <w:rFonts w:eastAsia="Times New Roman" w:cstheme="minorHAnsi"/>
          <w:color w:val="000000"/>
          <w:lang w:eastAsia="nb-NO"/>
        </w:rPr>
        <w:t>InstanceKey</w:t>
      </w:r>
      <w:proofErr w:type="spellEnd"/>
      <w:r>
        <w:rPr>
          <w:rFonts w:eastAsia="Times New Roman" w:cstheme="minorHAnsi"/>
          <w:color w:val="000000"/>
          <w:lang w:eastAsia="nb-NO"/>
        </w:rPr>
        <w:t xml:space="preserve">, the value as a </w:t>
      </w:r>
      <w:proofErr w:type="spellStart"/>
      <w:r>
        <w:rPr>
          <w:rFonts w:eastAsia="Times New Roman" w:cstheme="minorHAnsi"/>
          <w:color w:val="000000"/>
          <w:lang w:eastAsia="nb-NO"/>
        </w:rPr>
        <w:t>DataPoint</w:t>
      </w:r>
      <w:proofErr w:type="spellEnd"/>
      <w:r>
        <w:rPr>
          <w:rFonts w:eastAsia="Times New Roman" w:cstheme="minorHAnsi"/>
          <w:color w:val="000000"/>
          <w:lang w:eastAsia="nb-NO"/>
        </w:rPr>
        <w:t xml:space="preserve">. The structure of the </w:t>
      </w:r>
      <w:proofErr w:type="spellStart"/>
      <w:r>
        <w:rPr>
          <w:rFonts w:eastAsia="Times New Roman" w:cstheme="minorHAnsi"/>
          <w:color w:val="000000"/>
          <w:lang w:eastAsia="nb-NO"/>
        </w:rPr>
        <w:t>KeyValueDataStore</w:t>
      </w:r>
      <w:proofErr w:type="spellEnd"/>
      <w:r>
        <w:rPr>
          <w:rFonts w:eastAsia="Times New Roman" w:cstheme="minorHAnsi"/>
          <w:color w:val="000000"/>
          <w:lang w:eastAsia="nb-NO"/>
        </w:rPr>
        <w:t xml:space="preserve"> is known from the </w:t>
      </w:r>
      <w:proofErr w:type="spellStart"/>
      <w:r>
        <w:rPr>
          <w:rFonts w:eastAsia="Times New Roman" w:cstheme="minorHAnsi"/>
          <w:color w:val="000000"/>
          <w:lang w:eastAsia="nb-NO"/>
        </w:rPr>
        <w:t>KeyValueStructure</w:t>
      </w:r>
      <w:proofErr w:type="spellEnd"/>
      <w:r>
        <w:rPr>
          <w:rFonts w:eastAsia="Times New Roman" w:cstheme="minorHAnsi"/>
          <w:color w:val="000000"/>
          <w:lang w:eastAsia="nb-NO"/>
        </w:rPr>
        <w:t xml:space="preserve"> with which it is associated.</w:t>
      </w:r>
    </w:p>
    <w:p w14:paraId="2DE6758C" w14:textId="77777777" w:rsidR="007743A9" w:rsidRDefault="007743A9" w:rsidP="007743A9">
      <w:pPr>
        <w:shd w:val="clear" w:color="auto" w:fill="FFFFFF"/>
        <w:spacing w:after="0" w:line="240" w:lineRule="auto"/>
        <w:rPr>
          <w:rFonts w:eastAsia="Times New Roman" w:cstheme="minorHAnsi"/>
          <w:color w:val="000000"/>
          <w:lang w:eastAsia="nb-NO"/>
        </w:rPr>
      </w:pPr>
    </w:p>
    <w:p w14:paraId="7D384057" w14:textId="77777777" w:rsidR="007743A9" w:rsidRDefault="007743A9" w:rsidP="007743A9">
      <w:pPr>
        <w:shd w:val="clear" w:color="auto" w:fill="FFFFFF"/>
        <w:spacing w:after="0" w:line="240" w:lineRule="auto"/>
        <w:rPr>
          <w:rFonts w:eastAsia="Times New Roman" w:cstheme="minorHAnsi"/>
          <w:color w:val="000000"/>
          <w:lang w:eastAsia="nb-NO"/>
        </w:rPr>
      </w:pPr>
      <w:r>
        <w:rPr>
          <w:rFonts w:eastAsia="Times New Roman" w:cstheme="minorHAnsi"/>
          <w:color w:val="000000"/>
          <w:lang w:eastAsia="nb-NO"/>
        </w:rPr>
        <w:t>It is possible to have more than one scheme for the composition of keys, by including in each a component which represents that scheme – or “context” – within which the key is unique.</w:t>
      </w:r>
    </w:p>
    <w:p w14:paraId="72094A8E" w14:textId="77777777" w:rsidR="007743A9" w:rsidRDefault="007743A9" w:rsidP="007743A9">
      <w:pPr>
        <w:shd w:val="clear" w:color="auto" w:fill="FFFFFF"/>
        <w:spacing w:after="0" w:line="240" w:lineRule="auto"/>
        <w:rPr>
          <w:rFonts w:eastAsia="Times New Roman" w:cstheme="minorHAnsi"/>
          <w:color w:val="000000"/>
          <w:lang w:eastAsia="nb-NO"/>
        </w:rPr>
      </w:pPr>
    </w:p>
    <w:p w14:paraId="697E1AA7" w14:textId="2F076844" w:rsidR="007743A9" w:rsidRPr="00751E74" w:rsidRDefault="007743A9" w:rsidP="007743A9">
      <w:pPr>
        <w:shd w:val="clear" w:color="auto" w:fill="FFFFFF"/>
        <w:spacing w:after="0" w:line="240" w:lineRule="auto"/>
        <w:rPr>
          <w:rFonts w:eastAsia="Times New Roman" w:cstheme="minorHAnsi"/>
          <w:color w:val="000000"/>
          <w:lang w:eastAsia="nb-NO"/>
        </w:rPr>
      </w:pPr>
      <w:r>
        <w:rPr>
          <w:rFonts w:eastAsia="Times New Roman" w:cstheme="minorHAnsi"/>
          <w:color w:val="000000"/>
          <w:lang w:eastAsia="nb-NO"/>
        </w:rPr>
        <w:t>The diagram below gives an overview of the relevant classes in</w:t>
      </w:r>
      <w:r w:rsidR="003B1E37">
        <w:rPr>
          <w:rFonts w:eastAsia="Times New Roman" w:cstheme="minorHAnsi"/>
          <w:color w:val="000000"/>
          <w:lang w:eastAsia="nb-NO"/>
        </w:rPr>
        <w:t xml:space="preserve"> DDI - CDI</w:t>
      </w:r>
      <w:r>
        <w:rPr>
          <w:rFonts w:eastAsia="Times New Roman" w:cstheme="minorHAnsi"/>
          <w:color w:val="000000"/>
          <w:lang w:eastAsia="nb-NO"/>
        </w:rPr>
        <w:t>:</w:t>
      </w:r>
    </w:p>
    <w:p w14:paraId="25D15641" w14:textId="2D4BF9E2" w:rsidR="007743A9" w:rsidRDefault="00DC61FB" w:rsidP="007743A9">
      <w:r w:rsidRPr="00DC61FB">
        <w:rPr>
          <w:noProof/>
        </w:rPr>
        <w:lastRenderedPageBreak/>
        <w:drawing>
          <wp:inline distT="0" distB="0" distL="0" distR="0" wp14:anchorId="185E3217" wp14:editId="7EC0AEC5">
            <wp:extent cx="5943600" cy="4441825"/>
            <wp:effectExtent l="0" t="0" r="0" b="0"/>
            <wp:docPr id="376094323" name="Picture 376094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441825"/>
                    </a:xfrm>
                    <a:prstGeom prst="rect">
                      <a:avLst/>
                    </a:prstGeom>
                  </pic:spPr>
                </pic:pic>
              </a:graphicData>
            </a:graphic>
          </wp:inline>
        </w:drawing>
      </w:r>
    </w:p>
    <w:p w14:paraId="6AE6D06E" w14:textId="6BA8AA93" w:rsidR="007743A9" w:rsidRPr="00E01C38" w:rsidRDefault="007743A9" w:rsidP="00E01C38">
      <w:pPr>
        <w:jc w:val="center"/>
        <w:rPr>
          <w:b/>
          <w:bCs/>
          <w:i/>
        </w:rPr>
      </w:pPr>
      <w:r w:rsidRPr="00E01C38">
        <w:rPr>
          <w:b/>
          <w:bCs/>
          <w:i/>
        </w:rPr>
        <w:t xml:space="preserve">Figure </w:t>
      </w:r>
      <w:r w:rsidR="00E01C38" w:rsidRPr="00E01C38">
        <w:rPr>
          <w:b/>
          <w:bCs/>
          <w:i/>
        </w:rPr>
        <w:t>1</w:t>
      </w:r>
      <w:r w:rsidR="00B77548">
        <w:rPr>
          <w:b/>
          <w:bCs/>
          <w:i/>
        </w:rPr>
        <w:t>4</w:t>
      </w:r>
      <w:r w:rsidR="007E0538" w:rsidRPr="00E01C38">
        <w:rPr>
          <w:b/>
          <w:bCs/>
          <w:i/>
        </w:rPr>
        <w:t>:</w:t>
      </w:r>
      <w:r w:rsidRPr="00E01C38">
        <w:rPr>
          <w:b/>
          <w:bCs/>
          <w:i/>
        </w:rPr>
        <w:t xml:space="preserve"> Key</w:t>
      </w:r>
      <w:r w:rsidR="00E01C38" w:rsidRPr="00E01C38">
        <w:rPr>
          <w:b/>
          <w:bCs/>
          <w:i/>
        </w:rPr>
        <w:t xml:space="preserve"> </w:t>
      </w:r>
      <w:r w:rsidRPr="00E01C38">
        <w:rPr>
          <w:b/>
          <w:bCs/>
          <w:i/>
        </w:rPr>
        <w:t>Value</w:t>
      </w:r>
      <w:r w:rsidR="007E0538" w:rsidRPr="00E01C38">
        <w:rPr>
          <w:b/>
          <w:bCs/>
          <w:i/>
        </w:rPr>
        <w:t xml:space="preserve"> </w:t>
      </w:r>
      <w:r w:rsidR="00E01C38" w:rsidRPr="00E01C38">
        <w:rPr>
          <w:b/>
          <w:bCs/>
          <w:i/>
        </w:rPr>
        <w:t>O</w:t>
      </w:r>
      <w:r w:rsidRPr="00E01C38">
        <w:rPr>
          <w:b/>
          <w:bCs/>
          <w:i/>
        </w:rPr>
        <w:t>verall</w:t>
      </w:r>
      <w:r w:rsidR="007E0538" w:rsidRPr="00E01C38">
        <w:rPr>
          <w:b/>
          <w:bCs/>
          <w:i/>
        </w:rPr>
        <w:t xml:space="preserve"> </w:t>
      </w:r>
      <w:r w:rsidR="00E01C38" w:rsidRPr="00E01C38">
        <w:rPr>
          <w:b/>
          <w:bCs/>
          <w:i/>
        </w:rPr>
        <w:t>D</w:t>
      </w:r>
      <w:r w:rsidR="007E0538" w:rsidRPr="00E01C38">
        <w:rPr>
          <w:b/>
          <w:bCs/>
          <w:i/>
        </w:rPr>
        <w:t>iagram</w:t>
      </w:r>
    </w:p>
    <w:p w14:paraId="33D6FD7A" w14:textId="77777777" w:rsidR="007743A9" w:rsidRDefault="007743A9" w:rsidP="007743A9">
      <w:pPr>
        <w:rPr>
          <w:bCs/>
          <w:iCs/>
        </w:rPr>
      </w:pPr>
      <w:proofErr w:type="spellStart"/>
      <w:r>
        <w:rPr>
          <w:bCs/>
          <w:iCs/>
        </w:rPr>
        <w:t>InstanceKeys</w:t>
      </w:r>
      <w:proofErr w:type="spellEnd"/>
      <w:r>
        <w:rPr>
          <w:bCs/>
          <w:iCs/>
        </w:rPr>
        <w:t xml:space="preserve"> may be composed of a variety of different members: </w:t>
      </w:r>
      <w:proofErr w:type="spellStart"/>
      <w:r>
        <w:rPr>
          <w:bCs/>
          <w:iCs/>
        </w:rPr>
        <w:t>MainKeyMember</w:t>
      </w:r>
      <w:proofErr w:type="spellEnd"/>
      <w:r>
        <w:rPr>
          <w:bCs/>
          <w:iCs/>
        </w:rPr>
        <w:t xml:space="preserve">, </w:t>
      </w:r>
      <w:proofErr w:type="spellStart"/>
      <w:r>
        <w:rPr>
          <w:bCs/>
          <w:iCs/>
        </w:rPr>
        <w:t>TimeKeyMember</w:t>
      </w:r>
      <w:proofErr w:type="spellEnd"/>
      <w:r>
        <w:rPr>
          <w:bCs/>
          <w:iCs/>
        </w:rPr>
        <w:t xml:space="preserve">, and Descriptor are all used. These members are in turn composed of different </w:t>
      </w:r>
      <w:proofErr w:type="spellStart"/>
      <w:r>
        <w:rPr>
          <w:bCs/>
          <w:iCs/>
        </w:rPr>
        <w:t>StructureComponents</w:t>
      </w:r>
      <w:proofErr w:type="spellEnd"/>
      <w:r>
        <w:rPr>
          <w:bCs/>
          <w:iCs/>
        </w:rPr>
        <w:t xml:space="preserve"> according to rules which guarantee their uniqueness.</w:t>
      </w:r>
    </w:p>
    <w:p w14:paraId="59C7125A" w14:textId="5B7AA69F" w:rsidR="007743A9" w:rsidRPr="00F225E9" w:rsidRDefault="007743A9" w:rsidP="007743A9">
      <w:pPr>
        <w:rPr>
          <w:bCs/>
          <w:iCs/>
        </w:rPr>
      </w:pPr>
      <w:r>
        <w:rPr>
          <w:bCs/>
          <w:iCs/>
        </w:rPr>
        <w:t xml:space="preserve">The members which are used to compose an </w:t>
      </w:r>
      <w:proofErr w:type="spellStart"/>
      <w:r>
        <w:rPr>
          <w:bCs/>
          <w:iCs/>
        </w:rPr>
        <w:t>InstanceKey</w:t>
      </w:r>
      <w:proofErr w:type="spellEnd"/>
      <w:r>
        <w:rPr>
          <w:bCs/>
          <w:iCs/>
        </w:rPr>
        <w:t xml:space="preserve"> are shown in the diagram below:</w:t>
      </w:r>
    </w:p>
    <w:p w14:paraId="4517E927" w14:textId="3BA5BECB" w:rsidR="007743A9" w:rsidRDefault="00DC61FB" w:rsidP="007743A9">
      <w:pPr>
        <w:rPr>
          <w:i/>
        </w:rPr>
      </w:pPr>
      <w:r w:rsidRPr="00DC61FB">
        <w:rPr>
          <w:noProof/>
        </w:rPr>
        <w:lastRenderedPageBreak/>
        <w:drawing>
          <wp:inline distT="0" distB="0" distL="0" distR="0" wp14:anchorId="335FBB01" wp14:editId="2197B554">
            <wp:extent cx="5943600" cy="4335780"/>
            <wp:effectExtent l="0" t="0" r="0" b="7620"/>
            <wp:docPr id="376094325" name="Picture 376094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335780"/>
                    </a:xfrm>
                    <a:prstGeom prst="rect">
                      <a:avLst/>
                    </a:prstGeom>
                  </pic:spPr>
                </pic:pic>
              </a:graphicData>
            </a:graphic>
          </wp:inline>
        </w:drawing>
      </w:r>
    </w:p>
    <w:p w14:paraId="41584A92" w14:textId="0BA09F07" w:rsidR="007743A9" w:rsidRDefault="007743A9" w:rsidP="00E01C38">
      <w:pPr>
        <w:jc w:val="center"/>
        <w:rPr>
          <w:b/>
          <w:bCs/>
          <w:i/>
        </w:rPr>
      </w:pPr>
      <w:r w:rsidRPr="00E01C38">
        <w:rPr>
          <w:b/>
          <w:bCs/>
          <w:i/>
        </w:rPr>
        <w:t xml:space="preserve">Figure </w:t>
      </w:r>
      <w:r w:rsidR="00E01C38" w:rsidRPr="00E01C38">
        <w:rPr>
          <w:b/>
          <w:bCs/>
          <w:i/>
        </w:rPr>
        <w:t>1</w:t>
      </w:r>
      <w:r w:rsidR="00B77548">
        <w:rPr>
          <w:b/>
          <w:bCs/>
          <w:i/>
        </w:rPr>
        <w:t>5</w:t>
      </w:r>
      <w:r w:rsidR="008D4D99" w:rsidRPr="00E01C38">
        <w:rPr>
          <w:b/>
          <w:bCs/>
          <w:i/>
        </w:rPr>
        <w:t>:</w:t>
      </w:r>
      <w:r w:rsidRPr="00E01C38">
        <w:rPr>
          <w:b/>
          <w:bCs/>
          <w:i/>
        </w:rPr>
        <w:t xml:space="preserve"> Key</w:t>
      </w:r>
      <w:r w:rsidR="00E01C38" w:rsidRPr="00E01C38">
        <w:rPr>
          <w:b/>
          <w:bCs/>
          <w:i/>
        </w:rPr>
        <w:t xml:space="preserve"> </w:t>
      </w:r>
      <w:r w:rsidRPr="00E01C38">
        <w:rPr>
          <w:b/>
          <w:bCs/>
          <w:i/>
        </w:rPr>
        <w:t>Value</w:t>
      </w:r>
      <w:r w:rsidR="00E01C38" w:rsidRPr="00E01C38">
        <w:rPr>
          <w:b/>
          <w:bCs/>
          <w:i/>
        </w:rPr>
        <w:t xml:space="preserve"> </w:t>
      </w:r>
      <w:r w:rsidRPr="00E01C38">
        <w:rPr>
          <w:b/>
          <w:bCs/>
          <w:i/>
        </w:rPr>
        <w:t>Instance</w:t>
      </w:r>
      <w:r w:rsidR="00E01C38" w:rsidRPr="00E01C38">
        <w:rPr>
          <w:b/>
          <w:bCs/>
          <w:i/>
        </w:rPr>
        <w:t xml:space="preserve"> </w:t>
      </w:r>
      <w:r w:rsidRPr="00E01C38">
        <w:rPr>
          <w:b/>
          <w:bCs/>
          <w:i/>
        </w:rPr>
        <w:t>Key</w:t>
      </w:r>
    </w:p>
    <w:p w14:paraId="3B9445CC" w14:textId="77777777" w:rsidR="00B1025E" w:rsidRPr="00E01C38" w:rsidRDefault="00B1025E" w:rsidP="00E01C38">
      <w:pPr>
        <w:jc w:val="center"/>
        <w:rPr>
          <w:b/>
          <w:bCs/>
          <w:i/>
        </w:rPr>
      </w:pPr>
    </w:p>
    <w:p w14:paraId="73318EDD" w14:textId="2BA6CADB" w:rsidR="007743A9" w:rsidRDefault="007743A9" w:rsidP="007743A9">
      <w:r>
        <w:t xml:space="preserve">The </w:t>
      </w:r>
      <w:proofErr w:type="spellStart"/>
      <w:r>
        <w:t>MainKeyMember</w:t>
      </w:r>
      <w:proofErr w:type="spellEnd"/>
      <w:r>
        <w:t xml:space="preserve"> is the most complex one. In the simplest case, it may be composed of a </w:t>
      </w:r>
      <w:proofErr w:type="spellStart"/>
      <w:r>
        <w:t>SyntheticIdComponent</w:t>
      </w:r>
      <w:proofErr w:type="spellEnd"/>
      <w:r>
        <w:t xml:space="preserve">, which might be a GUID or similar identifier which is guaranteed to be unique, but serves no other purpose. </w:t>
      </w:r>
      <w:r w:rsidR="002E489D">
        <w:t>(T</w:t>
      </w:r>
      <w:r w:rsidR="002E489D" w:rsidRPr="002E489D">
        <w:t xml:space="preserve">he </w:t>
      </w:r>
      <w:proofErr w:type="spellStart"/>
      <w:r w:rsidR="002E489D" w:rsidRPr="002E489D">
        <w:t>SyntheticComponent</w:t>
      </w:r>
      <w:proofErr w:type="spellEnd"/>
      <w:r w:rsidR="002E489D" w:rsidRPr="002E489D">
        <w:t xml:space="preserve"> could be a primary key in a lookup table having other key components along with the </w:t>
      </w:r>
      <w:proofErr w:type="spellStart"/>
      <w:r w:rsidR="002E489D" w:rsidRPr="002E489D">
        <w:t>SyntheticComponent</w:t>
      </w:r>
      <w:proofErr w:type="spellEnd"/>
      <w:r w:rsidR="002E489D">
        <w:t xml:space="preserve">.) </w:t>
      </w:r>
      <w:proofErr w:type="spellStart"/>
      <w:r>
        <w:t>IdentifierComponents</w:t>
      </w:r>
      <w:proofErr w:type="spellEnd"/>
      <w:r>
        <w:t xml:space="preserve"> may be used to provide unitary values which identify the Units of the value (that is, their subject). Similarly, Units and Populations may be identified using </w:t>
      </w:r>
      <w:proofErr w:type="spellStart"/>
      <w:r>
        <w:t>DimensionComponents</w:t>
      </w:r>
      <w:proofErr w:type="spellEnd"/>
      <w:r>
        <w:t xml:space="preserve">, providing a compound key structure like that found for multi-dimensional data. If more than one approach to composing keys is used, each may be established as a “context”, and this can be added to the keys using the </w:t>
      </w:r>
      <w:proofErr w:type="spellStart"/>
      <w:r>
        <w:t>ContextualComponent</w:t>
      </w:r>
      <w:proofErr w:type="spellEnd"/>
      <w:r>
        <w:t>.</w:t>
      </w:r>
    </w:p>
    <w:p w14:paraId="4F42AD98" w14:textId="77777777" w:rsidR="007743A9" w:rsidRDefault="007743A9" w:rsidP="007743A9">
      <w:proofErr w:type="spellStart"/>
      <w:r>
        <w:t>TimeKeyMembers</w:t>
      </w:r>
      <w:proofErr w:type="spellEnd"/>
      <w:r>
        <w:t xml:space="preserve"> are made up of </w:t>
      </w:r>
      <w:proofErr w:type="spellStart"/>
      <w:r>
        <w:t>TimeComponents</w:t>
      </w:r>
      <w:proofErr w:type="spellEnd"/>
      <w:r>
        <w:t>, which may be anything with a temporal association (this can be an enumerated value such as “Valid”, a timestamp, or any other time-related value.)</w:t>
      </w:r>
    </w:p>
    <w:p w14:paraId="4C0A7D0E" w14:textId="77777777" w:rsidR="007743A9" w:rsidRDefault="007743A9" w:rsidP="007743A9">
      <w:r>
        <w:t xml:space="preserve">Descriptors use the </w:t>
      </w:r>
      <w:proofErr w:type="spellStart"/>
      <w:r>
        <w:t>VariableDescriptorComponent</w:t>
      </w:r>
      <w:proofErr w:type="spellEnd"/>
      <w:r>
        <w:t xml:space="preserve">, which brings together </w:t>
      </w:r>
      <w:proofErr w:type="spellStart"/>
      <w:r>
        <w:t>AttributeComponents</w:t>
      </w:r>
      <w:proofErr w:type="spellEnd"/>
      <w:r>
        <w:t xml:space="preserve"> and </w:t>
      </w:r>
      <w:proofErr w:type="spellStart"/>
      <w:r>
        <w:t>MeasureComponents</w:t>
      </w:r>
      <w:proofErr w:type="spellEnd"/>
      <w:r>
        <w:t xml:space="preserve"> (as for the Long Data structure). Descriptors are associated with a </w:t>
      </w:r>
      <w:proofErr w:type="spellStart"/>
      <w:r>
        <w:t>ReferenceValue</w:t>
      </w:r>
      <w:proofErr w:type="spellEnd"/>
      <w:r>
        <w:t xml:space="preserve"> – that is, the value held as an instance of the component being used to compose the key. (In our </w:t>
      </w:r>
      <w:r>
        <w:lastRenderedPageBreak/>
        <w:t xml:space="preserve">example, the variable “Born” could be a column in a Wide table, or a value in a Long table in the </w:t>
      </w:r>
      <w:proofErr w:type="spellStart"/>
      <w:r>
        <w:t>VariableDescriptor</w:t>
      </w:r>
      <w:proofErr w:type="spellEnd"/>
      <w:r>
        <w:t xml:space="preserve"> column. For Key-Value data, it is used as a Member in composing the Key.)</w:t>
      </w:r>
    </w:p>
    <w:p w14:paraId="50F631C4" w14:textId="30572700" w:rsidR="00CF3D74" w:rsidRDefault="007743A9" w:rsidP="007743A9">
      <w:r w:rsidRPr="00BD7DDB">
        <w:t>A Key has a structure consisting of all of these components.</w:t>
      </w:r>
    </w:p>
    <w:p w14:paraId="350E29E4" w14:textId="1B07E8E4" w:rsidR="007743A9" w:rsidRDefault="00D272B6" w:rsidP="001069C6">
      <w:pPr>
        <w:pStyle w:val="Heading2"/>
      </w:pPr>
      <w:bookmarkStart w:id="72" w:name="_Toc30355792"/>
      <w:bookmarkStart w:id="73" w:name="_Toc163207625"/>
      <w:r>
        <w:t xml:space="preserve">H.  </w:t>
      </w:r>
      <w:r>
        <w:tab/>
        <w:t xml:space="preserve"> </w:t>
      </w:r>
      <w:r w:rsidR="007743A9">
        <w:t>Physical Data Set (</w:t>
      </w:r>
      <w:r>
        <w:t>W</w:t>
      </w:r>
      <w:r w:rsidR="007743A9">
        <w:t xml:space="preserve">ide </w:t>
      </w:r>
      <w:r>
        <w:t>F</w:t>
      </w:r>
      <w:r w:rsidR="007743A9">
        <w:t>ormat)</w:t>
      </w:r>
      <w:bookmarkEnd w:id="72"/>
      <w:bookmarkEnd w:id="73"/>
    </w:p>
    <w:p w14:paraId="7B69D68F" w14:textId="77777777" w:rsidR="007743A9" w:rsidRDefault="007743A9" w:rsidP="008479BE">
      <w:r>
        <w:t xml:space="preserve">The </w:t>
      </w:r>
      <w:proofErr w:type="spellStart"/>
      <w:r>
        <w:t>PhysicalDataSet</w:t>
      </w:r>
      <w:proofErr w:type="spellEnd"/>
      <w:r>
        <w:t xml:space="preserve"> diagram below shows the relationship of the </w:t>
      </w:r>
      <w:proofErr w:type="spellStart"/>
      <w:r>
        <w:t>PhysicalDataSet</w:t>
      </w:r>
      <w:proofErr w:type="spellEnd"/>
      <w:r>
        <w:t xml:space="preserve"> to other classes. A </w:t>
      </w:r>
      <w:proofErr w:type="spellStart"/>
      <w:r>
        <w:t>PhysicalDataset</w:t>
      </w:r>
      <w:proofErr w:type="spellEnd"/>
      <w:r>
        <w:t xml:space="preserve"> is a set of record segments (</w:t>
      </w:r>
      <w:proofErr w:type="spellStart"/>
      <w:r>
        <w:t>PhysicalRecordSegments</w:t>
      </w:r>
      <w:proofErr w:type="spellEnd"/>
      <w:r>
        <w:t xml:space="preserve">). In older data files it was common to have a record (a row of a table) that was represented as a sequence of shorter records (e.g. strings) due to constraints imposed by the physical media. A record, for example, of 150 characters required two 80 column cards. A property of the </w:t>
      </w:r>
      <w:proofErr w:type="spellStart"/>
      <w:r>
        <w:t>PhysicalDataSet</w:t>
      </w:r>
      <w:proofErr w:type="spellEnd"/>
      <w:r>
        <w:t xml:space="preserve"> signifies the number of segments per record.</w:t>
      </w:r>
    </w:p>
    <w:p w14:paraId="265917C6" w14:textId="77777777" w:rsidR="007743A9" w:rsidRDefault="007743A9" w:rsidP="008479BE">
      <w:r>
        <w:t xml:space="preserve">The order of the </w:t>
      </w:r>
      <w:proofErr w:type="spellStart"/>
      <w:r>
        <w:t>PhysicalRecordSegments</w:t>
      </w:r>
      <w:proofErr w:type="spellEnd"/>
      <w:r>
        <w:t xml:space="preserve"> is specified by a set of </w:t>
      </w:r>
      <w:proofErr w:type="spellStart"/>
      <w:r>
        <w:t>PhysicalRecordSegmentPositions</w:t>
      </w:r>
      <w:proofErr w:type="spellEnd"/>
      <w:r>
        <w:t>, each of which having a</w:t>
      </w:r>
      <w:r w:rsidR="00527349">
        <w:t>n</w:t>
      </w:r>
      <w:r>
        <w:t xml:space="preserve"> integer describing the position of the segment in the dataset. </w:t>
      </w:r>
    </w:p>
    <w:p w14:paraId="42F1C917" w14:textId="77777777" w:rsidR="007743A9" w:rsidRDefault="007743A9" w:rsidP="008479BE"/>
    <w:p w14:paraId="50BC601B" w14:textId="1CF0A0AF" w:rsidR="007743A9" w:rsidRDefault="00DC61FB" w:rsidP="00527349">
      <w:r w:rsidRPr="00DC61FB">
        <w:rPr>
          <w:noProof/>
        </w:rPr>
        <w:drawing>
          <wp:inline distT="0" distB="0" distL="0" distR="0" wp14:anchorId="4A13EE76" wp14:editId="5E4FD6E4">
            <wp:extent cx="5943600" cy="2500630"/>
            <wp:effectExtent l="0" t="0" r="0" b="0"/>
            <wp:docPr id="376094326" name="Picture 37609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00630"/>
                    </a:xfrm>
                    <a:prstGeom prst="rect">
                      <a:avLst/>
                    </a:prstGeom>
                  </pic:spPr>
                </pic:pic>
              </a:graphicData>
            </a:graphic>
          </wp:inline>
        </w:drawing>
      </w:r>
    </w:p>
    <w:p w14:paraId="65BFC319" w14:textId="72A63873" w:rsidR="00527349" w:rsidRPr="00972CC9" w:rsidRDefault="00D93B12" w:rsidP="00972CC9">
      <w:pPr>
        <w:jc w:val="center"/>
        <w:rPr>
          <w:b/>
          <w:bCs/>
          <w:i/>
          <w:iCs/>
        </w:rPr>
      </w:pPr>
      <w:r w:rsidRPr="00972CC9">
        <w:rPr>
          <w:b/>
          <w:bCs/>
          <w:i/>
          <w:iCs/>
        </w:rPr>
        <w:t xml:space="preserve">Figure </w:t>
      </w:r>
      <w:r w:rsidR="00B77548">
        <w:rPr>
          <w:b/>
          <w:bCs/>
          <w:i/>
          <w:iCs/>
        </w:rPr>
        <w:t>16</w:t>
      </w:r>
      <w:r w:rsidRPr="00972CC9">
        <w:rPr>
          <w:b/>
          <w:bCs/>
          <w:i/>
          <w:iCs/>
        </w:rPr>
        <w:t>: Physical</w:t>
      </w:r>
      <w:r w:rsidR="00972CC9" w:rsidRPr="00972CC9">
        <w:rPr>
          <w:b/>
          <w:bCs/>
          <w:i/>
          <w:iCs/>
        </w:rPr>
        <w:t xml:space="preserve"> </w:t>
      </w:r>
      <w:r w:rsidRPr="00972CC9">
        <w:rPr>
          <w:b/>
          <w:bCs/>
          <w:i/>
          <w:iCs/>
        </w:rPr>
        <w:t>Data</w:t>
      </w:r>
      <w:r w:rsidR="00972CC9" w:rsidRPr="00972CC9">
        <w:rPr>
          <w:b/>
          <w:bCs/>
          <w:i/>
          <w:iCs/>
        </w:rPr>
        <w:t xml:space="preserve"> </w:t>
      </w:r>
      <w:r w:rsidRPr="00972CC9">
        <w:rPr>
          <w:b/>
          <w:bCs/>
          <w:i/>
          <w:iCs/>
        </w:rPr>
        <w:t>Set</w:t>
      </w:r>
      <w:r w:rsidR="00972CC9" w:rsidRPr="00972CC9">
        <w:rPr>
          <w:b/>
          <w:bCs/>
          <w:i/>
          <w:iCs/>
        </w:rPr>
        <w:t xml:space="preserve"> - O</w:t>
      </w:r>
      <w:r w:rsidRPr="00972CC9">
        <w:rPr>
          <w:b/>
          <w:bCs/>
          <w:i/>
          <w:iCs/>
        </w:rPr>
        <w:t xml:space="preserve">verall </w:t>
      </w:r>
      <w:r w:rsidR="00972CC9" w:rsidRPr="00972CC9">
        <w:rPr>
          <w:b/>
          <w:bCs/>
          <w:i/>
          <w:iCs/>
        </w:rPr>
        <w:t>D</w:t>
      </w:r>
      <w:r w:rsidRPr="00972CC9">
        <w:rPr>
          <w:b/>
          <w:bCs/>
          <w:i/>
          <w:iCs/>
        </w:rPr>
        <w:t>iagram</w:t>
      </w:r>
    </w:p>
    <w:p w14:paraId="08AC8761" w14:textId="77777777" w:rsidR="007743A9" w:rsidRDefault="007743A9" w:rsidP="008479BE">
      <w:r>
        <w:t xml:space="preserve">The </w:t>
      </w:r>
      <w:proofErr w:type="spellStart"/>
      <w:r>
        <w:t>PhysicalRecordSegment</w:t>
      </w:r>
      <w:proofErr w:type="spellEnd"/>
      <w:r>
        <w:t xml:space="preserve"> is composed of </w:t>
      </w:r>
      <w:proofErr w:type="spellStart"/>
      <w:r>
        <w:t>DataPoints</w:t>
      </w:r>
      <w:proofErr w:type="spellEnd"/>
      <w:r>
        <w:t xml:space="preserve">. A </w:t>
      </w:r>
      <w:proofErr w:type="spellStart"/>
      <w:r>
        <w:t>DataPoint</w:t>
      </w:r>
      <w:proofErr w:type="spellEnd"/>
      <w:r>
        <w:t xml:space="preserve"> contains an </w:t>
      </w:r>
      <w:proofErr w:type="spellStart"/>
      <w:r>
        <w:t>InstanceValue</w:t>
      </w:r>
      <w:proofErr w:type="spellEnd"/>
      <w:r>
        <w:t xml:space="preserve">. In a text file the </w:t>
      </w:r>
      <w:proofErr w:type="spellStart"/>
      <w:r>
        <w:t>InstanceValue</w:t>
      </w:r>
      <w:proofErr w:type="spellEnd"/>
      <w:r>
        <w:t xml:space="preserve"> would be a substring of the string comprising the </w:t>
      </w:r>
      <w:proofErr w:type="spellStart"/>
      <w:r>
        <w:t>PhysicalRecordSegment</w:t>
      </w:r>
      <w:proofErr w:type="spellEnd"/>
      <w:r>
        <w:t xml:space="preserve">. In a binary file it would be a sequence of bits within a larger sequence of bits.   A </w:t>
      </w:r>
      <w:proofErr w:type="spellStart"/>
      <w:r>
        <w:t>DataPoint</w:t>
      </w:r>
      <w:proofErr w:type="spellEnd"/>
      <w:r>
        <w:t xml:space="preserve"> is described conceptually by an </w:t>
      </w:r>
      <w:proofErr w:type="spellStart"/>
      <w:r>
        <w:t>InstanceVariable</w:t>
      </w:r>
      <w:proofErr w:type="spellEnd"/>
      <w:r>
        <w:t xml:space="preserve">. It is identified and set into context by a Key. The example below, for a traditional rectangular table, uses a </w:t>
      </w:r>
      <w:proofErr w:type="spellStart"/>
      <w:r>
        <w:t>WideKey</w:t>
      </w:r>
      <w:proofErr w:type="spellEnd"/>
      <w:r>
        <w:t>.</w:t>
      </w:r>
    </w:p>
    <w:p w14:paraId="5DD239ED" w14:textId="5298ECAD" w:rsidR="008479BE" w:rsidRDefault="007743A9" w:rsidP="008479BE">
      <w:r>
        <w:t xml:space="preserve">The </w:t>
      </w:r>
      <w:proofErr w:type="spellStart"/>
      <w:r>
        <w:t>DataPoint</w:t>
      </w:r>
      <w:proofErr w:type="spellEnd"/>
      <w:r>
        <w:t xml:space="preserve"> is also described by a </w:t>
      </w:r>
      <w:proofErr w:type="spellStart"/>
      <w:r>
        <w:t>ValueMapping</w:t>
      </w:r>
      <w:proofErr w:type="spellEnd"/>
      <w:r>
        <w:t>.  For a string representation this contains information like the separator used for the decimal part of a number (</w:t>
      </w:r>
      <w:proofErr w:type="spellStart"/>
      <w:r>
        <w:t>defaultDecimalSeparator</w:t>
      </w:r>
      <w:proofErr w:type="spellEnd"/>
      <w:r>
        <w:t>), or the maximum length of the string (</w:t>
      </w:r>
      <w:proofErr w:type="spellStart"/>
      <w:r>
        <w:t>maximumLength</w:t>
      </w:r>
      <w:proofErr w:type="spellEnd"/>
      <w:r>
        <w:t>), etc.</w:t>
      </w:r>
    </w:p>
    <w:p w14:paraId="4FBC84EF" w14:textId="77777777" w:rsidR="00E51D2C" w:rsidRDefault="00E51D2C" w:rsidP="008479BE"/>
    <w:p w14:paraId="650520F2" w14:textId="6D5E4502" w:rsidR="007743A9" w:rsidRDefault="00CF2270" w:rsidP="005B4AFF">
      <w:r w:rsidRPr="00CF2270">
        <w:rPr>
          <w:noProof/>
        </w:rPr>
        <w:lastRenderedPageBreak/>
        <w:drawing>
          <wp:inline distT="0" distB="0" distL="0" distR="0" wp14:anchorId="717B3E52" wp14:editId="5D42DD0F">
            <wp:extent cx="5943600" cy="2929890"/>
            <wp:effectExtent l="0" t="0" r="0" b="3810"/>
            <wp:docPr id="376094327" name="Picture 376094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29890"/>
                    </a:xfrm>
                    <a:prstGeom prst="rect">
                      <a:avLst/>
                    </a:prstGeom>
                  </pic:spPr>
                </pic:pic>
              </a:graphicData>
            </a:graphic>
          </wp:inline>
        </w:drawing>
      </w:r>
    </w:p>
    <w:p w14:paraId="444AF4DE" w14:textId="72267FD4" w:rsidR="005B4AFF" w:rsidRPr="00184B69" w:rsidRDefault="00D93B12" w:rsidP="00184B69">
      <w:pPr>
        <w:jc w:val="center"/>
        <w:rPr>
          <w:b/>
          <w:bCs/>
          <w:i/>
          <w:iCs/>
        </w:rPr>
      </w:pPr>
      <w:r w:rsidRPr="00184B69">
        <w:rPr>
          <w:b/>
          <w:bCs/>
          <w:i/>
          <w:iCs/>
        </w:rPr>
        <w:t xml:space="preserve">Figure </w:t>
      </w:r>
      <w:r w:rsidR="00184B69" w:rsidRPr="00184B69">
        <w:rPr>
          <w:b/>
          <w:bCs/>
          <w:i/>
          <w:iCs/>
        </w:rPr>
        <w:t>1</w:t>
      </w:r>
      <w:r w:rsidR="00B77548">
        <w:rPr>
          <w:b/>
          <w:bCs/>
          <w:i/>
          <w:iCs/>
        </w:rPr>
        <w:t>7</w:t>
      </w:r>
      <w:r w:rsidRPr="00184B69">
        <w:rPr>
          <w:b/>
          <w:bCs/>
          <w:i/>
          <w:iCs/>
        </w:rPr>
        <w:t>: Physical</w:t>
      </w:r>
      <w:r w:rsidR="00184B69" w:rsidRPr="00184B69">
        <w:rPr>
          <w:b/>
          <w:bCs/>
          <w:i/>
          <w:iCs/>
        </w:rPr>
        <w:t xml:space="preserve"> </w:t>
      </w:r>
      <w:r w:rsidRPr="00184B69">
        <w:rPr>
          <w:b/>
          <w:bCs/>
          <w:i/>
          <w:iCs/>
        </w:rPr>
        <w:t>Record</w:t>
      </w:r>
      <w:r w:rsidR="00184B69" w:rsidRPr="00184B69">
        <w:rPr>
          <w:b/>
          <w:bCs/>
          <w:i/>
          <w:iCs/>
        </w:rPr>
        <w:t xml:space="preserve"> </w:t>
      </w:r>
      <w:r w:rsidRPr="00184B69">
        <w:rPr>
          <w:b/>
          <w:bCs/>
          <w:i/>
          <w:iCs/>
        </w:rPr>
        <w:t xml:space="preserve">Segment </w:t>
      </w:r>
      <w:r w:rsidR="00184B69" w:rsidRPr="00184B69">
        <w:rPr>
          <w:b/>
          <w:bCs/>
          <w:i/>
          <w:iCs/>
        </w:rPr>
        <w:t>D</w:t>
      </w:r>
      <w:r w:rsidRPr="00184B69">
        <w:rPr>
          <w:b/>
          <w:bCs/>
          <w:i/>
          <w:iCs/>
        </w:rPr>
        <w:t>iagram</w:t>
      </w:r>
    </w:p>
    <w:p w14:paraId="0AA0B035" w14:textId="4D431957" w:rsidR="007743A9" w:rsidRDefault="007743A9" w:rsidP="00527349">
      <w:r>
        <w:t xml:space="preserve"> In a text file the </w:t>
      </w:r>
      <w:proofErr w:type="spellStart"/>
      <w:r>
        <w:t>InstanceValue</w:t>
      </w:r>
      <w:proofErr w:type="spellEnd"/>
      <w:r>
        <w:t xml:space="preserve"> in a </w:t>
      </w:r>
      <w:proofErr w:type="spellStart"/>
      <w:r>
        <w:t>DataPoint</w:t>
      </w:r>
      <w:proofErr w:type="spellEnd"/>
      <w:r>
        <w:t xml:space="preserve"> is a substring of the </w:t>
      </w:r>
      <w:proofErr w:type="spellStart"/>
      <w:r>
        <w:t>PhysicalRecordSegment</w:t>
      </w:r>
      <w:proofErr w:type="spellEnd"/>
      <w:r>
        <w:t xml:space="preserve"> string itself. In a delimited file like a CSV file, the separation of those sequential substrings is indicated by delimiters. The </w:t>
      </w:r>
      <w:proofErr w:type="spellStart"/>
      <w:r>
        <w:t>PhysicalSegmentLayout</w:t>
      </w:r>
      <w:proofErr w:type="spellEnd"/>
      <w:r>
        <w:t xml:space="preserve"> contains information about those delimiters, the encoding of the record segment, whether text values are enclosed in quotes, etc.</w:t>
      </w:r>
    </w:p>
    <w:p w14:paraId="278D3E91" w14:textId="25FE4493" w:rsidR="007743A9" w:rsidRPr="004E0BB1" w:rsidRDefault="007743A9" w:rsidP="002F23AE">
      <w:r>
        <w:t xml:space="preserve"> For a fixed width file the </w:t>
      </w:r>
      <w:proofErr w:type="spellStart"/>
      <w:r>
        <w:t>ValueMapping</w:t>
      </w:r>
      <w:proofErr w:type="spellEnd"/>
      <w:r>
        <w:t xml:space="preserve"> can point to a </w:t>
      </w:r>
      <w:proofErr w:type="spellStart"/>
      <w:r>
        <w:t>SegmentByText</w:t>
      </w:r>
      <w:proofErr w:type="spellEnd"/>
      <w:r>
        <w:t xml:space="preserve"> object that contains information like the starting position (</w:t>
      </w:r>
      <w:proofErr w:type="spellStart"/>
      <w:r>
        <w:t>startCharacterPosition</w:t>
      </w:r>
      <w:proofErr w:type="spellEnd"/>
      <w:r>
        <w:t>) and ending position (</w:t>
      </w:r>
      <w:proofErr w:type="spellStart"/>
      <w:r>
        <w:t>endCharacterPosition</w:t>
      </w:r>
      <w:proofErr w:type="spellEnd"/>
      <w:r>
        <w:t xml:space="preserve">) of the substring within the segment. There is a parent class, </w:t>
      </w:r>
      <w:proofErr w:type="spellStart"/>
      <w:r>
        <w:t>PhysicalSegmentLocation</w:t>
      </w:r>
      <w:proofErr w:type="spellEnd"/>
      <w:r>
        <w:t>, that will allow for description of data location in other types of media than text files. In a binary file this might be starting byte number and ending byte number.  A video clip within a larger video file might be described by a start time and end time or by start and end frame number.</w:t>
      </w:r>
    </w:p>
    <w:p w14:paraId="17E86E17" w14:textId="1956ED1E" w:rsidR="00ED026A" w:rsidRDefault="00110F4B" w:rsidP="00110F4B">
      <w:pPr>
        <w:pStyle w:val="Heading2"/>
        <w:rPr>
          <w:lang w:val="en-GB"/>
        </w:rPr>
      </w:pPr>
      <w:bookmarkStart w:id="74" w:name="_Toc163207626"/>
      <w:r>
        <w:rPr>
          <w:lang w:val="en-GB"/>
        </w:rPr>
        <w:t xml:space="preserve">I. </w:t>
      </w:r>
      <w:r>
        <w:rPr>
          <w:lang w:val="en-GB"/>
        </w:rPr>
        <w:tab/>
      </w:r>
      <w:r w:rsidR="00ED026A" w:rsidRPr="00ED026A">
        <w:rPr>
          <w:lang w:val="en-GB"/>
        </w:rPr>
        <w:t>Relational Structures using Primary and Foreign Key</w:t>
      </w:r>
      <w:bookmarkEnd w:id="74"/>
    </w:p>
    <w:p w14:paraId="67E09D6A" w14:textId="64366018" w:rsidR="007B4375" w:rsidRPr="007B4375" w:rsidRDefault="007B4375" w:rsidP="007B4375">
      <w:pPr>
        <w:rPr>
          <w:lang w:val="en-GB"/>
        </w:rPr>
      </w:pPr>
      <w:r>
        <w:rPr>
          <w:lang w:val="en-GB"/>
        </w:rPr>
        <w:t xml:space="preserve">It is possible to describe a relational structure using the data structure descriptions in </w:t>
      </w:r>
      <w:r w:rsidR="003B1E37">
        <w:rPr>
          <w:lang w:val="en-GB"/>
        </w:rPr>
        <w:t>DDI - CDI</w:t>
      </w:r>
      <w:r>
        <w:rPr>
          <w:lang w:val="en-GB"/>
        </w:rPr>
        <w:t>, as a set of tables</w:t>
      </w:r>
      <w:r w:rsidR="0044616D">
        <w:rPr>
          <w:lang w:val="en-GB"/>
        </w:rPr>
        <w:t xml:space="preserve"> (that is, data structures)</w:t>
      </w:r>
      <w:r>
        <w:rPr>
          <w:lang w:val="en-GB"/>
        </w:rPr>
        <w:t xml:space="preserve"> related through the use of foreign keys.</w:t>
      </w:r>
      <w:r w:rsidR="0044616D">
        <w:rPr>
          <w:lang w:val="en-GB"/>
        </w:rPr>
        <w:t xml:space="preserve"> Typically, such tables are in Wide or Long form. Figure </w:t>
      </w:r>
      <w:r w:rsidR="00E20ED1">
        <w:rPr>
          <w:lang w:val="en-GB"/>
        </w:rPr>
        <w:t>18</w:t>
      </w:r>
      <w:r w:rsidR="0044616D">
        <w:rPr>
          <w:lang w:val="en-GB"/>
        </w:rPr>
        <w:t xml:space="preserve"> shows the relevant classes:</w:t>
      </w:r>
    </w:p>
    <w:p w14:paraId="3E93DAD1" w14:textId="6C70FFA4" w:rsidR="0044616D" w:rsidRPr="00184B69" w:rsidRDefault="00CF2270" w:rsidP="00184B69">
      <w:pPr>
        <w:jc w:val="center"/>
        <w:rPr>
          <w:b/>
          <w:bCs/>
          <w:i/>
          <w:iCs/>
          <w:color w:val="1F4E79" w:themeColor="accent5" w:themeShade="80"/>
        </w:rPr>
      </w:pPr>
      <w:r w:rsidRPr="00CF2270">
        <w:rPr>
          <w:noProof/>
        </w:rPr>
        <w:lastRenderedPageBreak/>
        <w:drawing>
          <wp:inline distT="0" distB="0" distL="0" distR="0" wp14:anchorId="4950F2D4" wp14:editId="2B9A7282">
            <wp:extent cx="5943600" cy="4526915"/>
            <wp:effectExtent l="0" t="0" r="0" b="6985"/>
            <wp:docPr id="376094329" name="Picture 376094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526915"/>
                    </a:xfrm>
                    <a:prstGeom prst="rect">
                      <a:avLst/>
                    </a:prstGeom>
                  </pic:spPr>
                </pic:pic>
              </a:graphicData>
            </a:graphic>
          </wp:inline>
        </w:drawing>
      </w:r>
      <w:r w:rsidR="00383B59" w:rsidRPr="00184B69">
        <w:rPr>
          <w:b/>
          <w:bCs/>
          <w:i/>
          <w:iCs/>
          <w:lang w:val="en-GB"/>
        </w:rPr>
        <w:t xml:space="preserve">Figure </w:t>
      </w:r>
      <w:r w:rsidR="00184B69" w:rsidRPr="00184B69">
        <w:rPr>
          <w:b/>
          <w:bCs/>
          <w:i/>
          <w:iCs/>
          <w:lang w:val="en-GB"/>
        </w:rPr>
        <w:t>1</w:t>
      </w:r>
      <w:r w:rsidR="00B77548">
        <w:rPr>
          <w:b/>
          <w:bCs/>
          <w:i/>
          <w:iCs/>
          <w:lang w:val="en-GB"/>
        </w:rPr>
        <w:t>8</w:t>
      </w:r>
      <w:r w:rsidR="00184B69" w:rsidRPr="00184B69">
        <w:rPr>
          <w:b/>
          <w:bCs/>
          <w:i/>
          <w:iCs/>
          <w:lang w:val="en-GB"/>
        </w:rPr>
        <w:t>:</w:t>
      </w:r>
      <w:r w:rsidR="00383B59" w:rsidRPr="00184B69">
        <w:rPr>
          <w:b/>
          <w:bCs/>
          <w:i/>
          <w:iCs/>
          <w:lang w:val="en-GB"/>
        </w:rPr>
        <w:t xml:space="preserve"> </w:t>
      </w:r>
      <w:r w:rsidR="0044616D" w:rsidRPr="00184B69">
        <w:rPr>
          <w:b/>
          <w:bCs/>
          <w:i/>
          <w:iCs/>
        </w:rPr>
        <w:t>Relational Keys</w:t>
      </w:r>
    </w:p>
    <w:p w14:paraId="775B287C" w14:textId="70DF6EDA" w:rsidR="0044616D" w:rsidRDefault="0044616D" w:rsidP="0044616D">
      <w:r>
        <w:t xml:space="preserve">DDI </w:t>
      </w:r>
      <w:r w:rsidR="00DC4873">
        <w:t xml:space="preserve">- </w:t>
      </w:r>
      <w:r>
        <w:t xml:space="preserve">CDI includes a construct to capture the notions of keys and foreign keys from the classical relational model. This construct provides the functionality of linking datasets via their associated data structures.  The construct consists of a </w:t>
      </w:r>
      <w:proofErr w:type="spellStart"/>
      <w:r>
        <w:t>DataStructureKey</w:t>
      </w:r>
      <w:proofErr w:type="spellEnd"/>
      <w:r>
        <w:t xml:space="preserve"> class which is specialized into two sub-classes: </w:t>
      </w:r>
      <w:proofErr w:type="spellStart"/>
      <w:r>
        <w:t>PrimaryKey</w:t>
      </w:r>
      <w:proofErr w:type="spellEnd"/>
      <w:r>
        <w:t xml:space="preserve"> and </w:t>
      </w:r>
      <w:proofErr w:type="spellStart"/>
      <w:r>
        <w:t>ForeignKey</w:t>
      </w:r>
      <w:proofErr w:type="spellEnd"/>
      <w:r>
        <w:t xml:space="preserve">. A </w:t>
      </w:r>
      <w:proofErr w:type="spellStart"/>
      <w:r>
        <w:t>DataStructureKey</w:t>
      </w:r>
      <w:proofErr w:type="spellEnd"/>
      <w:r>
        <w:t xml:space="preserve"> is composed of </w:t>
      </w:r>
      <w:proofErr w:type="spellStart"/>
      <w:r>
        <w:t>DataStructureComponents</w:t>
      </w:r>
      <w:proofErr w:type="spellEnd"/>
      <w:r>
        <w:t>.</w:t>
      </w:r>
    </w:p>
    <w:p w14:paraId="7F2D221E" w14:textId="77777777" w:rsidR="0044616D" w:rsidRDefault="0044616D" w:rsidP="0044616D">
      <w:r>
        <w:t xml:space="preserve">A </w:t>
      </w:r>
      <w:proofErr w:type="spellStart"/>
      <w:r>
        <w:t>DataStructure</w:t>
      </w:r>
      <w:proofErr w:type="spellEnd"/>
      <w:r>
        <w:t xml:space="preserve"> may have multiple </w:t>
      </w:r>
      <w:proofErr w:type="spellStart"/>
      <w:r>
        <w:t>DataStructureKeys</w:t>
      </w:r>
      <w:proofErr w:type="spellEnd"/>
      <w:r>
        <w:t xml:space="preserve">, but only one of them can be a </w:t>
      </w:r>
      <w:proofErr w:type="spellStart"/>
      <w:r>
        <w:t>PrimaryKey</w:t>
      </w:r>
      <w:proofErr w:type="spellEnd"/>
      <w:r>
        <w:t xml:space="preserve"> while the others can be </w:t>
      </w:r>
      <w:proofErr w:type="spellStart"/>
      <w:r>
        <w:t>ForeignKeys</w:t>
      </w:r>
      <w:proofErr w:type="spellEnd"/>
      <w:r>
        <w:t xml:space="preserve">. (No other type of relational keys is considered in this version.) </w:t>
      </w:r>
    </w:p>
    <w:p w14:paraId="0182C985" w14:textId="540FA460" w:rsidR="0044616D" w:rsidRDefault="0044616D" w:rsidP="0044616D">
      <w:r>
        <w:t xml:space="preserve">DDI </w:t>
      </w:r>
      <w:r w:rsidR="00DC4873">
        <w:t xml:space="preserve">- </w:t>
      </w:r>
      <w:r>
        <w:t xml:space="preserve">CDI also has the notion of Keys, as explained in </w:t>
      </w:r>
      <w:r w:rsidR="00E92224" w:rsidRPr="00E92224">
        <w:rPr>
          <w:color w:val="000000" w:themeColor="text1"/>
        </w:rPr>
        <w:t>VIII</w:t>
      </w:r>
      <w:r w:rsidR="00E92224">
        <w:rPr>
          <w:b/>
          <w:bCs/>
          <w:color w:val="FF0000"/>
        </w:rPr>
        <w:t>.</w:t>
      </w:r>
      <w:r w:rsidR="00E92224" w:rsidRPr="0073370C">
        <w:rPr>
          <w:color w:val="000000" w:themeColor="text1"/>
        </w:rPr>
        <w:t>C.2 Keys</w:t>
      </w:r>
      <w:r w:rsidRPr="00DE4942">
        <w:rPr>
          <w:b/>
          <w:bCs/>
          <w:color w:val="FF0000"/>
        </w:rPr>
        <w:t>.</w:t>
      </w:r>
      <w:r w:rsidRPr="00DE4942">
        <w:rPr>
          <w:color w:val="FF0000"/>
        </w:rPr>
        <w:t xml:space="preserve"> </w:t>
      </w:r>
      <w:r>
        <w:t xml:space="preserve">Note that there is a constraint that needs to be satisfied: </w:t>
      </w:r>
      <w:r w:rsidRPr="00D23215">
        <w:t xml:space="preserve">Keys in </w:t>
      </w:r>
      <w:r>
        <w:t>a</w:t>
      </w:r>
      <w:r w:rsidRPr="00D23215">
        <w:t xml:space="preserve"> </w:t>
      </w:r>
      <w:proofErr w:type="spellStart"/>
      <w:r>
        <w:t>D</w:t>
      </w:r>
      <w:r w:rsidRPr="00D23215">
        <w:t>ata</w:t>
      </w:r>
      <w:r>
        <w:t>S</w:t>
      </w:r>
      <w:r w:rsidRPr="00D23215">
        <w:t>et</w:t>
      </w:r>
      <w:proofErr w:type="spellEnd"/>
      <w:r w:rsidRPr="00D23215">
        <w:t xml:space="preserve"> should be consistent with the </w:t>
      </w:r>
      <w:proofErr w:type="spellStart"/>
      <w:r>
        <w:t>P</w:t>
      </w:r>
      <w:r w:rsidRPr="00D23215">
        <w:t>rimary</w:t>
      </w:r>
      <w:r>
        <w:t>K</w:t>
      </w:r>
      <w:r w:rsidRPr="00D23215">
        <w:t>ey</w:t>
      </w:r>
      <w:proofErr w:type="spellEnd"/>
      <w:r>
        <w:t xml:space="preserve">. Essentially, that means that </w:t>
      </w:r>
      <w:proofErr w:type="spellStart"/>
      <w:r>
        <w:t>K</w:t>
      </w:r>
      <w:r w:rsidRPr="00D23215">
        <w:t>ey</w:t>
      </w:r>
      <w:r>
        <w:t>M</w:t>
      </w:r>
      <w:r w:rsidRPr="00D23215">
        <w:t>embers</w:t>
      </w:r>
      <w:proofErr w:type="spellEnd"/>
      <w:r w:rsidRPr="00D23215">
        <w:t xml:space="preserve"> </w:t>
      </w:r>
      <w:r>
        <w:t xml:space="preserve">must be </w:t>
      </w:r>
      <w:r w:rsidRPr="00D23215">
        <w:t xml:space="preserve">based only </w:t>
      </w:r>
      <w:r>
        <w:t xml:space="preserve">on </w:t>
      </w:r>
      <w:proofErr w:type="spellStart"/>
      <w:r>
        <w:t>DataStructureComponents</w:t>
      </w:r>
      <w:proofErr w:type="spellEnd"/>
      <w:r>
        <w:t xml:space="preserve"> that constitute a </w:t>
      </w:r>
      <w:proofErr w:type="spellStart"/>
      <w:r>
        <w:t>PrimaryKey</w:t>
      </w:r>
      <w:proofErr w:type="spellEnd"/>
      <w:r>
        <w:t xml:space="preserve"> of an associated </w:t>
      </w:r>
      <w:proofErr w:type="spellStart"/>
      <w:r>
        <w:t>DataStructure</w:t>
      </w:r>
      <w:proofErr w:type="spellEnd"/>
      <w:r w:rsidRPr="00D23215">
        <w:t>. This is in line with the relational model.</w:t>
      </w:r>
    </w:p>
    <w:p w14:paraId="1179A718" w14:textId="77777777" w:rsidR="0044616D" w:rsidRDefault="0044616D" w:rsidP="0044616D">
      <w:r>
        <w:t xml:space="preserve">Once a </w:t>
      </w:r>
      <w:proofErr w:type="spellStart"/>
      <w:r>
        <w:t>DataStructure</w:t>
      </w:r>
      <w:proofErr w:type="spellEnd"/>
      <w:r>
        <w:t xml:space="preserve"> has a </w:t>
      </w:r>
      <w:proofErr w:type="spellStart"/>
      <w:r>
        <w:t>PrimaryKey</w:t>
      </w:r>
      <w:proofErr w:type="spellEnd"/>
      <w:r>
        <w:t xml:space="preserve"> it can be linked to from another </w:t>
      </w:r>
      <w:proofErr w:type="spellStart"/>
      <w:r>
        <w:t>DataStructure</w:t>
      </w:r>
      <w:proofErr w:type="spellEnd"/>
      <w:r>
        <w:t xml:space="preserve">. This is done by means of a </w:t>
      </w:r>
      <w:proofErr w:type="spellStart"/>
      <w:r>
        <w:t>F</w:t>
      </w:r>
      <w:r w:rsidRPr="00D23215">
        <w:t>oreign</w:t>
      </w:r>
      <w:r>
        <w:t>K</w:t>
      </w:r>
      <w:r w:rsidRPr="00D23215">
        <w:t>ey</w:t>
      </w:r>
      <w:proofErr w:type="spellEnd"/>
      <w:r>
        <w:t xml:space="preserve">, which </w:t>
      </w:r>
      <w:r w:rsidRPr="00D23215">
        <w:t xml:space="preserve">references an external </w:t>
      </w:r>
      <w:proofErr w:type="spellStart"/>
      <w:r>
        <w:t>PrimaryKey</w:t>
      </w:r>
      <w:proofErr w:type="spellEnd"/>
      <w:r w:rsidRPr="00D23215">
        <w:t xml:space="preserve">, i.e. </w:t>
      </w:r>
      <w:r>
        <w:t xml:space="preserve">a </w:t>
      </w:r>
      <w:proofErr w:type="spellStart"/>
      <w:r>
        <w:t>PrimaryKey</w:t>
      </w:r>
      <w:proofErr w:type="spellEnd"/>
      <w:r>
        <w:t xml:space="preserve"> of </w:t>
      </w:r>
      <w:r w:rsidRPr="00D23215">
        <w:t xml:space="preserve">another </w:t>
      </w:r>
      <w:proofErr w:type="spellStart"/>
      <w:r>
        <w:t>D</w:t>
      </w:r>
      <w:r w:rsidRPr="00D23215">
        <w:t>ata</w:t>
      </w:r>
      <w:r>
        <w:t>S</w:t>
      </w:r>
      <w:r w:rsidRPr="00D23215">
        <w:t>tructur</w:t>
      </w:r>
      <w:r>
        <w:t>e</w:t>
      </w:r>
      <w:proofErr w:type="spellEnd"/>
      <w:r>
        <w:t xml:space="preserve">. This is also in line with the relational model, and provides a simple and yet powerful mechanism of linking data across </w:t>
      </w:r>
      <w:proofErr w:type="spellStart"/>
      <w:r>
        <w:t>DataSets</w:t>
      </w:r>
      <w:proofErr w:type="spellEnd"/>
      <w:r>
        <w:t xml:space="preserve">. </w:t>
      </w:r>
    </w:p>
    <w:p w14:paraId="24A4A1D3" w14:textId="030C0AE8" w:rsidR="00ED026A" w:rsidRPr="00ED026A" w:rsidRDefault="00ED026A" w:rsidP="00ED026A">
      <w:pPr>
        <w:rPr>
          <w:b/>
          <w:bCs/>
          <w:lang w:val="en-GB"/>
        </w:rPr>
      </w:pPr>
    </w:p>
    <w:p w14:paraId="2F82098F" w14:textId="06E69B5B" w:rsidR="007743A9" w:rsidRPr="00ED026A" w:rsidRDefault="00110F4B" w:rsidP="00110F4B">
      <w:pPr>
        <w:pStyle w:val="Heading2"/>
        <w:rPr>
          <w:lang w:val="en-GB"/>
        </w:rPr>
      </w:pPr>
      <w:bookmarkStart w:id="75" w:name="_Toc163207627"/>
      <w:r>
        <w:rPr>
          <w:lang w:val="en-GB"/>
        </w:rPr>
        <w:t xml:space="preserve">J. </w:t>
      </w:r>
      <w:r>
        <w:rPr>
          <w:lang w:val="en-GB"/>
        </w:rPr>
        <w:tab/>
      </w:r>
      <w:r w:rsidR="009B2747" w:rsidRPr="00ED026A">
        <w:rPr>
          <w:lang w:val="en-GB"/>
        </w:rPr>
        <w:t>Transformations between Formats/Examples</w:t>
      </w:r>
      <w:bookmarkEnd w:id="75"/>
    </w:p>
    <w:p w14:paraId="2AB570EB" w14:textId="046DEFE1" w:rsidR="00F9373D" w:rsidRPr="00F9373D" w:rsidRDefault="00CF5C59" w:rsidP="0043544E">
      <w:pPr>
        <w:pStyle w:val="Heading3"/>
      </w:pPr>
      <w:bookmarkStart w:id="76" w:name="_Toc30355780"/>
      <w:bookmarkStart w:id="77" w:name="_Toc163207628"/>
      <w:r>
        <w:t xml:space="preserve">1. </w:t>
      </w:r>
      <w:r w:rsidR="007743A9">
        <w:t xml:space="preserve">Wide and </w:t>
      </w:r>
      <w:r>
        <w:t>l</w:t>
      </w:r>
      <w:r w:rsidR="007743A9">
        <w:t xml:space="preserve">ong: </w:t>
      </w:r>
      <w:r>
        <w:t>C</w:t>
      </w:r>
      <w:r w:rsidR="007743A9" w:rsidRPr="00C33E52">
        <w:t xml:space="preserve">orrespondence between </w:t>
      </w:r>
      <w:r>
        <w:t>u</w:t>
      </w:r>
      <w:r w:rsidR="007743A9" w:rsidRPr="00C33E52">
        <w:t xml:space="preserve">nit </w:t>
      </w:r>
      <w:r>
        <w:t>r</w:t>
      </w:r>
      <w:r w:rsidR="007743A9" w:rsidRPr="00C33E52">
        <w:t xml:space="preserve">ecord </w:t>
      </w:r>
      <w:r>
        <w:t>d</w:t>
      </w:r>
      <w:r w:rsidR="007743A9" w:rsidRPr="00C33E52">
        <w:t xml:space="preserve">ata and </w:t>
      </w:r>
      <w:r>
        <w:t>d</w:t>
      </w:r>
      <w:r w:rsidR="007743A9" w:rsidRPr="00C33E52">
        <w:t xml:space="preserve">ata in a </w:t>
      </w:r>
      <w:r>
        <w:t>l</w:t>
      </w:r>
      <w:r w:rsidR="007743A9" w:rsidRPr="00C33E52">
        <w:t xml:space="preserve">ong </w:t>
      </w:r>
      <w:r>
        <w:t>f</w:t>
      </w:r>
      <w:r w:rsidR="007743A9" w:rsidRPr="00C33E52">
        <w:t>ormat</w:t>
      </w:r>
      <w:bookmarkEnd w:id="76"/>
      <w:bookmarkEnd w:id="77"/>
      <w:r w:rsidR="007743A9" w:rsidRPr="00C33E52" w:rsidDel="00C33E52">
        <w:t xml:space="preserve"> </w:t>
      </w:r>
    </w:p>
    <w:p w14:paraId="0DB9A32B" w14:textId="1491F316" w:rsidR="007743A9" w:rsidRDefault="001069C6" w:rsidP="007743A9">
      <w:r>
        <w:t>The example</w:t>
      </w:r>
      <w:r w:rsidR="007743A9" w:rsidRPr="00FA1A62">
        <w:t xml:space="preserve"> below shows the mapping between the Wide Unit record format and the Long format. We see that all combinations of</w:t>
      </w:r>
      <w:r w:rsidR="007743A9">
        <w:t xml:space="preserve"> variables and values for each u</w:t>
      </w:r>
      <w:r w:rsidR="007743A9" w:rsidRPr="00FA1A62">
        <w:t xml:space="preserve">nit record identifier are retained. Each value in the record for Marie now has its own row, with a second value – the </w:t>
      </w:r>
      <w:proofErr w:type="spellStart"/>
      <w:r w:rsidR="007743A9" w:rsidRPr="00FA1A62">
        <w:t>Variable</w:t>
      </w:r>
      <w:r w:rsidR="00DE4942">
        <w:t>Ref</w:t>
      </w:r>
      <w:proofErr w:type="spellEnd"/>
      <w:r w:rsidR="007743A9" w:rsidRPr="00FA1A62">
        <w:t xml:space="preserve"> – telling us what the value is (the column in the Wide table). </w:t>
      </w:r>
      <w:r w:rsidR="007743A9">
        <w:t xml:space="preserve">The cell value is the </w:t>
      </w:r>
      <w:proofErr w:type="spellStart"/>
      <w:r w:rsidR="007743A9">
        <w:t>InstanceValue</w:t>
      </w:r>
      <w:proofErr w:type="spellEnd"/>
      <w:r w:rsidR="007743A9">
        <w:t>.</w:t>
      </w:r>
    </w:p>
    <w:p w14:paraId="25B55A27" w14:textId="77777777" w:rsidR="007743A9" w:rsidRPr="00442D17" w:rsidRDefault="007743A9" w:rsidP="007743A9">
      <w:r>
        <w:rPr>
          <w:noProof/>
        </w:rPr>
        <w:drawing>
          <wp:inline distT="0" distB="0" distL="0" distR="0" wp14:anchorId="25A9A246" wp14:editId="77C32E1E">
            <wp:extent cx="5086350" cy="2947661"/>
            <wp:effectExtent l="0" t="0" r="0" b="5715"/>
            <wp:docPr id="217"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097537" cy="2954144"/>
                    </a:xfrm>
                    <a:prstGeom prst="rect">
                      <a:avLst/>
                    </a:prstGeom>
                  </pic:spPr>
                </pic:pic>
              </a:graphicData>
            </a:graphic>
          </wp:inline>
        </w:drawing>
      </w:r>
    </w:p>
    <w:p w14:paraId="56B89058" w14:textId="54073E92" w:rsidR="007743A9" w:rsidRPr="005B79FE" w:rsidRDefault="007743A9" w:rsidP="007743A9">
      <w:r>
        <w:t xml:space="preserve">The </w:t>
      </w:r>
      <w:proofErr w:type="spellStart"/>
      <w:r>
        <w:t>VariableDescriptorComponent</w:t>
      </w:r>
      <w:proofErr w:type="spellEnd"/>
      <w:r>
        <w:t xml:space="preserve"> allows for the tracking of Datums</w:t>
      </w:r>
      <w:r w:rsidRPr="00015215">
        <w:rPr>
          <w:b/>
          <w:color w:val="FF0000"/>
        </w:rPr>
        <w:t xml:space="preserve"> </w:t>
      </w:r>
      <w:r w:rsidRPr="005B79FE">
        <w:t xml:space="preserve">between traditional wide layouts like the unit record format and Long </w:t>
      </w:r>
      <w:r>
        <w:t xml:space="preserve">layouts as shown in the Figure </w:t>
      </w:r>
      <w:r w:rsidR="0062543C">
        <w:t>34</w:t>
      </w:r>
      <w:r w:rsidRPr="005B79FE">
        <w:t xml:space="preserve"> example. All of the popular data analysis platforms have procedures like the R and Stata “reshape” function, or SAS PROC Transpose, that transform data tables back and forth between the two layouts. </w:t>
      </w:r>
      <w:r>
        <w:t xml:space="preserve">DDI </w:t>
      </w:r>
      <w:r w:rsidR="00EA1803">
        <w:t>-</w:t>
      </w:r>
      <w:r>
        <w:t xml:space="preserve"> CDI provides a way to record this metadata which is not typically supported by non-proprietary formats.</w:t>
      </w:r>
    </w:p>
    <w:p w14:paraId="01866AD2" w14:textId="3771DFEA" w:rsidR="007743A9" w:rsidRPr="005B79FE" w:rsidRDefault="007743A9" w:rsidP="007743A9">
      <w:r w:rsidRPr="005B79FE">
        <w:t xml:space="preserve">Some types of data, like event data, typically employ Long layouts for the flexibility of adding measures </w:t>
      </w:r>
      <w:r>
        <w:t>a</w:t>
      </w:r>
      <w:r w:rsidRPr="005B79FE">
        <w:t xml:space="preserve">nd for the ability to represent sparse structures economically. Columns like “Value” in the Long layout example cannot be described as a traditional variable with a single value domain. They are instead a set of </w:t>
      </w:r>
      <w:proofErr w:type="spellStart"/>
      <w:r w:rsidRPr="005B79FE">
        <w:t>Da</w:t>
      </w:r>
      <w:r w:rsidR="00585BC0">
        <w:t>taPoints</w:t>
      </w:r>
      <w:proofErr w:type="spellEnd"/>
      <w:r w:rsidRPr="005B79FE">
        <w:t xml:space="preserve"> having different conceptual domains and representations. </w:t>
      </w:r>
      <w:r w:rsidR="00585BC0" w:rsidRPr="00585BC0">
        <w:t xml:space="preserve">For each </w:t>
      </w:r>
      <w:proofErr w:type="spellStart"/>
      <w:r w:rsidR="00585BC0" w:rsidRPr="00585BC0">
        <w:t>DataPoint</w:t>
      </w:r>
      <w:proofErr w:type="spellEnd"/>
      <w:r w:rsidR="00585BC0" w:rsidRPr="00585BC0">
        <w:t xml:space="preserve"> an associated Datum may po</w:t>
      </w:r>
      <w:r w:rsidR="007C7845">
        <w:t>pulate</w:t>
      </w:r>
      <w:r w:rsidR="00585BC0" w:rsidRPr="00585BC0">
        <w:t xml:space="preserve"> </w:t>
      </w:r>
      <w:proofErr w:type="spellStart"/>
      <w:r w:rsidR="00585BC0" w:rsidRPr="00585BC0">
        <w:t>DataPoints</w:t>
      </w:r>
      <w:proofErr w:type="spellEnd"/>
      <w:r w:rsidR="00585BC0" w:rsidRPr="00585BC0">
        <w:t xml:space="preserve"> in other structures.</w:t>
      </w:r>
    </w:p>
    <w:p w14:paraId="1CBCAE84" w14:textId="06099056" w:rsidR="007743A9" w:rsidRDefault="007743A9" w:rsidP="007743A9">
      <w:r w:rsidRPr="005B79FE">
        <w:t xml:space="preserve">The </w:t>
      </w:r>
      <w:proofErr w:type="spellStart"/>
      <w:r w:rsidRPr="005B79FE">
        <w:t>ValueMapping</w:t>
      </w:r>
      <w:proofErr w:type="spellEnd"/>
      <w:r w:rsidRPr="005B79FE">
        <w:t xml:space="preserve"> attached to the </w:t>
      </w:r>
      <w:proofErr w:type="spellStart"/>
      <w:r w:rsidRPr="005B79FE">
        <w:t>DataPoint</w:t>
      </w:r>
      <w:proofErr w:type="spellEnd"/>
      <w:r w:rsidRPr="005B79FE">
        <w:t xml:space="preserve"> allows for description of the physical representation of the generic representations in the Value column. That column as a whole must have a common representation, like a text string or bit string, that is capable of representing all of the value types for the set of underlying </w:t>
      </w:r>
      <w:proofErr w:type="spellStart"/>
      <w:r w:rsidRPr="005B79FE">
        <w:t>InstanceVariable</w:t>
      </w:r>
      <w:proofErr w:type="spellEnd"/>
      <w:r w:rsidRPr="005B79FE">
        <w:t>.</w:t>
      </w:r>
      <w:r w:rsidR="00BC6F99">
        <w:t xml:space="preserve"> (Note that some</w:t>
      </w:r>
      <w:r w:rsidR="00BC6F99" w:rsidRPr="00BC6F99">
        <w:t xml:space="preserve"> platforms, like Python Pandas</w:t>
      </w:r>
      <w:r w:rsidR="00BC6F99">
        <w:t>,</w:t>
      </w:r>
      <w:r w:rsidR="00BC6F99" w:rsidRPr="00BC6F99">
        <w:t xml:space="preserve"> may allow multiple datatypes in a column.</w:t>
      </w:r>
      <w:r w:rsidR="00BC6F99">
        <w:t>)</w:t>
      </w:r>
    </w:p>
    <w:p w14:paraId="0D7FC896" w14:textId="737A014A" w:rsidR="007743A9" w:rsidRDefault="00CF5C59" w:rsidP="0043544E">
      <w:pPr>
        <w:pStyle w:val="Heading3"/>
      </w:pPr>
      <w:bookmarkStart w:id="78" w:name="_Toc30355783"/>
      <w:bookmarkStart w:id="79" w:name="_Toc163207629"/>
      <w:r>
        <w:lastRenderedPageBreak/>
        <w:t xml:space="preserve">2. </w:t>
      </w:r>
      <w:r w:rsidR="007743A9">
        <w:t xml:space="preserve">Wide and </w:t>
      </w:r>
      <w:r w:rsidR="00FB6B0E">
        <w:t>D</w:t>
      </w:r>
      <w:r w:rsidR="007743A9">
        <w:t xml:space="preserve">imensional: Unit </w:t>
      </w:r>
      <w:r w:rsidR="00FB6B0E">
        <w:t>R</w:t>
      </w:r>
      <w:r w:rsidR="007743A9">
        <w:t xml:space="preserve">ecord </w:t>
      </w:r>
      <w:r w:rsidR="00FB6B0E">
        <w:t>D</w:t>
      </w:r>
      <w:r w:rsidR="007743A9">
        <w:t xml:space="preserve">ata </w:t>
      </w:r>
      <w:r w:rsidR="00FB6B0E">
        <w:t>T</w:t>
      </w:r>
      <w:r w:rsidR="007743A9">
        <w:t xml:space="preserve">abulated into an </w:t>
      </w:r>
      <w:r w:rsidR="00FB6B0E">
        <w:t>A</w:t>
      </w:r>
      <w:r w:rsidR="007743A9">
        <w:t xml:space="preserve">ggregate </w:t>
      </w:r>
      <w:r w:rsidR="00FB6B0E">
        <w:t>D</w:t>
      </w:r>
      <w:r w:rsidR="007743A9">
        <w:t xml:space="preserve">ata </w:t>
      </w:r>
      <w:r w:rsidR="00FB6B0E">
        <w:t>C</w:t>
      </w:r>
      <w:r w:rsidR="007743A9">
        <w:t>ube</w:t>
      </w:r>
      <w:bookmarkEnd w:id="78"/>
      <w:bookmarkEnd w:id="79"/>
    </w:p>
    <w:p w14:paraId="7A3EDE2B" w14:textId="222FF467" w:rsidR="007743A9" w:rsidRPr="00FA1A62" w:rsidRDefault="007743A9" w:rsidP="007743A9">
      <w:r w:rsidRPr="00FA1A62">
        <w:t xml:space="preserve">Unit record data can be tabulated into </w:t>
      </w:r>
      <w:r>
        <w:t>c</w:t>
      </w:r>
      <w:r w:rsidRPr="00FA1A62">
        <w:t xml:space="preserve">ubes (aggregate/dimensional data). Data from the individual units contribute to the aggregates of a </w:t>
      </w:r>
      <w:r>
        <w:t>c</w:t>
      </w:r>
      <w:r w:rsidRPr="00FA1A62">
        <w:t xml:space="preserve">ube. We see that ‘Mary’, ‘Henry’ and the others contribute to the aggregate statistics of the </w:t>
      </w:r>
      <w:r>
        <w:t>c</w:t>
      </w:r>
      <w:r w:rsidRPr="00FA1A62">
        <w:t xml:space="preserve">ube. The appropriate Unit record datum </w:t>
      </w:r>
      <w:r w:rsidR="002C3F1A">
        <w:t>is</w:t>
      </w:r>
      <w:r w:rsidR="002C3F1A" w:rsidRPr="00FA1A62">
        <w:t xml:space="preserve"> </w:t>
      </w:r>
      <w:r w:rsidRPr="00FA1A62">
        <w:t xml:space="preserve">averaged, producing the datum for the </w:t>
      </w:r>
      <w:r>
        <w:t>c</w:t>
      </w:r>
      <w:r w:rsidRPr="00FA1A62">
        <w:t xml:space="preserve">ube cell. In the </w:t>
      </w:r>
      <w:r>
        <w:t>c</w:t>
      </w:r>
      <w:r w:rsidRPr="00FA1A62">
        <w:t>ube below Marie contributes to two different cells due to overlapping time periods, while Henry only contributes to one cell.</w:t>
      </w:r>
    </w:p>
    <w:p w14:paraId="58DE1E9A" w14:textId="77777777" w:rsidR="007743A9" w:rsidRPr="00C51E1D" w:rsidRDefault="007743A9" w:rsidP="007743A9">
      <w:r>
        <w:rPr>
          <w:noProof/>
        </w:rPr>
        <w:drawing>
          <wp:inline distT="0" distB="0" distL="0" distR="0" wp14:anchorId="15CD3B2C" wp14:editId="7D63CDA3">
            <wp:extent cx="5972810" cy="3337560"/>
            <wp:effectExtent l="0" t="0" r="8890" b="0"/>
            <wp:docPr id="218"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72810" cy="3337560"/>
                    </a:xfrm>
                    <a:prstGeom prst="rect">
                      <a:avLst/>
                    </a:prstGeom>
                  </pic:spPr>
                </pic:pic>
              </a:graphicData>
            </a:graphic>
          </wp:inline>
        </w:drawing>
      </w:r>
    </w:p>
    <w:p w14:paraId="751EE794" w14:textId="77777777" w:rsidR="007743A9" w:rsidRPr="008A4A18" w:rsidRDefault="007743A9" w:rsidP="007743A9">
      <w:r w:rsidRPr="008A4A18">
        <w:t xml:space="preserve">When computing a cube from the unit record data the value domains of some of the variables listed as measures above will correspond to dimensions of the cube. The categories of Sex, for example define the Sex dimension in the cube example. A </w:t>
      </w:r>
      <w:r>
        <w:t>c</w:t>
      </w:r>
      <w:r w:rsidRPr="008A4A18">
        <w:t>omputation on Died above would produce the time categories for the cube. The combination of dimension values for each unit (person here) would determine which set of units would contribute to the computation of the measure (Longevity here).</w:t>
      </w:r>
    </w:p>
    <w:p w14:paraId="3DA71A04" w14:textId="77777777" w:rsidR="007743A9" w:rsidRPr="008A4A18" w:rsidRDefault="007743A9" w:rsidP="007743A9">
      <w:r w:rsidRPr="008A4A18">
        <w:br w:type="page"/>
      </w:r>
    </w:p>
    <w:p w14:paraId="4E9DF208" w14:textId="77777777" w:rsidR="007743A9" w:rsidRPr="002D6238" w:rsidRDefault="007743A9" w:rsidP="007743A9">
      <w:r w:rsidRPr="008A4A18">
        <w:lastRenderedPageBreak/>
        <w:t>The SQL query that follows computes the cube data from the unit data</w:t>
      </w:r>
      <w:r>
        <w:t>:</w:t>
      </w:r>
    </w:p>
    <w:p w14:paraId="1C5AE9EF" w14:textId="77777777" w:rsidR="007743A9" w:rsidRPr="008A4A18" w:rsidRDefault="007743A9" w:rsidP="007743A9">
      <w:pPr>
        <w:spacing w:after="0"/>
        <w:rPr>
          <w:color w:val="000000"/>
          <w:shd w:val="clear" w:color="auto" w:fill="FFFFFF"/>
        </w:rPr>
      </w:pPr>
      <w:r w:rsidRPr="008A4A18">
        <w:rPr>
          <w:color w:val="000000"/>
          <w:shd w:val="clear" w:color="auto" w:fill="FFFFFF"/>
        </w:rPr>
        <w:t xml:space="preserve"> </w:t>
      </w:r>
      <w:r w:rsidRPr="008A4A18">
        <w:rPr>
          <w:color w:val="0000FF"/>
          <w:shd w:val="clear" w:color="auto" w:fill="FFFFFF"/>
        </w:rPr>
        <w:t>create</w:t>
      </w:r>
      <w:r w:rsidRPr="008A4A18">
        <w:rPr>
          <w:color w:val="000000"/>
          <w:shd w:val="clear" w:color="auto" w:fill="FFFFFF"/>
        </w:rPr>
        <w:t xml:space="preserve"> </w:t>
      </w:r>
      <w:r w:rsidRPr="008A4A18">
        <w:rPr>
          <w:color w:val="0000FF"/>
          <w:shd w:val="clear" w:color="auto" w:fill="FFFFFF"/>
        </w:rPr>
        <w:t>table</w:t>
      </w:r>
      <w:r w:rsidRPr="008A4A18">
        <w:rPr>
          <w:color w:val="000000"/>
          <w:shd w:val="clear" w:color="auto" w:fill="FFFFFF"/>
        </w:rPr>
        <w:t xml:space="preserve"> </w:t>
      </w:r>
      <w:proofErr w:type="spellStart"/>
      <w:r w:rsidRPr="008A4A18">
        <w:rPr>
          <w:color w:val="000000"/>
          <w:shd w:val="clear" w:color="auto" w:fill="FFFFFF"/>
        </w:rPr>
        <w:t>WalesCube</w:t>
      </w:r>
      <w:proofErr w:type="spellEnd"/>
      <w:r w:rsidRPr="008A4A18">
        <w:rPr>
          <w:color w:val="000000"/>
          <w:shd w:val="clear" w:color="auto" w:fill="FFFFFF"/>
        </w:rPr>
        <w:t xml:space="preserve"> </w:t>
      </w:r>
      <w:r w:rsidRPr="008A4A18">
        <w:rPr>
          <w:color w:val="0000FF"/>
          <w:shd w:val="clear" w:color="auto" w:fill="FFFFFF"/>
        </w:rPr>
        <w:t>as</w:t>
      </w:r>
    </w:p>
    <w:p w14:paraId="66CD452C" w14:textId="77777777" w:rsidR="007743A9" w:rsidRPr="008A4A18" w:rsidRDefault="007743A9" w:rsidP="007743A9">
      <w:pPr>
        <w:spacing w:after="0"/>
        <w:rPr>
          <w:color w:val="000000"/>
          <w:shd w:val="clear" w:color="auto" w:fill="FFFFFF"/>
        </w:rPr>
      </w:pPr>
      <w:r w:rsidRPr="008A4A18">
        <w:rPr>
          <w:color w:val="000000"/>
          <w:shd w:val="clear" w:color="auto" w:fill="FFFFFF"/>
        </w:rPr>
        <w:t xml:space="preserve"> </w:t>
      </w:r>
      <w:r w:rsidRPr="008A4A18">
        <w:rPr>
          <w:color w:val="0000FF"/>
          <w:shd w:val="clear" w:color="auto" w:fill="FFFFFF"/>
        </w:rPr>
        <w:t>select</w:t>
      </w:r>
      <w:r w:rsidRPr="008A4A18">
        <w:rPr>
          <w:color w:val="000000"/>
          <w:shd w:val="clear" w:color="auto" w:fill="FFFFFF"/>
        </w:rPr>
        <w:t xml:space="preserve"> </w:t>
      </w:r>
      <w:proofErr w:type="spellStart"/>
      <w:r w:rsidRPr="008A4A18">
        <w:rPr>
          <w:color w:val="000000"/>
          <w:shd w:val="clear" w:color="auto" w:fill="FFFFFF"/>
        </w:rPr>
        <w:t>Sex,RefArea</w:t>
      </w:r>
      <w:proofErr w:type="spellEnd"/>
      <w:r w:rsidRPr="008A4A18">
        <w:rPr>
          <w:color w:val="000000"/>
          <w:shd w:val="clear" w:color="auto" w:fill="FFFFFF"/>
        </w:rPr>
        <w:t>,</w:t>
      </w:r>
    </w:p>
    <w:p w14:paraId="6BE39088" w14:textId="77777777" w:rsidR="007743A9" w:rsidRPr="008A4A18" w:rsidRDefault="007743A9" w:rsidP="007743A9">
      <w:pPr>
        <w:spacing w:after="0"/>
        <w:rPr>
          <w:color w:val="000000"/>
          <w:shd w:val="clear" w:color="auto" w:fill="FFFFFF"/>
        </w:rPr>
      </w:pPr>
      <w:r w:rsidRPr="008A4A18">
        <w:rPr>
          <w:color w:val="000000"/>
          <w:shd w:val="clear" w:color="auto" w:fill="FFFFFF"/>
        </w:rPr>
        <w:t xml:space="preserve">        </w:t>
      </w:r>
      <w:r w:rsidRPr="008A4A18">
        <w:rPr>
          <w:color w:val="0000FF"/>
          <w:shd w:val="clear" w:color="auto" w:fill="FFFFFF"/>
        </w:rPr>
        <w:t>case</w:t>
      </w:r>
      <w:r w:rsidRPr="008A4A18">
        <w:rPr>
          <w:color w:val="000000"/>
          <w:shd w:val="clear" w:color="auto" w:fill="FFFFFF"/>
        </w:rPr>
        <w:t xml:space="preserve"> </w:t>
      </w:r>
    </w:p>
    <w:p w14:paraId="142CB2A9" w14:textId="77777777" w:rsidR="007743A9" w:rsidRPr="008A4A18" w:rsidRDefault="007743A9" w:rsidP="007743A9">
      <w:pPr>
        <w:spacing w:after="0"/>
        <w:rPr>
          <w:color w:val="000000"/>
          <w:shd w:val="clear" w:color="auto" w:fill="FFFFFF"/>
        </w:rPr>
      </w:pPr>
      <w:r w:rsidRPr="008A4A18">
        <w:rPr>
          <w:color w:val="000000"/>
          <w:shd w:val="clear" w:color="auto" w:fill="FFFFFF"/>
        </w:rPr>
        <w:t xml:space="preserve">         </w:t>
      </w:r>
      <w:r w:rsidRPr="008A4A18">
        <w:rPr>
          <w:color w:val="0000FF"/>
          <w:shd w:val="clear" w:color="auto" w:fill="FFFFFF"/>
        </w:rPr>
        <w:t>when</w:t>
      </w:r>
      <w:r w:rsidRPr="008A4A18">
        <w:rPr>
          <w:color w:val="000000"/>
          <w:shd w:val="clear" w:color="auto" w:fill="FFFFFF"/>
        </w:rPr>
        <w:t xml:space="preserve"> died &gt;= </w:t>
      </w:r>
      <w:r w:rsidRPr="008A4A18">
        <w:rPr>
          <w:color w:val="008080"/>
          <w:shd w:val="clear" w:color="auto" w:fill="FFFFFF"/>
        </w:rPr>
        <w:t>'1jan2004'd</w:t>
      </w:r>
      <w:r w:rsidRPr="008A4A18">
        <w:rPr>
          <w:color w:val="000000"/>
          <w:shd w:val="clear" w:color="auto" w:fill="FFFFFF"/>
        </w:rPr>
        <w:t xml:space="preserve"> </w:t>
      </w:r>
      <w:r w:rsidRPr="008A4A18">
        <w:rPr>
          <w:color w:val="0000FF"/>
          <w:shd w:val="clear" w:color="auto" w:fill="FFFFFF"/>
        </w:rPr>
        <w:t>and</w:t>
      </w:r>
      <w:r w:rsidRPr="008A4A18">
        <w:rPr>
          <w:color w:val="000000"/>
          <w:shd w:val="clear" w:color="auto" w:fill="FFFFFF"/>
        </w:rPr>
        <w:t xml:space="preserve">  died &lt;= </w:t>
      </w:r>
      <w:r w:rsidRPr="008A4A18">
        <w:rPr>
          <w:color w:val="008080"/>
          <w:shd w:val="clear" w:color="auto" w:fill="FFFFFF"/>
        </w:rPr>
        <w:t>'31Dec2006'd</w:t>
      </w:r>
      <w:r w:rsidRPr="008A4A18">
        <w:rPr>
          <w:color w:val="000000"/>
          <w:shd w:val="clear" w:color="auto" w:fill="FFFFFF"/>
        </w:rPr>
        <w:t xml:space="preserve">   </w:t>
      </w:r>
      <w:r w:rsidRPr="008A4A18">
        <w:rPr>
          <w:color w:val="0000FF"/>
          <w:shd w:val="clear" w:color="auto" w:fill="FFFFFF"/>
        </w:rPr>
        <w:t>then</w:t>
      </w:r>
      <w:r w:rsidRPr="008A4A18">
        <w:rPr>
          <w:color w:val="000000"/>
          <w:shd w:val="clear" w:color="auto" w:fill="FFFFFF"/>
        </w:rPr>
        <w:t xml:space="preserve"> </w:t>
      </w:r>
      <w:r w:rsidRPr="008A4A18">
        <w:rPr>
          <w:color w:val="800080"/>
          <w:shd w:val="clear" w:color="auto" w:fill="FFFFFF"/>
        </w:rPr>
        <w:t>"2004-2006"</w:t>
      </w:r>
    </w:p>
    <w:p w14:paraId="11CEBD9C" w14:textId="77777777" w:rsidR="007743A9" w:rsidRPr="008A4A18" w:rsidRDefault="007743A9" w:rsidP="007743A9">
      <w:pPr>
        <w:spacing w:after="0"/>
        <w:rPr>
          <w:color w:val="000000"/>
          <w:shd w:val="clear" w:color="auto" w:fill="FFFFFF"/>
        </w:rPr>
      </w:pPr>
      <w:r w:rsidRPr="008A4A18">
        <w:rPr>
          <w:color w:val="000000"/>
          <w:shd w:val="clear" w:color="auto" w:fill="FFFFFF"/>
        </w:rPr>
        <w:t xml:space="preserve">         </w:t>
      </w:r>
      <w:r w:rsidRPr="008A4A18">
        <w:rPr>
          <w:color w:val="0000FF"/>
          <w:shd w:val="clear" w:color="auto" w:fill="FFFFFF"/>
        </w:rPr>
        <w:t>when</w:t>
      </w:r>
      <w:r w:rsidRPr="008A4A18">
        <w:rPr>
          <w:color w:val="000000"/>
          <w:shd w:val="clear" w:color="auto" w:fill="FFFFFF"/>
        </w:rPr>
        <w:t xml:space="preserve"> died &gt;= </w:t>
      </w:r>
      <w:r w:rsidRPr="008A4A18">
        <w:rPr>
          <w:color w:val="008080"/>
          <w:shd w:val="clear" w:color="auto" w:fill="FFFFFF"/>
        </w:rPr>
        <w:t>'1jan2005'd</w:t>
      </w:r>
      <w:r w:rsidRPr="008A4A18">
        <w:rPr>
          <w:color w:val="000000"/>
          <w:shd w:val="clear" w:color="auto" w:fill="FFFFFF"/>
        </w:rPr>
        <w:t xml:space="preserve"> </w:t>
      </w:r>
      <w:r w:rsidRPr="008A4A18">
        <w:rPr>
          <w:color w:val="0000FF"/>
          <w:shd w:val="clear" w:color="auto" w:fill="FFFFFF"/>
        </w:rPr>
        <w:t>and</w:t>
      </w:r>
      <w:r w:rsidRPr="008A4A18">
        <w:rPr>
          <w:color w:val="000000"/>
          <w:shd w:val="clear" w:color="auto" w:fill="FFFFFF"/>
        </w:rPr>
        <w:t xml:space="preserve">  died &lt;= </w:t>
      </w:r>
      <w:r w:rsidRPr="008A4A18">
        <w:rPr>
          <w:color w:val="008080"/>
          <w:shd w:val="clear" w:color="auto" w:fill="FFFFFF"/>
        </w:rPr>
        <w:t>'31Dec2007'd</w:t>
      </w:r>
      <w:r w:rsidRPr="008A4A18">
        <w:rPr>
          <w:color w:val="000000"/>
          <w:shd w:val="clear" w:color="auto" w:fill="FFFFFF"/>
        </w:rPr>
        <w:t xml:space="preserve">   </w:t>
      </w:r>
      <w:r w:rsidRPr="008A4A18">
        <w:rPr>
          <w:color w:val="0000FF"/>
          <w:shd w:val="clear" w:color="auto" w:fill="FFFFFF"/>
        </w:rPr>
        <w:t>then</w:t>
      </w:r>
      <w:r w:rsidRPr="008A4A18">
        <w:rPr>
          <w:color w:val="000000"/>
          <w:shd w:val="clear" w:color="auto" w:fill="FFFFFF"/>
        </w:rPr>
        <w:t xml:space="preserve"> </w:t>
      </w:r>
      <w:r w:rsidRPr="008A4A18">
        <w:rPr>
          <w:color w:val="800080"/>
          <w:shd w:val="clear" w:color="auto" w:fill="FFFFFF"/>
        </w:rPr>
        <w:t>"2005-2007"</w:t>
      </w:r>
    </w:p>
    <w:p w14:paraId="434CD6B3" w14:textId="77777777" w:rsidR="007743A9" w:rsidRPr="008A4A18" w:rsidRDefault="007743A9" w:rsidP="007743A9">
      <w:pPr>
        <w:spacing w:after="0"/>
        <w:rPr>
          <w:color w:val="000000"/>
          <w:shd w:val="clear" w:color="auto" w:fill="FFFFFF"/>
        </w:rPr>
      </w:pPr>
      <w:r w:rsidRPr="008A4A18">
        <w:rPr>
          <w:color w:val="000000"/>
          <w:shd w:val="clear" w:color="auto" w:fill="FFFFFF"/>
        </w:rPr>
        <w:t xml:space="preserve">         </w:t>
      </w:r>
      <w:r w:rsidRPr="008A4A18">
        <w:rPr>
          <w:color w:val="0000FF"/>
          <w:shd w:val="clear" w:color="auto" w:fill="FFFFFF"/>
        </w:rPr>
        <w:t>when</w:t>
      </w:r>
      <w:r w:rsidRPr="008A4A18">
        <w:rPr>
          <w:color w:val="000000"/>
          <w:shd w:val="clear" w:color="auto" w:fill="FFFFFF"/>
        </w:rPr>
        <w:t xml:space="preserve"> died &gt;= </w:t>
      </w:r>
      <w:r w:rsidRPr="008A4A18">
        <w:rPr>
          <w:color w:val="008080"/>
          <w:shd w:val="clear" w:color="auto" w:fill="FFFFFF"/>
        </w:rPr>
        <w:t>'1jan2006'd</w:t>
      </w:r>
      <w:r w:rsidRPr="008A4A18">
        <w:rPr>
          <w:color w:val="000000"/>
          <w:shd w:val="clear" w:color="auto" w:fill="FFFFFF"/>
        </w:rPr>
        <w:t xml:space="preserve"> </w:t>
      </w:r>
      <w:r w:rsidRPr="008A4A18">
        <w:rPr>
          <w:color w:val="0000FF"/>
          <w:shd w:val="clear" w:color="auto" w:fill="FFFFFF"/>
        </w:rPr>
        <w:t>and</w:t>
      </w:r>
      <w:r w:rsidRPr="008A4A18">
        <w:rPr>
          <w:color w:val="000000"/>
          <w:shd w:val="clear" w:color="auto" w:fill="FFFFFF"/>
        </w:rPr>
        <w:t xml:space="preserve">  died &lt;= </w:t>
      </w:r>
      <w:r w:rsidRPr="008A4A18">
        <w:rPr>
          <w:color w:val="008080"/>
          <w:shd w:val="clear" w:color="auto" w:fill="FFFFFF"/>
        </w:rPr>
        <w:t>'31Dec2008'd</w:t>
      </w:r>
      <w:r w:rsidRPr="008A4A18">
        <w:rPr>
          <w:color w:val="000000"/>
          <w:shd w:val="clear" w:color="auto" w:fill="FFFFFF"/>
        </w:rPr>
        <w:t xml:space="preserve">   </w:t>
      </w:r>
      <w:r w:rsidRPr="008A4A18">
        <w:rPr>
          <w:color w:val="0000FF"/>
          <w:shd w:val="clear" w:color="auto" w:fill="FFFFFF"/>
        </w:rPr>
        <w:t>then</w:t>
      </w:r>
      <w:r w:rsidRPr="008A4A18">
        <w:rPr>
          <w:color w:val="000000"/>
          <w:shd w:val="clear" w:color="auto" w:fill="FFFFFF"/>
        </w:rPr>
        <w:t xml:space="preserve"> </w:t>
      </w:r>
      <w:r w:rsidRPr="008A4A18">
        <w:rPr>
          <w:color w:val="800080"/>
          <w:shd w:val="clear" w:color="auto" w:fill="FFFFFF"/>
        </w:rPr>
        <w:t>"2006-2008"</w:t>
      </w:r>
    </w:p>
    <w:p w14:paraId="75D56060" w14:textId="77777777" w:rsidR="007743A9" w:rsidRPr="008A4A18" w:rsidRDefault="007743A9" w:rsidP="007743A9">
      <w:pPr>
        <w:spacing w:after="0"/>
        <w:rPr>
          <w:color w:val="000000"/>
          <w:shd w:val="clear" w:color="auto" w:fill="FFFFFF"/>
        </w:rPr>
      </w:pPr>
      <w:r w:rsidRPr="008A4A18">
        <w:rPr>
          <w:color w:val="000000"/>
          <w:shd w:val="clear" w:color="auto" w:fill="FFFFFF"/>
        </w:rPr>
        <w:t xml:space="preserve">        </w:t>
      </w:r>
      <w:r w:rsidRPr="008A4A18">
        <w:rPr>
          <w:color w:val="0000FF"/>
          <w:shd w:val="clear" w:color="auto" w:fill="FFFFFF"/>
        </w:rPr>
        <w:t>else</w:t>
      </w:r>
      <w:r w:rsidRPr="008A4A18">
        <w:rPr>
          <w:color w:val="000000"/>
          <w:shd w:val="clear" w:color="auto" w:fill="FFFFFF"/>
        </w:rPr>
        <w:t xml:space="preserve"> </w:t>
      </w:r>
      <w:r w:rsidRPr="008A4A18">
        <w:rPr>
          <w:color w:val="800080"/>
          <w:shd w:val="clear" w:color="auto" w:fill="FFFFFF"/>
        </w:rPr>
        <w:t>" "</w:t>
      </w:r>
    </w:p>
    <w:p w14:paraId="15DF2A6E" w14:textId="77777777" w:rsidR="007743A9" w:rsidRPr="008A4A18" w:rsidRDefault="007743A9" w:rsidP="007743A9">
      <w:pPr>
        <w:spacing w:after="0"/>
        <w:rPr>
          <w:color w:val="000000"/>
          <w:shd w:val="clear" w:color="auto" w:fill="FFFFFF"/>
        </w:rPr>
      </w:pPr>
      <w:r w:rsidRPr="008A4A18">
        <w:rPr>
          <w:color w:val="000000"/>
          <w:shd w:val="clear" w:color="auto" w:fill="FFFFFF"/>
        </w:rPr>
        <w:t xml:space="preserve">        </w:t>
      </w:r>
      <w:r w:rsidRPr="008A4A18">
        <w:rPr>
          <w:color w:val="0000FF"/>
          <w:shd w:val="clear" w:color="auto" w:fill="FFFFFF"/>
        </w:rPr>
        <w:t>end</w:t>
      </w:r>
      <w:r w:rsidRPr="008A4A18">
        <w:rPr>
          <w:color w:val="000000"/>
          <w:shd w:val="clear" w:color="auto" w:fill="FFFFFF"/>
        </w:rPr>
        <w:t xml:space="preserve"> </w:t>
      </w:r>
      <w:r w:rsidRPr="008A4A18">
        <w:rPr>
          <w:color w:val="0000FF"/>
          <w:shd w:val="clear" w:color="auto" w:fill="FFFFFF"/>
        </w:rPr>
        <w:t>as</w:t>
      </w:r>
      <w:r w:rsidRPr="008A4A18">
        <w:rPr>
          <w:color w:val="000000"/>
          <w:shd w:val="clear" w:color="auto" w:fill="FFFFFF"/>
        </w:rPr>
        <w:t xml:space="preserve"> </w:t>
      </w:r>
      <w:proofErr w:type="spellStart"/>
      <w:r w:rsidRPr="008A4A18">
        <w:rPr>
          <w:color w:val="000000"/>
          <w:shd w:val="clear" w:color="auto" w:fill="FFFFFF"/>
        </w:rPr>
        <w:t>TimePeriod</w:t>
      </w:r>
      <w:proofErr w:type="spellEnd"/>
      <w:r w:rsidRPr="008A4A18">
        <w:rPr>
          <w:color w:val="000000"/>
          <w:shd w:val="clear" w:color="auto" w:fill="FFFFFF"/>
        </w:rPr>
        <w:t>,</w:t>
      </w:r>
    </w:p>
    <w:p w14:paraId="2D6B72A3" w14:textId="77777777" w:rsidR="007743A9" w:rsidRPr="008A4A18" w:rsidRDefault="007743A9" w:rsidP="007743A9">
      <w:pPr>
        <w:spacing w:after="0"/>
        <w:rPr>
          <w:color w:val="000000"/>
          <w:shd w:val="clear" w:color="auto" w:fill="FFFFFF"/>
        </w:rPr>
      </w:pPr>
      <w:r w:rsidRPr="008A4A18">
        <w:rPr>
          <w:color w:val="000000"/>
          <w:shd w:val="clear" w:color="auto" w:fill="FFFFFF"/>
        </w:rPr>
        <w:t xml:space="preserve">        mean(Longevity) </w:t>
      </w:r>
      <w:r w:rsidRPr="008A4A18">
        <w:rPr>
          <w:color w:val="0000FF"/>
          <w:shd w:val="clear" w:color="auto" w:fill="FFFFFF"/>
        </w:rPr>
        <w:t>as</w:t>
      </w:r>
      <w:r w:rsidRPr="008A4A18">
        <w:rPr>
          <w:color w:val="000000"/>
          <w:shd w:val="clear" w:color="auto" w:fill="FFFFFF"/>
        </w:rPr>
        <w:t xml:space="preserve"> Longevity</w:t>
      </w:r>
    </w:p>
    <w:p w14:paraId="0E19A54B" w14:textId="77777777" w:rsidR="007743A9" w:rsidRPr="008A4A18" w:rsidRDefault="007743A9" w:rsidP="007743A9">
      <w:pPr>
        <w:spacing w:after="0"/>
        <w:rPr>
          <w:color w:val="000000"/>
          <w:shd w:val="clear" w:color="auto" w:fill="FFFFFF"/>
        </w:rPr>
      </w:pPr>
    </w:p>
    <w:p w14:paraId="08E6EC11" w14:textId="77777777" w:rsidR="007743A9" w:rsidRPr="008A4A18" w:rsidRDefault="007743A9" w:rsidP="007743A9">
      <w:pPr>
        <w:spacing w:after="0"/>
        <w:rPr>
          <w:color w:val="000000"/>
          <w:shd w:val="clear" w:color="auto" w:fill="FFFFFF"/>
        </w:rPr>
      </w:pPr>
      <w:r w:rsidRPr="008A4A18">
        <w:rPr>
          <w:color w:val="000000"/>
          <w:shd w:val="clear" w:color="auto" w:fill="FFFFFF"/>
        </w:rPr>
        <w:t xml:space="preserve">  </w:t>
      </w:r>
      <w:r w:rsidRPr="008A4A18">
        <w:rPr>
          <w:color w:val="0000FF"/>
          <w:shd w:val="clear" w:color="auto" w:fill="FFFFFF"/>
        </w:rPr>
        <w:t>from</w:t>
      </w:r>
      <w:r w:rsidRPr="008A4A18">
        <w:rPr>
          <w:color w:val="000000"/>
          <w:shd w:val="clear" w:color="auto" w:fill="FFFFFF"/>
        </w:rPr>
        <w:t xml:space="preserve"> </w:t>
      </w:r>
      <w:proofErr w:type="spellStart"/>
      <w:r w:rsidRPr="008A4A18">
        <w:rPr>
          <w:color w:val="000000"/>
          <w:shd w:val="clear" w:color="auto" w:fill="FFFFFF"/>
        </w:rPr>
        <w:t>WalesUnitData</w:t>
      </w:r>
      <w:proofErr w:type="spellEnd"/>
    </w:p>
    <w:p w14:paraId="1DFAF609" w14:textId="77777777" w:rsidR="007743A9" w:rsidRPr="008A4A18" w:rsidRDefault="007743A9" w:rsidP="007743A9">
      <w:pPr>
        <w:spacing w:after="0"/>
        <w:rPr>
          <w:color w:val="000000"/>
          <w:shd w:val="clear" w:color="auto" w:fill="FFFFFF"/>
        </w:rPr>
      </w:pPr>
      <w:r w:rsidRPr="008A4A18">
        <w:rPr>
          <w:color w:val="000000"/>
          <w:shd w:val="clear" w:color="auto" w:fill="FFFFFF"/>
        </w:rPr>
        <w:t xml:space="preserve">  </w:t>
      </w:r>
      <w:r w:rsidRPr="008A4A18">
        <w:rPr>
          <w:color w:val="0000FF"/>
          <w:shd w:val="clear" w:color="auto" w:fill="FFFFFF"/>
        </w:rPr>
        <w:t>group</w:t>
      </w:r>
      <w:r w:rsidRPr="008A4A18">
        <w:rPr>
          <w:color w:val="000000"/>
          <w:shd w:val="clear" w:color="auto" w:fill="FFFFFF"/>
        </w:rPr>
        <w:t xml:space="preserve"> </w:t>
      </w:r>
      <w:r w:rsidRPr="008A4A18">
        <w:rPr>
          <w:color w:val="0000FF"/>
          <w:shd w:val="clear" w:color="auto" w:fill="FFFFFF"/>
        </w:rPr>
        <w:t>by</w:t>
      </w:r>
      <w:r w:rsidRPr="008A4A18">
        <w:rPr>
          <w:color w:val="000000"/>
          <w:shd w:val="clear" w:color="auto" w:fill="FFFFFF"/>
        </w:rPr>
        <w:t xml:space="preserve"> sex, </w:t>
      </w:r>
      <w:proofErr w:type="spellStart"/>
      <w:r w:rsidRPr="008A4A18">
        <w:rPr>
          <w:color w:val="000000"/>
          <w:shd w:val="clear" w:color="auto" w:fill="FFFFFF"/>
        </w:rPr>
        <w:t>TimePeriod</w:t>
      </w:r>
      <w:proofErr w:type="spellEnd"/>
      <w:r w:rsidRPr="008A4A18">
        <w:rPr>
          <w:color w:val="000000"/>
          <w:shd w:val="clear" w:color="auto" w:fill="FFFFFF"/>
        </w:rPr>
        <w:t xml:space="preserve">, </w:t>
      </w:r>
      <w:proofErr w:type="spellStart"/>
      <w:r w:rsidRPr="008A4A18">
        <w:rPr>
          <w:color w:val="000000"/>
          <w:shd w:val="clear" w:color="auto" w:fill="FFFFFF"/>
        </w:rPr>
        <w:t>RefArea</w:t>
      </w:r>
      <w:proofErr w:type="spellEnd"/>
    </w:p>
    <w:p w14:paraId="3FBD710A" w14:textId="77777777" w:rsidR="007743A9" w:rsidRDefault="007743A9" w:rsidP="007743A9">
      <w:pPr>
        <w:spacing w:after="0"/>
        <w:rPr>
          <w:color w:val="000000"/>
          <w:shd w:val="clear" w:color="auto" w:fill="FFFFFF"/>
        </w:rPr>
      </w:pPr>
      <w:r w:rsidRPr="008A4A18">
        <w:rPr>
          <w:color w:val="000000"/>
          <w:shd w:val="clear" w:color="auto" w:fill="FFFFFF"/>
        </w:rPr>
        <w:t xml:space="preserve">  </w:t>
      </w:r>
      <w:r>
        <w:rPr>
          <w:color w:val="000000"/>
          <w:shd w:val="clear" w:color="auto" w:fill="FFFFFF"/>
        </w:rPr>
        <w:t>;</w:t>
      </w:r>
    </w:p>
    <w:p w14:paraId="61A66832" w14:textId="77777777" w:rsidR="007743A9" w:rsidRPr="005B79FE" w:rsidRDefault="007743A9" w:rsidP="007743A9">
      <w:r>
        <w:t>The processing code used to perform aggregations can be expressed in many different forms, both standard and proprietary. The Process model of DDI – CDI is designed to work with these to connect the metadata describing the data (both pre- and post-transformation) with the relevant processing code.</w:t>
      </w:r>
    </w:p>
    <w:p w14:paraId="47F81EA7" w14:textId="0D82A1EE" w:rsidR="007743A9" w:rsidRDefault="00CF5C59" w:rsidP="0043544E">
      <w:pPr>
        <w:pStyle w:val="Heading3"/>
      </w:pPr>
      <w:bookmarkStart w:id="80" w:name="_Toc30355798"/>
      <w:bookmarkStart w:id="81" w:name="_Toc163207630"/>
      <w:r>
        <w:t xml:space="preserve">3. </w:t>
      </w:r>
      <w:r w:rsidR="007743A9">
        <w:t xml:space="preserve">Long and </w:t>
      </w:r>
      <w:r w:rsidR="00C67BD2">
        <w:t>D</w:t>
      </w:r>
      <w:r w:rsidR="007743A9">
        <w:t xml:space="preserve">imensional: Dimensional </w:t>
      </w:r>
      <w:r w:rsidR="00C67BD2">
        <w:t>D</w:t>
      </w:r>
      <w:r w:rsidR="007743A9">
        <w:t xml:space="preserve">ata </w:t>
      </w:r>
      <w:r w:rsidR="00C67BD2">
        <w:t>R</w:t>
      </w:r>
      <w:r w:rsidR="007743A9">
        <w:t xml:space="preserve">epresented in a </w:t>
      </w:r>
      <w:r w:rsidR="00C67BD2">
        <w:t>L</w:t>
      </w:r>
      <w:r w:rsidR="007743A9">
        <w:t xml:space="preserve">ong </w:t>
      </w:r>
      <w:r w:rsidR="00C67BD2">
        <w:t>D</w:t>
      </w:r>
      <w:r w:rsidR="007743A9">
        <w:t xml:space="preserve">ata </w:t>
      </w:r>
      <w:r w:rsidR="00C67BD2">
        <w:t>F</w:t>
      </w:r>
      <w:r w:rsidR="007743A9">
        <w:t>ormat</w:t>
      </w:r>
      <w:bookmarkEnd w:id="80"/>
      <w:bookmarkEnd w:id="81"/>
    </w:p>
    <w:p w14:paraId="14BCDA5E" w14:textId="24BFC612" w:rsidR="007743A9" w:rsidRDefault="007743A9" w:rsidP="007743A9">
      <w:r w:rsidRPr="009B4964">
        <w:t xml:space="preserve">As noted before dimensional data can be represented in a Long layout. In this case the measure corresponds to the </w:t>
      </w:r>
      <w:proofErr w:type="spellStart"/>
      <w:r w:rsidRPr="009B4964">
        <w:t>Qual</w:t>
      </w:r>
      <w:r>
        <w:t>ifiedMeasure</w:t>
      </w:r>
      <w:proofErr w:type="spellEnd"/>
      <w:r>
        <w:t xml:space="preserve"> in the model. Its p</w:t>
      </w:r>
      <w:r w:rsidRPr="009B4964">
        <w:t xml:space="preserve">opulation is the whole set of observations in the cube. There </w:t>
      </w:r>
      <w:r>
        <w:t>c</w:t>
      </w:r>
      <w:r w:rsidRPr="009B4964">
        <w:t xml:space="preserve">ould be an extra column to represent the vintage instance for the associated measure. The </w:t>
      </w:r>
      <w:r w:rsidR="003B1E37">
        <w:t>DDI - CDI</w:t>
      </w:r>
      <w:r w:rsidRPr="009B4964">
        <w:t xml:space="preserve"> model includes classes that can</w:t>
      </w:r>
      <w:r>
        <w:t xml:space="preserve"> assign roles to variables. In </w:t>
      </w:r>
      <w:r w:rsidRPr="009B4964">
        <w:t>this example the first three variables take on</w:t>
      </w:r>
      <w:r>
        <w:t xml:space="preserve"> the role as</w:t>
      </w:r>
      <w:r w:rsidRPr="009B4964">
        <w:t xml:space="preserve"> an </w:t>
      </w:r>
      <w:proofErr w:type="spellStart"/>
      <w:r w:rsidRPr="009B4964">
        <w:t>Identifier</w:t>
      </w:r>
      <w:r>
        <w:t>Component</w:t>
      </w:r>
      <w:proofErr w:type="spellEnd"/>
      <w:r w:rsidRPr="009B4964">
        <w:t>. The values (codes), like “Newport</w:t>
      </w:r>
      <w:r>
        <w:t>”, or “2005-2007”</w:t>
      </w:r>
      <w:r w:rsidRPr="009B4964">
        <w:t>in those column</w:t>
      </w:r>
      <w:r>
        <w:t>s are the representations of</w:t>
      </w:r>
      <w:r w:rsidRPr="009B4964">
        <w:t xml:space="preserve"> </w:t>
      </w:r>
      <w:proofErr w:type="spellStart"/>
      <w:r w:rsidRPr="009428E2">
        <w:t>IdentifierComponent</w:t>
      </w:r>
      <w:proofErr w:type="spellEnd"/>
      <w:r w:rsidRPr="009B4964">
        <w:t xml:space="preserve"> in the model. The longevity variable has a Measure</w:t>
      </w:r>
      <w:r>
        <w:t>Component</w:t>
      </w:r>
      <w:r w:rsidRPr="009B4964">
        <w:t xml:space="preserve">, and the revision variable </w:t>
      </w:r>
      <w:r>
        <w:t>i</w:t>
      </w:r>
      <w:r w:rsidRPr="009B4964">
        <w:t xml:space="preserve">s an </w:t>
      </w:r>
      <w:proofErr w:type="spellStart"/>
      <w:r w:rsidRPr="009B4964">
        <w:t>Attribute</w:t>
      </w:r>
      <w:r>
        <w:t>Component</w:t>
      </w:r>
      <w:proofErr w:type="spellEnd"/>
      <w:r w:rsidRPr="009B4964">
        <w:t>. The values (codes) like “Newport”, or “2005-2007” in those columns are</w:t>
      </w:r>
      <w:r>
        <w:t xml:space="preserve"> the representations of the </w:t>
      </w:r>
      <w:proofErr w:type="spellStart"/>
      <w:r w:rsidRPr="009B4964">
        <w:t>IdentifierComponents</w:t>
      </w:r>
      <w:proofErr w:type="spellEnd"/>
      <w:r w:rsidRPr="009B4964">
        <w:t xml:space="preserve"> in the model.</w:t>
      </w:r>
    </w:p>
    <w:p w14:paraId="2C11F8A1" w14:textId="77777777" w:rsidR="008D38C1" w:rsidRDefault="008D38C1" w:rsidP="007743A9"/>
    <w:p w14:paraId="487BFFF8" w14:textId="77777777" w:rsidR="008D38C1" w:rsidRDefault="008D38C1" w:rsidP="007743A9"/>
    <w:p w14:paraId="5817B1DF" w14:textId="77777777" w:rsidR="008D38C1" w:rsidRDefault="008D38C1" w:rsidP="007743A9"/>
    <w:p w14:paraId="200F9D9E" w14:textId="77777777" w:rsidR="008D38C1" w:rsidRDefault="008D38C1" w:rsidP="007743A9"/>
    <w:p w14:paraId="121E7591" w14:textId="77777777" w:rsidR="008D38C1" w:rsidRDefault="008D38C1" w:rsidP="007743A9"/>
    <w:p w14:paraId="3590F3DF" w14:textId="77777777" w:rsidR="008D38C1" w:rsidRDefault="008D38C1" w:rsidP="007743A9"/>
    <w:p w14:paraId="14E894B2" w14:textId="77777777" w:rsidR="008D38C1" w:rsidRDefault="008D38C1" w:rsidP="007743A9"/>
    <w:p w14:paraId="399D2C9B" w14:textId="77777777" w:rsidR="008D38C1" w:rsidRDefault="008D38C1" w:rsidP="007743A9"/>
    <w:p w14:paraId="5DC51C22" w14:textId="77777777" w:rsidR="008D38C1" w:rsidRPr="009B4964" w:rsidRDefault="008D38C1" w:rsidP="007743A9"/>
    <w:tbl>
      <w:tblPr>
        <w:tblW w:w="9368" w:type="dxa"/>
        <w:tblInd w:w="108" w:type="dxa"/>
        <w:tblLook w:val="04A0" w:firstRow="1" w:lastRow="0" w:firstColumn="1" w:lastColumn="0" w:noHBand="0" w:noVBand="1"/>
      </w:tblPr>
      <w:tblGrid>
        <w:gridCol w:w="1217"/>
        <w:gridCol w:w="2058"/>
        <w:gridCol w:w="1300"/>
        <w:gridCol w:w="1811"/>
        <w:gridCol w:w="960"/>
        <w:gridCol w:w="2022"/>
      </w:tblGrid>
      <w:tr w:rsidR="007743A9" w:rsidRPr="009132A3" w14:paraId="74832596" w14:textId="77777777" w:rsidTr="00867C94">
        <w:trPr>
          <w:trHeight w:val="600"/>
        </w:trPr>
        <w:tc>
          <w:tcPr>
            <w:tcW w:w="1181" w:type="dxa"/>
            <w:tcBorders>
              <w:top w:val="nil"/>
              <w:left w:val="nil"/>
              <w:bottom w:val="nil"/>
              <w:right w:val="nil"/>
            </w:tcBorders>
            <w:shd w:val="clear" w:color="auto" w:fill="auto"/>
            <w:noWrap/>
            <w:vAlign w:val="bottom"/>
            <w:hideMark/>
          </w:tcPr>
          <w:p w14:paraId="6DD53EC8" w14:textId="77777777" w:rsidR="007743A9" w:rsidRPr="009B4964" w:rsidRDefault="007743A9" w:rsidP="00867C94">
            <w:pPr>
              <w:spacing w:after="0" w:line="240" w:lineRule="auto"/>
              <w:rPr>
                <w:rFonts w:ascii="Times New Roman" w:eastAsia="Times New Roman" w:hAnsi="Times New Roman" w:cs="Times New Roman"/>
                <w:sz w:val="24"/>
                <w:szCs w:val="24"/>
              </w:rPr>
            </w:pPr>
          </w:p>
        </w:tc>
        <w:tc>
          <w:tcPr>
            <w:tcW w:w="2058" w:type="dxa"/>
            <w:tcBorders>
              <w:top w:val="nil"/>
              <w:left w:val="nil"/>
              <w:bottom w:val="nil"/>
              <w:right w:val="nil"/>
            </w:tcBorders>
            <w:shd w:val="clear" w:color="auto" w:fill="auto"/>
            <w:noWrap/>
            <w:vAlign w:val="bottom"/>
            <w:hideMark/>
          </w:tcPr>
          <w:p w14:paraId="28D67738" w14:textId="77777777" w:rsidR="007743A9" w:rsidRPr="009132A3" w:rsidRDefault="007743A9" w:rsidP="00867C94">
            <w:pPr>
              <w:spacing w:after="0" w:line="240" w:lineRule="auto"/>
              <w:jc w:val="center"/>
              <w:rPr>
                <w:rFonts w:ascii="Calibri" w:eastAsia="Times New Roman" w:hAnsi="Calibri" w:cs="Calibri"/>
                <w:i/>
                <w:iCs/>
                <w:color w:val="000000"/>
              </w:rPr>
            </w:pPr>
            <w:proofErr w:type="spellStart"/>
            <w:r>
              <w:rPr>
                <w:rFonts w:ascii="Calibri" w:eastAsia="Times New Roman" w:hAnsi="Calibri" w:cs="Calibri"/>
                <w:i/>
                <w:iCs/>
                <w:color w:val="000000"/>
              </w:rPr>
              <w:t>IdentifierComponent</w:t>
            </w:r>
            <w:proofErr w:type="spellEnd"/>
          </w:p>
        </w:tc>
        <w:tc>
          <w:tcPr>
            <w:tcW w:w="1300" w:type="dxa"/>
            <w:tcBorders>
              <w:top w:val="nil"/>
              <w:left w:val="nil"/>
              <w:bottom w:val="nil"/>
              <w:right w:val="nil"/>
            </w:tcBorders>
            <w:shd w:val="clear" w:color="auto" w:fill="auto"/>
            <w:noWrap/>
            <w:vAlign w:val="bottom"/>
            <w:hideMark/>
          </w:tcPr>
          <w:p w14:paraId="46A85CDC" w14:textId="77777777" w:rsidR="007743A9" w:rsidRPr="009132A3" w:rsidRDefault="007743A9" w:rsidP="00867C94">
            <w:pPr>
              <w:spacing w:after="0" w:line="240" w:lineRule="auto"/>
              <w:rPr>
                <w:rFonts w:ascii="Calibri" w:eastAsia="Times New Roman" w:hAnsi="Calibri" w:cs="Calibri"/>
                <w:i/>
                <w:iCs/>
                <w:color w:val="000000"/>
              </w:rPr>
            </w:pPr>
          </w:p>
        </w:tc>
        <w:tc>
          <w:tcPr>
            <w:tcW w:w="1811" w:type="dxa"/>
            <w:tcBorders>
              <w:top w:val="nil"/>
              <w:left w:val="nil"/>
              <w:bottom w:val="nil"/>
              <w:right w:val="nil"/>
            </w:tcBorders>
            <w:shd w:val="clear" w:color="auto" w:fill="auto"/>
            <w:vAlign w:val="bottom"/>
            <w:hideMark/>
          </w:tcPr>
          <w:p w14:paraId="43FF42A2" w14:textId="77777777" w:rsidR="007743A9" w:rsidRPr="009132A3" w:rsidRDefault="007743A9" w:rsidP="00867C94">
            <w:pPr>
              <w:spacing w:after="0" w:line="240" w:lineRule="auto"/>
              <w:rPr>
                <w:rFonts w:ascii="Calibri" w:eastAsia="Times New Roman" w:hAnsi="Calibri" w:cs="Calibri"/>
                <w:i/>
                <w:iCs/>
                <w:color w:val="000000"/>
              </w:rPr>
            </w:pPr>
            <w:proofErr w:type="spellStart"/>
            <w:r w:rsidRPr="009132A3">
              <w:rPr>
                <w:rFonts w:ascii="Calibri" w:eastAsia="Times New Roman" w:hAnsi="Calibri" w:cs="Calibri"/>
                <w:i/>
                <w:iCs/>
                <w:color w:val="000000"/>
              </w:rPr>
              <w:t>QualifiedMeasure</w:t>
            </w:r>
            <w:proofErr w:type="spellEnd"/>
            <w:r>
              <w:rPr>
                <w:rFonts w:ascii="Calibri" w:eastAsia="Times New Roman" w:hAnsi="Calibri" w:cs="Calibri"/>
                <w:i/>
                <w:iCs/>
                <w:color w:val="000000"/>
              </w:rPr>
              <w:t xml:space="preserve">   </w:t>
            </w:r>
          </w:p>
        </w:tc>
        <w:tc>
          <w:tcPr>
            <w:tcW w:w="960" w:type="dxa"/>
            <w:tcBorders>
              <w:top w:val="nil"/>
              <w:left w:val="nil"/>
              <w:bottom w:val="nil"/>
              <w:right w:val="nil"/>
            </w:tcBorders>
            <w:shd w:val="clear" w:color="auto" w:fill="auto"/>
            <w:noWrap/>
            <w:vAlign w:val="bottom"/>
            <w:hideMark/>
          </w:tcPr>
          <w:p w14:paraId="32AC0B1B" w14:textId="77777777" w:rsidR="007743A9" w:rsidRPr="009B4964" w:rsidRDefault="007743A9" w:rsidP="00867C94">
            <w:pPr>
              <w:spacing w:after="0" w:line="240" w:lineRule="auto"/>
              <w:rPr>
                <w:rFonts w:ascii="Times New Roman" w:eastAsia="Times New Roman" w:hAnsi="Times New Roman" w:cs="Times New Roman"/>
                <w:sz w:val="24"/>
                <w:szCs w:val="24"/>
              </w:rPr>
            </w:pPr>
          </w:p>
        </w:tc>
        <w:tc>
          <w:tcPr>
            <w:tcW w:w="2058" w:type="dxa"/>
            <w:vAlign w:val="bottom"/>
          </w:tcPr>
          <w:p w14:paraId="0D32E4E0" w14:textId="77777777" w:rsidR="007743A9" w:rsidRPr="009132A3" w:rsidRDefault="007743A9" w:rsidP="00867C94">
            <w:pPr>
              <w:spacing w:after="0" w:line="240" w:lineRule="auto"/>
              <w:rPr>
                <w:rFonts w:ascii="Calibri" w:eastAsia="Times New Roman" w:hAnsi="Calibri" w:cs="Calibri"/>
                <w:i/>
                <w:iCs/>
                <w:color w:val="000000"/>
              </w:rPr>
            </w:pPr>
          </w:p>
        </w:tc>
      </w:tr>
      <w:tr w:rsidR="007743A9" w:rsidRPr="009132A3" w14:paraId="6DDE0FA9" w14:textId="77777777" w:rsidTr="00867C94">
        <w:trPr>
          <w:gridAfter w:val="1"/>
          <w:wAfter w:w="2058" w:type="dxa"/>
          <w:trHeight w:val="300"/>
        </w:trPr>
        <w:tc>
          <w:tcPr>
            <w:tcW w:w="1181" w:type="dxa"/>
            <w:tcBorders>
              <w:top w:val="nil"/>
              <w:left w:val="nil"/>
              <w:bottom w:val="nil"/>
              <w:right w:val="nil"/>
            </w:tcBorders>
            <w:shd w:val="clear" w:color="auto" w:fill="auto"/>
            <w:noWrap/>
            <w:vAlign w:val="bottom"/>
            <w:hideMark/>
          </w:tcPr>
          <w:p w14:paraId="6645DEE1" w14:textId="77777777" w:rsidR="007743A9" w:rsidRPr="009132A3" w:rsidRDefault="007743A9" w:rsidP="00867C94">
            <w:pPr>
              <w:spacing w:after="0" w:line="240" w:lineRule="auto"/>
              <w:rPr>
                <w:rFonts w:ascii="Calibri" w:eastAsia="Times New Roman" w:hAnsi="Calibri" w:cs="Calibri"/>
                <w:b/>
                <w:bCs/>
                <w:color w:val="000000"/>
              </w:rPr>
            </w:pPr>
            <w:r>
              <w:rPr>
                <w:rFonts w:ascii="Calibri" w:eastAsia="Times New Roman" w:hAnsi="Calibri" w:cs="Calibri"/>
                <w:b/>
                <w:bCs/>
                <w:color w:val="000000"/>
              </w:rPr>
              <w:t>G</w:t>
            </w:r>
            <w:r w:rsidRPr="009132A3">
              <w:rPr>
                <w:rFonts w:ascii="Calibri" w:eastAsia="Times New Roman" w:hAnsi="Calibri" w:cs="Calibri"/>
                <w:b/>
                <w:bCs/>
                <w:color w:val="000000"/>
              </w:rPr>
              <w:t>eography</w:t>
            </w:r>
          </w:p>
        </w:tc>
        <w:tc>
          <w:tcPr>
            <w:tcW w:w="2058" w:type="dxa"/>
            <w:tcBorders>
              <w:top w:val="nil"/>
              <w:left w:val="nil"/>
              <w:bottom w:val="nil"/>
              <w:right w:val="nil"/>
            </w:tcBorders>
            <w:shd w:val="clear" w:color="auto" w:fill="auto"/>
            <w:noWrap/>
            <w:vAlign w:val="bottom"/>
            <w:hideMark/>
          </w:tcPr>
          <w:p w14:paraId="21845374" w14:textId="77777777" w:rsidR="007743A9" w:rsidRPr="009132A3" w:rsidRDefault="007743A9" w:rsidP="00867C94">
            <w:pPr>
              <w:spacing w:after="0" w:line="240" w:lineRule="auto"/>
              <w:rPr>
                <w:rFonts w:ascii="Calibri" w:eastAsia="Times New Roman" w:hAnsi="Calibri" w:cs="Calibri"/>
                <w:b/>
                <w:bCs/>
                <w:color w:val="000000"/>
              </w:rPr>
            </w:pPr>
            <w:r w:rsidRPr="009132A3">
              <w:rPr>
                <w:rFonts w:ascii="Calibri" w:eastAsia="Times New Roman" w:hAnsi="Calibri" w:cs="Calibri"/>
                <w:b/>
                <w:bCs/>
                <w:color w:val="000000"/>
              </w:rPr>
              <w:t>Gender</w:t>
            </w:r>
          </w:p>
        </w:tc>
        <w:tc>
          <w:tcPr>
            <w:tcW w:w="1300" w:type="dxa"/>
            <w:tcBorders>
              <w:top w:val="nil"/>
              <w:left w:val="nil"/>
              <w:bottom w:val="nil"/>
              <w:right w:val="nil"/>
            </w:tcBorders>
            <w:shd w:val="clear" w:color="auto" w:fill="auto"/>
            <w:noWrap/>
            <w:vAlign w:val="bottom"/>
            <w:hideMark/>
          </w:tcPr>
          <w:p w14:paraId="6C824A53" w14:textId="77777777" w:rsidR="007743A9" w:rsidRPr="009132A3" w:rsidRDefault="007743A9" w:rsidP="00867C94">
            <w:pPr>
              <w:spacing w:after="0" w:line="240" w:lineRule="auto"/>
              <w:rPr>
                <w:rFonts w:ascii="Calibri" w:eastAsia="Times New Roman" w:hAnsi="Calibri" w:cs="Calibri"/>
                <w:b/>
                <w:bCs/>
                <w:color w:val="000000"/>
              </w:rPr>
            </w:pPr>
            <w:r>
              <w:rPr>
                <w:rFonts w:ascii="Calibri" w:eastAsia="Times New Roman" w:hAnsi="Calibri" w:cs="Calibri"/>
                <w:b/>
                <w:bCs/>
                <w:color w:val="000000"/>
              </w:rPr>
              <w:t>T</w:t>
            </w:r>
            <w:r w:rsidRPr="009132A3">
              <w:rPr>
                <w:rFonts w:ascii="Calibri" w:eastAsia="Times New Roman" w:hAnsi="Calibri" w:cs="Calibri"/>
                <w:b/>
                <w:bCs/>
                <w:color w:val="000000"/>
              </w:rPr>
              <w:t>ime</w:t>
            </w:r>
          </w:p>
        </w:tc>
        <w:tc>
          <w:tcPr>
            <w:tcW w:w="1811" w:type="dxa"/>
            <w:tcBorders>
              <w:top w:val="nil"/>
              <w:left w:val="nil"/>
              <w:bottom w:val="nil"/>
              <w:right w:val="nil"/>
            </w:tcBorders>
            <w:shd w:val="clear" w:color="auto" w:fill="auto"/>
            <w:noWrap/>
            <w:vAlign w:val="bottom"/>
            <w:hideMark/>
          </w:tcPr>
          <w:p w14:paraId="5D6A5367" w14:textId="77777777" w:rsidR="007743A9" w:rsidRPr="009132A3" w:rsidRDefault="007743A9" w:rsidP="00867C94">
            <w:pPr>
              <w:spacing w:after="0" w:line="240" w:lineRule="auto"/>
              <w:rPr>
                <w:rFonts w:ascii="Calibri" w:eastAsia="Times New Roman" w:hAnsi="Calibri" w:cs="Calibri"/>
                <w:b/>
                <w:bCs/>
                <w:color w:val="000000"/>
              </w:rPr>
            </w:pPr>
            <w:r>
              <w:rPr>
                <w:rFonts w:ascii="Calibri" w:eastAsia="Times New Roman" w:hAnsi="Calibri" w:cs="Calibri"/>
                <w:b/>
                <w:bCs/>
                <w:color w:val="000000"/>
              </w:rPr>
              <w:t>L</w:t>
            </w:r>
            <w:r w:rsidRPr="009132A3">
              <w:rPr>
                <w:rFonts w:ascii="Calibri" w:eastAsia="Times New Roman" w:hAnsi="Calibri" w:cs="Calibri"/>
                <w:b/>
                <w:bCs/>
                <w:color w:val="000000"/>
              </w:rPr>
              <w:t>ongevity</w:t>
            </w:r>
          </w:p>
        </w:tc>
        <w:tc>
          <w:tcPr>
            <w:tcW w:w="960" w:type="dxa"/>
            <w:tcBorders>
              <w:top w:val="nil"/>
              <w:left w:val="nil"/>
              <w:bottom w:val="nil"/>
              <w:right w:val="nil"/>
            </w:tcBorders>
            <w:shd w:val="clear" w:color="auto" w:fill="auto"/>
            <w:noWrap/>
            <w:vAlign w:val="bottom"/>
            <w:hideMark/>
          </w:tcPr>
          <w:p w14:paraId="530E7CFE" w14:textId="77777777" w:rsidR="007743A9" w:rsidRPr="009132A3" w:rsidRDefault="007743A9" w:rsidP="00867C94">
            <w:pPr>
              <w:spacing w:after="0" w:line="240" w:lineRule="auto"/>
              <w:rPr>
                <w:rFonts w:ascii="Calibri" w:eastAsia="Times New Roman" w:hAnsi="Calibri" w:cs="Calibri"/>
                <w:b/>
                <w:bCs/>
                <w:color w:val="000000"/>
              </w:rPr>
            </w:pPr>
            <w:r>
              <w:rPr>
                <w:rFonts w:ascii="Calibri" w:eastAsia="Times New Roman" w:hAnsi="Calibri" w:cs="Calibri"/>
                <w:b/>
                <w:bCs/>
                <w:color w:val="000000"/>
              </w:rPr>
              <w:t>Vintage</w:t>
            </w:r>
          </w:p>
        </w:tc>
      </w:tr>
      <w:tr w:rsidR="007743A9" w:rsidRPr="009132A3" w14:paraId="341F7D23" w14:textId="77777777" w:rsidTr="00867C94">
        <w:trPr>
          <w:gridAfter w:val="1"/>
          <w:wAfter w:w="2058" w:type="dxa"/>
          <w:trHeight w:val="300"/>
        </w:trPr>
        <w:tc>
          <w:tcPr>
            <w:tcW w:w="118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0BBC1B" w14:textId="77777777" w:rsidR="007743A9" w:rsidRPr="009132A3" w:rsidRDefault="007743A9" w:rsidP="00867C94">
            <w:pPr>
              <w:spacing w:after="0" w:line="240" w:lineRule="auto"/>
              <w:rPr>
                <w:rFonts w:ascii="Calibri" w:eastAsia="Times New Roman" w:hAnsi="Calibri" w:cs="Calibri"/>
                <w:color w:val="000000"/>
              </w:rPr>
            </w:pPr>
            <w:proofErr w:type="spellStart"/>
            <w:r w:rsidRPr="009132A3">
              <w:rPr>
                <w:rFonts w:ascii="Calibri" w:eastAsia="Times New Roman" w:hAnsi="Calibri" w:cs="Calibri"/>
                <w:color w:val="000000"/>
              </w:rPr>
              <w:t>NewPort</w:t>
            </w:r>
            <w:proofErr w:type="spellEnd"/>
          </w:p>
        </w:tc>
        <w:tc>
          <w:tcPr>
            <w:tcW w:w="2058" w:type="dxa"/>
            <w:tcBorders>
              <w:top w:val="single" w:sz="4" w:space="0" w:color="auto"/>
              <w:left w:val="nil"/>
              <w:bottom w:val="single" w:sz="4" w:space="0" w:color="auto"/>
              <w:right w:val="single" w:sz="4" w:space="0" w:color="auto"/>
            </w:tcBorders>
            <w:shd w:val="clear" w:color="auto" w:fill="auto"/>
            <w:noWrap/>
            <w:vAlign w:val="bottom"/>
            <w:hideMark/>
          </w:tcPr>
          <w:p w14:paraId="0C3C3F70"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Male</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7E5A6741"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2004-2006</w:t>
            </w:r>
          </w:p>
        </w:tc>
        <w:tc>
          <w:tcPr>
            <w:tcW w:w="1811" w:type="dxa"/>
            <w:tcBorders>
              <w:top w:val="single" w:sz="4" w:space="0" w:color="auto"/>
              <w:left w:val="nil"/>
              <w:bottom w:val="single" w:sz="4" w:space="0" w:color="auto"/>
              <w:right w:val="single" w:sz="4" w:space="0" w:color="auto"/>
            </w:tcBorders>
            <w:shd w:val="clear" w:color="auto" w:fill="auto"/>
            <w:noWrap/>
            <w:vAlign w:val="bottom"/>
            <w:hideMark/>
          </w:tcPr>
          <w:p w14:paraId="6D3811F6" w14:textId="77777777" w:rsidR="007743A9" w:rsidRPr="009132A3" w:rsidRDefault="007743A9" w:rsidP="00867C94">
            <w:pPr>
              <w:spacing w:after="0" w:line="240" w:lineRule="auto"/>
              <w:jc w:val="right"/>
              <w:rPr>
                <w:rFonts w:ascii="Calibri" w:eastAsia="Times New Roman" w:hAnsi="Calibri" w:cs="Calibri"/>
                <w:color w:val="000000"/>
              </w:rPr>
            </w:pPr>
            <w:r w:rsidRPr="009132A3">
              <w:rPr>
                <w:rFonts w:ascii="Calibri" w:eastAsia="Times New Roman" w:hAnsi="Calibri" w:cs="Calibri"/>
                <w:color w:val="000000"/>
              </w:rPr>
              <w:t>76.7</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B15F332" w14:textId="77777777" w:rsidR="007743A9" w:rsidRPr="009132A3" w:rsidRDefault="007743A9" w:rsidP="00867C94">
            <w:pPr>
              <w:spacing w:after="0" w:line="240" w:lineRule="auto"/>
              <w:jc w:val="right"/>
              <w:rPr>
                <w:rFonts w:ascii="Calibri" w:eastAsia="Times New Roman" w:hAnsi="Calibri" w:cs="Calibri"/>
                <w:b/>
                <w:bCs/>
                <w:color w:val="000000"/>
                <w:sz w:val="18"/>
                <w:szCs w:val="18"/>
              </w:rPr>
            </w:pPr>
            <w:r w:rsidRPr="009132A3">
              <w:rPr>
                <w:rFonts w:ascii="Calibri" w:eastAsia="Times New Roman" w:hAnsi="Calibri" w:cs="Calibri"/>
                <w:b/>
                <w:bCs/>
                <w:color w:val="000000"/>
                <w:sz w:val="18"/>
                <w:szCs w:val="18"/>
              </w:rPr>
              <w:t>Aug-09</w:t>
            </w:r>
          </w:p>
        </w:tc>
      </w:tr>
      <w:tr w:rsidR="007743A9" w:rsidRPr="009132A3" w14:paraId="0AFC1988" w14:textId="77777777" w:rsidTr="00867C94">
        <w:trPr>
          <w:gridAfter w:val="1"/>
          <w:wAfter w:w="2058" w:type="dxa"/>
          <w:trHeight w:val="300"/>
        </w:trPr>
        <w:tc>
          <w:tcPr>
            <w:tcW w:w="1181" w:type="dxa"/>
            <w:tcBorders>
              <w:top w:val="nil"/>
              <w:left w:val="single" w:sz="4" w:space="0" w:color="auto"/>
              <w:bottom w:val="single" w:sz="4" w:space="0" w:color="auto"/>
              <w:right w:val="single" w:sz="4" w:space="0" w:color="auto"/>
            </w:tcBorders>
            <w:shd w:val="clear" w:color="auto" w:fill="auto"/>
            <w:noWrap/>
            <w:vAlign w:val="bottom"/>
            <w:hideMark/>
          </w:tcPr>
          <w:p w14:paraId="3710757E" w14:textId="77777777" w:rsidR="007743A9" w:rsidRPr="009132A3" w:rsidRDefault="007743A9" w:rsidP="00867C94">
            <w:pPr>
              <w:spacing w:after="0" w:line="240" w:lineRule="auto"/>
              <w:rPr>
                <w:rFonts w:ascii="Calibri" w:eastAsia="Times New Roman" w:hAnsi="Calibri" w:cs="Calibri"/>
                <w:color w:val="000000"/>
              </w:rPr>
            </w:pPr>
            <w:proofErr w:type="spellStart"/>
            <w:r w:rsidRPr="009132A3">
              <w:rPr>
                <w:rFonts w:ascii="Calibri" w:eastAsia="Times New Roman" w:hAnsi="Calibri" w:cs="Calibri"/>
                <w:color w:val="000000"/>
              </w:rPr>
              <w:t>NewPort</w:t>
            </w:r>
            <w:proofErr w:type="spellEnd"/>
          </w:p>
        </w:tc>
        <w:tc>
          <w:tcPr>
            <w:tcW w:w="2058" w:type="dxa"/>
            <w:tcBorders>
              <w:top w:val="nil"/>
              <w:left w:val="nil"/>
              <w:bottom w:val="single" w:sz="4" w:space="0" w:color="auto"/>
              <w:right w:val="single" w:sz="4" w:space="0" w:color="auto"/>
            </w:tcBorders>
            <w:shd w:val="clear" w:color="auto" w:fill="auto"/>
            <w:noWrap/>
            <w:vAlign w:val="bottom"/>
            <w:hideMark/>
          </w:tcPr>
          <w:p w14:paraId="0D782B15"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Female</w:t>
            </w:r>
          </w:p>
        </w:tc>
        <w:tc>
          <w:tcPr>
            <w:tcW w:w="1300" w:type="dxa"/>
            <w:tcBorders>
              <w:top w:val="nil"/>
              <w:left w:val="nil"/>
              <w:bottom w:val="single" w:sz="4" w:space="0" w:color="auto"/>
              <w:right w:val="single" w:sz="4" w:space="0" w:color="auto"/>
            </w:tcBorders>
            <w:shd w:val="clear" w:color="auto" w:fill="auto"/>
            <w:noWrap/>
            <w:vAlign w:val="bottom"/>
            <w:hideMark/>
          </w:tcPr>
          <w:p w14:paraId="561982F8"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2004-2006</w:t>
            </w:r>
          </w:p>
        </w:tc>
        <w:tc>
          <w:tcPr>
            <w:tcW w:w="1811" w:type="dxa"/>
            <w:tcBorders>
              <w:top w:val="nil"/>
              <w:left w:val="nil"/>
              <w:bottom w:val="single" w:sz="4" w:space="0" w:color="auto"/>
              <w:right w:val="single" w:sz="4" w:space="0" w:color="auto"/>
            </w:tcBorders>
            <w:shd w:val="clear" w:color="auto" w:fill="auto"/>
            <w:noWrap/>
            <w:vAlign w:val="bottom"/>
            <w:hideMark/>
          </w:tcPr>
          <w:p w14:paraId="2BC242BB" w14:textId="77777777" w:rsidR="007743A9" w:rsidRPr="009132A3" w:rsidRDefault="007743A9" w:rsidP="00867C94">
            <w:pPr>
              <w:spacing w:after="0" w:line="240" w:lineRule="auto"/>
              <w:jc w:val="right"/>
              <w:rPr>
                <w:rFonts w:ascii="Calibri" w:eastAsia="Times New Roman" w:hAnsi="Calibri" w:cs="Calibri"/>
                <w:color w:val="000000"/>
              </w:rPr>
            </w:pPr>
            <w:r w:rsidRPr="009132A3">
              <w:rPr>
                <w:rFonts w:ascii="Calibri" w:eastAsia="Times New Roman" w:hAnsi="Calibri" w:cs="Calibri"/>
                <w:color w:val="000000"/>
              </w:rPr>
              <w:t>80.7</w:t>
            </w:r>
          </w:p>
        </w:tc>
        <w:tc>
          <w:tcPr>
            <w:tcW w:w="960" w:type="dxa"/>
            <w:tcBorders>
              <w:top w:val="nil"/>
              <w:left w:val="nil"/>
              <w:bottom w:val="single" w:sz="4" w:space="0" w:color="auto"/>
              <w:right w:val="single" w:sz="4" w:space="0" w:color="auto"/>
            </w:tcBorders>
            <w:shd w:val="clear" w:color="auto" w:fill="auto"/>
            <w:noWrap/>
            <w:vAlign w:val="bottom"/>
            <w:hideMark/>
          </w:tcPr>
          <w:p w14:paraId="5686C338" w14:textId="77777777" w:rsidR="007743A9" w:rsidRPr="009132A3" w:rsidRDefault="007743A9" w:rsidP="00867C94">
            <w:pPr>
              <w:spacing w:after="0" w:line="240" w:lineRule="auto"/>
              <w:jc w:val="right"/>
              <w:rPr>
                <w:rFonts w:ascii="Calibri" w:eastAsia="Times New Roman" w:hAnsi="Calibri" w:cs="Calibri"/>
                <w:b/>
                <w:bCs/>
                <w:color w:val="000000"/>
                <w:sz w:val="18"/>
                <w:szCs w:val="18"/>
              </w:rPr>
            </w:pPr>
            <w:r w:rsidRPr="009132A3">
              <w:rPr>
                <w:rFonts w:ascii="Calibri" w:eastAsia="Times New Roman" w:hAnsi="Calibri" w:cs="Calibri"/>
                <w:b/>
                <w:bCs/>
                <w:color w:val="000000"/>
                <w:sz w:val="18"/>
                <w:szCs w:val="18"/>
              </w:rPr>
              <w:t>Aug-09</w:t>
            </w:r>
          </w:p>
        </w:tc>
      </w:tr>
      <w:tr w:rsidR="007743A9" w:rsidRPr="009132A3" w14:paraId="67C5D2CB" w14:textId="77777777" w:rsidTr="00867C94">
        <w:trPr>
          <w:gridAfter w:val="1"/>
          <w:wAfter w:w="2058" w:type="dxa"/>
          <w:trHeight w:val="300"/>
        </w:trPr>
        <w:tc>
          <w:tcPr>
            <w:tcW w:w="1181" w:type="dxa"/>
            <w:tcBorders>
              <w:top w:val="nil"/>
              <w:left w:val="single" w:sz="4" w:space="0" w:color="auto"/>
              <w:bottom w:val="single" w:sz="4" w:space="0" w:color="auto"/>
              <w:right w:val="single" w:sz="4" w:space="0" w:color="auto"/>
            </w:tcBorders>
            <w:shd w:val="clear" w:color="auto" w:fill="auto"/>
            <w:noWrap/>
            <w:vAlign w:val="bottom"/>
            <w:hideMark/>
          </w:tcPr>
          <w:p w14:paraId="046C3640" w14:textId="77777777" w:rsidR="007743A9" w:rsidRPr="009132A3" w:rsidRDefault="007743A9" w:rsidP="00867C94">
            <w:pPr>
              <w:spacing w:after="0" w:line="240" w:lineRule="auto"/>
              <w:rPr>
                <w:rFonts w:ascii="Calibri" w:eastAsia="Times New Roman" w:hAnsi="Calibri" w:cs="Calibri"/>
                <w:color w:val="000000"/>
              </w:rPr>
            </w:pPr>
            <w:proofErr w:type="spellStart"/>
            <w:r w:rsidRPr="009132A3">
              <w:rPr>
                <w:rFonts w:ascii="Calibri" w:eastAsia="Times New Roman" w:hAnsi="Calibri" w:cs="Calibri"/>
                <w:color w:val="000000"/>
              </w:rPr>
              <w:t>NewPort</w:t>
            </w:r>
            <w:proofErr w:type="spellEnd"/>
          </w:p>
        </w:tc>
        <w:tc>
          <w:tcPr>
            <w:tcW w:w="2058" w:type="dxa"/>
            <w:tcBorders>
              <w:top w:val="nil"/>
              <w:left w:val="nil"/>
              <w:bottom w:val="single" w:sz="4" w:space="0" w:color="auto"/>
              <w:right w:val="single" w:sz="4" w:space="0" w:color="auto"/>
            </w:tcBorders>
            <w:shd w:val="clear" w:color="auto" w:fill="auto"/>
            <w:noWrap/>
            <w:vAlign w:val="bottom"/>
            <w:hideMark/>
          </w:tcPr>
          <w:p w14:paraId="4669DF6F"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Male</w:t>
            </w:r>
          </w:p>
        </w:tc>
        <w:tc>
          <w:tcPr>
            <w:tcW w:w="1300" w:type="dxa"/>
            <w:tcBorders>
              <w:top w:val="nil"/>
              <w:left w:val="nil"/>
              <w:bottom w:val="single" w:sz="4" w:space="0" w:color="auto"/>
              <w:right w:val="single" w:sz="4" w:space="0" w:color="auto"/>
            </w:tcBorders>
            <w:shd w:val="clear" w:color="auto" w:fill="auto"/>
            <w:noWrap/>
            <w:vAlign w:val="bottom"/>
            <w:hideMark/>
          </w:tcPr>
          <w:p w14:paraId="66AD8947"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2005-2007</w:t>
            </w:r>
          </w:p>
        </w:tc>
        <w:tc>
          <w:tcPr>
            <w:tcW w:w="1811" w:type="dxa"/>
            <w:tcBorders>
              <w:top w:val="nil"/>
              <w:left w:val="nil"/>
              <w:bottom w:val="single" w:sz="4" w:space="0" w:color="auto"/>
              <w:right w:val="single" w:sz="4" w:space="0" w:color="auto"/>
            </w:tcBorders>
            <w:shd w:val="clear" w:color="auto" w:fill="auto"/>
            <w:noWrap/>
            <w:vAlign w:val="bottom"/>
            <w:hideMark/>
          </w:tcPr>
          <w:p w14:paraId="2A784E79" w14:textId="77777777" w:rsidR="007743A9" w:rsidRPr="009132A3" w:rsidRDefault="007743A9" w:rsidP="00867C94">
            <w:pPr>
              <w:spacing w:after="0" w:line="240" w:lineRule="auto"/>
              <w:jc w:val="right"/>
              <w:rPr>
                <w:rFonts w:ascii="Calibri" w:eastAsia="Times New Roman" w:hAnsi="Calibri" w:cs="Calibri"/>
                <w:color w:val="000000"/>
              </w:rPr>
            </w:pPr>
            <w:r w:rsidRPr="009132A3">
              <w:rPr>
                <w:rFonts w:ascii="Calibri" w:eastAsia="Times New Roman" w:hAnsi="Calibri" w:cs="Calibri"/>
                <w:color w:val="000000"/>
              </w:rPr>
              <w:t>77.1</w:t>
            </w:r>
          </w:p>
        </w:tc>
        <w:tc>
          <w:tcPr>
            <w:tcW w:w="960" w:type="dxa"/>
            <w:tcBorders>
              <w:top w:val="nil"/>
              <w:left w:val="nil"/>
              <w:bottom w:val="single" w:sz="4" w:space="0" w:color="auto"/>
              <w:right w:val="single" w:sz="4" w:space="0" w:color="auto"/>
            </w:tcBorders>
            <w:shd w:val="clear" w:color="auto" w:fill="auto"/>
            <w:noWrap/>
            <w:vAlign w:val="bottom"/>
            <w:hideMark/>
          </w:tcPr>
          <w:p w14:paraId="64673E17" w14:textId="77777777" w:rsidR="007743A9" w:rsidRPr="009132A3" w:rsidRDefault="007743A9" w:rsidP="00867C94">
            <w:pPr>
              <w:spacing w:after="0" w:line="240" w:lineRule="auto"/>
              <w:jc w:val="right"/>
              <w:rPr>
                <w:rFonts w:ascii="Calibri" w:eastAsia="Times New Roman" w:hAnsi="Calibri" w:cs="Calibri"/>
                <w:b/>
                <w:bCs/>
                <w:color w:val="000000"/>
                <w:sz w:val="18"/>
                <w:szCs w:val="18"/>
              </w:rPr>
            </w:pPr>
            <w:r w:rsidRPr="009132A3">
              <w:rPr>
                <w:rFonts w:ascii="Calibri" w:eastAsia="Times New Roman" w:hAnsi="Calibri" w:cs="Calibri"/>
                <w:b/>
                <w:bCs/>
                <w:color w:val="000000"/>
                <w:sz w:val="18"/>
                <w:szCs w:val="18"/>
              </w:rPr>
              <w:t>Aug-09</w:t>
            </w:r>
          </w:p>
        </w:tc>
      </w:tr>
      <w:tr w:rsidR="007743A9" w:rsidRPr="009132A3" w14:paraId="6D8D305D" w14:textId="77777777" w:rsidTr="00867C94">
        <w:trPr>
          <w:gridAfter w:val="1"/>
          <w:wAfter w:w="2058" w:type="dxa"/>
          <w:trHeight w:val="300"/>
        </w:trPr>
        <w:tc>
          <w:tcPr>
            <w:tcW w:w="1181" w:type="dxa"/>
            <w:tcBorders>
              <w:top w:val="nil"/>
              <w:left w:val="single" w:sz="4" w:space="0" w:color="auto"/>
              <w:bottom w:val="single" w:sz="4" w:space="0" w:color="auto"/>
              <w:right w:val="single" w:sz="4" w:space="0" w:color="auto"/>
            </w:tcBorders>
            <w:shd w:val="clear" w:color="auto" w:fill="auto"/>
            <w:noWrap/>
            <w:vAlign w:val="bottom"/>
            <w:hideMark/>
          </w:tcPr>
          <w:p w14:paraId="2B3498CE" w14:textId="77777777" w:rsidR="007743A9" w:rsidRPr="009132A3" w:rsidRDefault="007743A9" w:rsidP="00867C94">
            <w:pPr>
              <w:spacing w:after="0" w:line="240" w:lineRule="auto"/>
              <w:rPr>
                <w:rFonts w:ascii="Calibri" w:eastAsia="Times New Roman" w:hAnsi="Calibri" w:cs="Calibri"/>
                <w:color w:val="000000"/>
              </w:rPr>
            </w:pPr>
            <w:proofErr w:type="spellStart"/>
            <w:r w:rsidRPr="009132A3">
              <w:rPr>
                <w:rFonts w:ascii="Calibri" w:eastAsia="Times New Roman" w:hAnsi="Calibri" w:cs="Calibri"/>
                <w:color w:val="000000"/>
              </w:rPr>
              <w:t>NewPort</w:t>
            </w:r>
            <w:proofErr w:type="spellEnd"/>
          </w:p>
        </w:tc>
        <w:tc>
          <w:tcPr>
            <w:tcW w:w="2058" w:type="dxa"/>
            <w:tcBorders>
              <w:top w:val="nil"/>
              <w:left w:val="nil"/>
              <w:bottom w:val="single" w:sz="4" w:space="0" w:color="auto"/>
              <w:right w:val="single" w:sz="4" w:space="0" w:color="auto"/>
            </w:tcBorders>
            <w:shd w:val="clear" w:color="auto" w:fill="auto"/>
            <w:noWrap/>
            <w:vAlign w:val="bottom"/>
            <w:hideMark/>
          </w:tcPr>
          <w:p w14:paraId="1BD6CF42"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Female</w:t>
            </w:r>
          </w:p>
        </w:tc>
        <w:tc>
          <w:tcPr>
            <w:tcW w:w="1300" w:type="dxa"/>
            <w:tcBorders>
              <w:top w:val="nil"/>
              <w:left w:val="nil"/>
              <w:bottom w:val="single" w:sz="4" w:space="0" w:color="auto"/>
              <w:right w:val="single" w:sz="4" w:space="0" w:color="auto"/>
            </w:tcBorders>
            <w:shd w:val="clear" w:color="auto" w:fill="auto"/>
            <w:noWrap/>
            <w:vAlign w:val="bottom"/>
            <w:hideMark/>
          </w:tcPr>
          <w:p w14:paraId="1AD9E834"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2005-2007</w:t>
            </w:r>
          </w:p>
        </w:tc>
        <w:tc>
          <w:tcPr>
            <w:tcW w:w="1811" w:type="dxa"/>
            <w:tcBorders>
              <w:top w:val="nil"/>
              <w:left w:val="nil"/>
              <w:bottom w:val="single" w:sz="4" w:space="0" w:color="auto"/>
              <w:right w:val="single" w:sz="4" w:space="0" w:color="auto"/>
            </w:tcBorders>
            <w:shd w:val="clear" w:color="auto" w:fill="auto"/>
            <w:noWrap/>
            <w:vAlign w:val="bottom"/>
            <w:hideMark/>
          </w:tcPr>
          <w:p w14:paraId="34ADC279" w14:textId="77777777" w:rsidR="007743A9" w:rsidRPr="009132A3" w:rsidRDefault="007743A9" w:rsidP="00867C94">
            <w:pPr>
              <w:spacing w:after="0" w:line="240" w:lineRule="auto"/>
              <w:jc w:val="right"/>
              <w:rPr>
                <w:rFonts w:ascii="Calibri" w:eastAsia="Times New Roman" w:hAnsi="Calibri" w:cs="Calibri"/>
                <w:color w:val="000000"/>
              </w:rPr>
            </w:pPr>
            <w:r w:rsidRPr="009132A3">
              <w:rPr>
                <w:rFonts w:ascii="Calibri" w:eastAsia="Times New Roman" w:hAnsi="Calibri" w:cs="Calibri"/>
                <w:color w:val="000000"/>
              </w:rPr>
              <w:t>80.9</w:t>
            </w:r>
          </w:p>
        </w:tc>
        <w:tc>
          <w:tcPr>
            <w:tcW w:w="960" w:type="dxa"/>
            <w:tcBorders>
              <w:top w:val="nil"/>
              <w:left w:val="nil"/>
              <w:bottom w:val="single" w:sz="4" w:space="0" w:color="auto"/>
              <w:right w:val="single" w:sz="4" w:space="0" w:color="auto"/>
            </w:tcBorders>
            <w:shd w:val="clear" w:color="auto" w:fill="auto"/>
            <w:noWrap/>
            <w:vAlign w:val="bottom"/>
            <w:hideMark/>
          </w:tcPr>
          <w:p w14:paraId="090A5C8D" w14:textId="77777777" w:rsidR="007743A9" w:rsidRPr="009132A3" w:rsidRDefault="007743A9" w:rsidP="00867C94">
            <w:pPr>
              <w:spacing w:after="0" w:line="240" w:lineRule="auto"/>
              <w:jc w:val="right"/>
              <w:rPr>
                <w:rFonts w:ascii="Calibri" w:eastAsia="Times New Roman" w:hAnsi="Calibri" w:cs="Calibri"/>
                <w:b/>
                <w:bCs/>
                <w:color w:val="000000"/>
                <w:sz w:val="18"/>
                <w:szCs w:val="18"/>
              </w:rPr>
            </w:pPr>
            <w:r w:rsidRPr="009132A3">
              <w:rPr>
                <w:rFonts w:ascii="Calibri" w:eastAsia="Times New Roman" w:hAnsi="Calibri" w:cs="Calibri"/>
                <w:b/>
                <w:bCs/>
                <w:color w:val="000000"/>
                <w:sz w:val="18"/>
                <w:szCs w:val="18"/>
              </w:rPr>
              <w:t>Aug-09</w:t>
            </w:r>
          </w:p>
        </w:tc>
      </w:tr>
      <w:tr w:rsidR="007743A9" w:rsidRPr="009132A3" w14:paraId="710FFBFC" w14:textId="77777777" w:rsidTr="00867C94">
        <w:trPr>
          <w:gridAfter w:val="1"/>
          <w:wAfter w:w="2058" w:type="dxa"/>
          <w:trHeight w:val="300"/>
        </w:trPr>
        <w:tc>
          <w:tcPr>
            <w:tcW w:w="1181" w:type="dxa"/>
            <w:tcBorders>
              <w:top w:val="nil"/>
              <w:left w:val="single" w:sz="4" w:space="0" w:color="auto"/>
              <w:bottom w:val="single" w:sz="4" w:space="0" w:color="auto"/>
              <w:right w:val="single" w:sz="4" w:space="0" w:color="auto"/>
            </w:tcBorders>
            <w:shd w:val="clear" w:color="auto" w:fill="auto"/>
            <w:noWrap/>
            <w:vAlign w:val="bottom"/>
            <w:hideMark/>
          </w:tcPr>
          <w:p w14:paraId="5C8540E4" w14:textId="77777777" w:rsidR="007743A9" w:rsidRPr="009132A3" w:rsidRDefault="007743A9" w:rsidP="00867C94">
            <w:pPr>
              <w:spacing w:after="0" w:line="240" w:lineRule="auto"/>
              <w:rPr>
                <w:rFonts w:ascii="Calibri" w:eastAsia="Times New Roman" w:hAnsi="Calibri" w:cs="Calibri"/>
                <w:color w:val="000000"/>
              </w:rPr>
            </w:pPr>
            <w:proofErr w:type="spellStart"/>
            <w:r w:rsidRPr="009132A3">
              <w:rPr>
                <w:rFonts w:ascii="Calibri" w:eastAsia="Times New Roman" w:hAnsi="Calibri" w:cs="Calibri"/>
                <w:color w:val="000000"/>
              </w:rPr>
              <w:t>NewPort</w:t>
            </w:r>
            <w:proofErr w:type="spellEnd"/>
          </w:p>
        </w:tc>
        <w:tc>
          <w:tcPr>
            <w:tcW w:w="2058" w:type="dxa"/>
            <w:tcBorders>
              <w:top w:val="nil"/>
              <w:left w:val="nil"/>
              <w:bottom w:val="single" w:sz="4" w:space="0" w:color="auto"/>
              <w:right w:val="single" w:sz="4" w:space="0" w:color="auto"/>
            </w:tcBorders>
            <w:shd w:val="clear" w:color="auto" w:fill="auto"/>
            <w:noWrap/>
            <w:vAlign w:val="bottom"/>
            <w:hideMark/>
          </w:tcPr>
          <w:p w14:paraId="7F175440"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Male</w:t>
            </w:r>
          </w:p>
        </w:tc>
        <w:tc>
          <w:tcPr>
            <w:tcW w:w="1300" w:type="dxa"/>
            <w:tcBorders>
              <w:top w:val="nil"/>
              <w:left w:val="nil"/>
              <w:bottom w:val="single" w:sz="4" w:space="0" w:color="auto"/>
              <w:right w:val="single" w:sz="4" w:space="0" w:color="auto"/>
            </w:tcBorders>
            <w:shd w:val="clear" w:color="auto" w:fill="auto"/>
            <w:noWrap/>
            <w:vAlign w:val="bottom"/>
            <w:hideMark/>
          </w:tcPr>
          <w:p w14:paraId="3D080AE5"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2006-2008</w:t>
            </w:r>
          </w:p>
        </w:tc>
        <w:tc>
          <w:tcPr>
            <w:tcW w:w="1811" w:type="dxa"/>
            <w:tcBorders>
              <w:top w:val="nil"/>
              <w:left w:val="nil"/>
              <w:bottom w:val="single" w:sz="4" w:space="0" w:color="auto"/>
              <w:right w:val="single" w:sz="4" w:space="0" w:color="auto"/>
            </w:tcBorders>
            <w:shd w:val="clear" w:color="auto" w:fill="auto"/>
            <w:noWrap/>
            <w:vAlign w:val="bottom"/>
            <w:hideMark/>
          </w:tcPr>
          <w:p w14:paraId="7896BF8A" w14:textId="77777777" w:rsidR="007743A9" w:rsidRPr="009132A3" w:rsidRDefault="007743A9" w:rsidP="00867C94">
            <w:pPr>
              <w:spacing w:after="0" w:line="240" w:lineRule="auto"/>
              <w:jc w:val="right"/>
              <w:rPr>
                <w:rFonts w:ascii="Calibri" w:eastAsia="Times New Roman" w:hAnsi="Calibri" w:cs="Calibri"/>
                <w:color w:val="000000"/>
              </w:rPr>
            </w:pPr>
            <w:r w:rsidRPr="009132A3">
              <w:rPr>
                <w:rFonts w:ascii="Calibri" w:eastAsia="Times New Roman" w:hAnsi="Calibri" w:cs="Calibri"/>
                <w:color w:val="000000"/>
              </w:rPr>
              <w:t>77</w:t>
            </w:r>
          </w:p>
        </w:tc>
        <w:tc>
          <w:tcPr>
            <w:tcW w:w="960" w:type="dxa"/>
            <w:tcBorders>
              <w:top w:val="nil"/>
              <w:left w:val="nil"/>
              <w:bottom w:val="single" w:sz="4" w:space="0" w:color="auto"/>
              <w:right w:val="single" w:sz="4" w:space="0" w:color="auto"/>
            </w:tcBorders>
            <w:shd w:val="clear" w:color="auto" w:fill="auto"/>
            <w:noWrap/>
            <w:vAlign w:val="bottom"/>
            <w:hideMark/>
          </w:tcPr>
          <w:p w14:paraId="4A3F14DB" w14:textId="77777777" w:rsidR="007743A9" w:rsidRPr="009132A3" w:rsidRDefault="007743A9" w:rsidP="00867C94">
            <w:pPr>
              <w:spacing w:after="0" w:line="240" w:lineRule="auto"/>
              <w:jc w:val="right"/>
              <w:rPr>
                <w:rFonts w:ascii="Calibri" w:eastAsia="Times New Roman" w:hAnsi="Calibri" w:cs="Calibri"/>
                <w:b/>
                <w:bCs/>
                <w:color w:val="000000"/>
                <w:sz w:val="18"/>
                <w:szCs w:val="18"/>
              </w:rPr>
            </w:pPr>
            <w:r w:rsidRPr="009132A3">
              <w:rPr>
                <w:rFonts w:ascii="Calibri" w:eastAsia="Times New Roman" w:hAnsi="Calibri" w:cs="Calibri"/>
                <w:b/>
                <w:bCs/>
                <w:color w:val="000000"/>
                <w:sz w:val="18"/>
                <w:szCs w:val="18"/>
              </w:rPr>
              <w:t>Aug-09</w:t>
            </w:r>
          </w:p>
        </w:tc>
      </w:tr>
      <w:tr w:rsidR="007743A9" w:rsidRPr="009132A3" w14:paraId="23C211E5" w14:textId="77777777" w:rsidTr="00867C94">
        <w:trPr>
          <w:gridAfter w:val="1"/>
          <w:wAfter w:w="2058" w:type="dxa"/>
          <w:trHeight w:val="300"/>
        </w:trPr>
        <w:tc>
          <w:tcPr>
            <w:tcW w:w="1181" w:type="dxa"/>
            <w:tcBorders>
              <w:top w:val="nil"/>
              <w:left w:val="single" w:sz="4" w:space="0" w:color="auto"/>
              <w:bottom w:val="single" w:sz="4" w:space="0" w:color="auto"/>
              <w:right w:val="single" w:sz="4" w:space="0" w:color="auto"/>
            </w:tcBorders>
            <w:shd w:val="clear" w:color="auto" w:fill="auto"/>
            <w:noWrap/>
            <w:vAlign w:val="bottom"/>
            <w:hideMark/>
          </w:tcPr>
          <w:p w14:paraId="0D42D801" w14:textId="77777777" w:rsidR="007743A9" w:rsidRPr="009132A3" w:rsidRDefault="007743A9" w:rsidP="00867C94">
            <w:pPr>
              <w:spacing w:after="0" w:line="240" w:lineRule="auto"/>
              <w:rPr>
                <w:rFonts w:ascii="Calibri" w:eastAsia="Times New Roman" w:hAnsi="Calibri" w:cs="Calibri"/>
                <w:color w:val="000000"/>
              </w:rPr>
            </w:pPr>
            <w:proofErr w:type="spellStart"/>
            <w:r w:rsidRPr="009132A3">
              <w:rPr>
                <w:rFonts w:ascii="Calibri" w:eastAsia="Times New Roman" w:hAnsi="Calibri" w:cs="Calibri"/>
                <w:color w:val="000000"/>
              </w:rPr>
              <w:t>NewPort</w:t>
            </w:r>
            <w:proofErr w:type="spellEnd"/>
          </w:p>
        </w:tc>
        <w:tc>
          <w:tcPr>
            <w:tcW w:w="2058" w:type="dxa"/>
            <w:tcBorders>
              <w:top w:val="nil"/>
              <w:left w:val="nil"/>
              <w:bottom w:val="single" w:sz="4" w:space="0" w:color="auto"/>
              <w:right w:val="single" w:sz="4" w:space="0" w:color="auto"/>
            </w:tcBorders>
            <w:shd w:val="clear" w:color="auto" w:fill="auto"/>
            <w:noWrap/>
            <w:vAlign w:val="bottom"/>
            <w:hideMark/>
          </w:tcPr>
          <w:p w14:paraId="58654FBD"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Female</w:t>
            </w:r>
          </w:p>
        </w:tc>
        <w:tc>
          <w:tcPr>
            <w:tcW w:w="1300" w:type="dxa"/>
            <w:tcBorders>
              <w:top w:val="nil"/>
              <w:left w:val="nil"/>
              <w:bottom w:val="single" w:sz="4" w:space="0" w:color="auto"/>
              <w:right w:val="single" w:sz="4" w:space="0" w:color="auto"/>
            </w:tcBorders>
            <w:shd w:val="clear" w:color="auto" w:fill="auto"/>
            <w:noWrap/>
            <w:vAlign w:val="bottom"/>
            <w:hideMark/>
          </w:tcPr>
          <w:p w14:paraId="41B0FA66"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2006-2008</w:t>
            </w:r>
          </w:p>
        </w:tc>
        <w:tc>
          <w:tcPr>
            <w:tcW w:w="1811" w:type="dxa"/>
            <w:tcBorders>
              <w:top w:val="nil"/>
              <w:left w:val="nil"/>
              <w:bottom w:val="single" w:sz="4" w:space="0" w:color="auto"/>
              <w:right w:val="single" w:sz="4" w:space="0" w:color="auto"/>
            </w:tcBorders>
            <w:shd w:val="clear" w:color="auto" w:fill="auto"/>
            <w:noWrap/>
            <w:vAlign w:val="bottom"/>
            <w:hideMark/>
          </w:tcPr>
          <w:p w14:paraId="3D82F4BF" w14:textId="77777777" w:rsidR="007743A9" w:rsidRPr="009132A3" w:rsidRDefault="007743A9" w:rsidP="00867C94">
            <w:pPr>
              <w:spacing w:after="0" w:line="240" w:lineRule="auto"/>
              <w:jc w:val="right"/>
              <w:rPr>
                <w:rFonts w:ascii="Calibri" w:eastAsia="Times New Roman" w:hAnsi="Calibri" w:cs="Calibri"/>
                <w:color w:val="000000"/>
              </w:rPr>
            </w:pPr>
            <w:r w:rsidRPr="009132A3">
              <w:rPr>
                <w:rFonts w:ascii="Calibri" w:eastAsia="Times New Roman" w:hAnsi="Calibri" w:cs="Calibri"/>
                <w:color w:val="000000"/>
              </w:rPr>
              <w:t>81.5</w:t>
            </w:r>
          </w:p>
        </w:tc>
        <w:tc>
          <w:tcPr>
            <w:tcW w:w="960" w:type="dxa"/>
            <w:tcBorders>
              <w:top w:val="nil"/>
              <w:left w:val="nil"/>
              <w:bottom w:val="single" w:sz="4" w:space="0" w:color="auto"/>
              <w:right w:val="single" w:sz="4" w:space="0" w:color="auto"/>
            </w:tcBorders>
            <w:shd w:val="clear" w:color="auto" w:fill="auto"/>
            <w:noWrap/>
            <w:vAlign w:val="bottom"/>
            <w:hideMark/>
          </w:tcPr>
          <w:p w14:paraId="63F4071F" w14:textId="77777777" w:rsidR="007743A9" w:rsidRPr="009132A3" w:rsidRDefault="007743A9" w:rsidP="00867C94">
            <w:pPr>
              <w:spacing w:after="0" w:line="240" w:lineRule="auto"/>
              <w:jc w:val="right"/>
              <w:rPr>
                <w:rFonts w:ascii="Calibri" w:eastAsia="Times New Roman" w:hAnsi="Calibri" w:cs="Calibri"/>
                <w:b/>
                <w:bCs/>
                <w:color w:val="000000"/>
                <w:sz w:val="18"/>
                <w:szCs w:val="18"/>
              </w:rPr>
            </w:pPr>
            <w:r w:rsidRPr="009132A3">
              <w:rPr>
                <w:rFonts w:ascii="Calibri" w:eastAsia="Times New Roman" w:hAnsi="Calibri" w:cs="Calibri"/>
                <w:b/>
                <w:bCs/>
                <w:color w:val="000000"/>
                <w:sz w:val="18"/>
                <w:szCs w:val="18"/>
              </w:rPr>
              <w:t>Aug-09</w:t>
            </w:r>
          </w:p>
        </w:tc>
      </w:tr>
      <w:tr w:rsidR="007743A9" w:rsidRPr="009132A3" w14:paraId="4D5D7F23" w14:textId="77777777" w:rsidTr="00867C94">
        <w:trPr>
          <w:gridAfter w:val="1"/>
          <w:wAfter w:w="2058" w:type="dxa"/>
          <w:trHeight w:val="300"/>
        </w:trPr>
        <w:tc>
          <w:tcPr>
            <w:tcW w:w="1181" w:type="dxa"/>
            <w:tcBorders>
              <w:top w:val="nil"/>
              <w:left w:val="single" w:sz="4" w:space="0" w:color="auto"/>
              <w:bottom w:val="single" w:sz="4" w:space="0" w:color="auto"/>
              <w:right w:val="single" w:sz="4" w:space="0" w:color="auto"/>
            </w:tcBorders>
            <w:shd w:val="clear" w:color="auto" w:fill="auto"/>
            <w:noWrap/>
            <w:vAlign w:val="bottom"/>
            <w:hideMark/>
          </w:tcPr>
          <w:p w14:paraId="67354BAA"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Cardiff</w:t>
            </w:r>
          </w:p>
        </w:tc>
        <w:tc>
          <w:tcPr>
            <w:tcW w:w="2058" w:type="dxa"/>
            <w:tcBorders>
              <w:top w:val="nil"/>
              <w:left w:val="nil"/>
              <w:bottom w:val="single" w:sz="4" w:space="0" w:color="auto"/>
              <w:right w:val="single" w:sz="4" w:space="0" w:color="auto"/>
            </w:tcBorders>
            <w:shd w:val="clear" w:color="auto" w:fill="auto"/>
            <w:noWrap/>
            <w:vAlign w:val="bottom"/>
            <w:hideMark/>
          </w:tcPr>
          <w:p w14:paraId="02A4B1EC"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Male</w:t>
            </w:r>
          </w:p>
        </w:tc>
        <w:tc>
          <w:tcPr>
            <w:tcW w:w="1300" w:type="dxa"/>
            <w:tcBorders>
              <w:top w:val="nil"/>
              <w:left w:val="nil"/>
              <w:bottom w:val="single" w:sz="4" w:space="0" w:color="auto"/>
              <w:right w:val="single" w:sz="4" w:space="0" w:color="auto"/>
            </w:tcBorders>
            <w:shd w:val="clear" w:color="auto" w:fill="auto"/>
            <w:noWrap/>
            <w:vAlign w:val="bottom"/>
            <w:hideMark/>
          </w:tcPr>
          <w:p w14:paraId="034A5333"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2004-2006</w:t>
            </w:r>
          </w:p>
        </w:tc>
        <w:tc>
          <w:tcPr>
            <w:tcW w:w="1811" w:type="dxa"/>
            <w:tcBorders>
              <w:top w:val="nil"/>
              <w:left w:val="nil"/>
              <w:bottom w:val="single" w:sz="4" w:space="0" w:color="auto"/>
              <w:right w:val="single" w:sz="4" w:space="0" w:color="auto"/>
            </w:tcBorders>
            <w:shd w:val="clear" w:color="auto" w:fill="auto"/>
            <w:noWrap/>
            <w:vAlign w:val="bottom"/>
            <w:hideMark/>
          </w:tcPr>
          <w:p w14:paraId="5566824D" w14:textId="77777777" w:rsidR="007743A9" w:rsidRPr="009132A3" w:rsidRDefault="007743A9" w:rsidP="00867C94">
            <w:pPr>
              <w:spacing w:after="0" w:line="240" w:lineRule="auto"/>
              <w:jc w:val="right"/>
              <w:rPr>
                <w:rFonts w:ascii="Calibri" w:eastAsia="Times New Roman" w:hAnsi="Calibri" w:cs="Calibri"/>
                <w:color w:val="000000"/>
              </w:rPr>
            </w:pPr>
            <w:r w:rsidRPr="009132A3">
              <w:rPr>
                <w:rFonts w:ascii="Calibri" w:eastAsia="Times New Roman" w:hAnsi="Calibri" w:cs="Calibri"/>
                <w:color w:val="000000"/>
              </w:rPr>
              <w:t>78.7</w:t>
            </w:r>
          </w:p>
        </w:tc>
        <w:tc>
          <w:tcPr>
            <w:tcW w:w="960" w:type="dxa"/>
            <w:tcBorders>
              <w:top w:val="nil"/>
              <w:left w:val="nil"/>
              <w:bottom w:val="single" w:sz="4" w:space="0" w:color="auto"/>
              <w:right w:val="single" w:sz="4" w:space="0" w:color="auto"/>
            </w:tcBorders>
            <w:shd w:val="clear" w:color="auto" w:fill="auto"/>
            <w:noWrap/>
            <w:vAlign w:val="bottom"/>
            <w:hideMark/>
          </w:tcPr>
          <w:p w14:paraId="58A1AC58" w14:textId="77777777" w:rsidR="007743A9" w:rsidRPr="009132A3" w:rsidRDefault="007743A9" w:rsidP="00867C94">
            <w:pPr>
              <w:spacing w:after="0" w:line="240" w:lineRule="auto"/>
              <w:jc w:val="right"/>
              <w:rPr>
                <w:rFonts w:ascii="Calibri" w:eastAsia="Times New Roman" w:hAnsi="Calibri" w:cs="Calibri"/>
                <w:b/>
                <w:bCs/>
                <w:color w:val="000000"/>
                <w:sz w:val="18"/>
                <w:szCs w:val="18"/>
              </w:rPr>
            </w:pPr>
            <w:r w:rsidRPr="009132A3">
              <w:rPr>
                <w:rFonts w:ascii="Calibri" w:eastAsia="Times New Roman" w:hAnsi="Calibri" w:cs="Calibri"/>
                <w:b/>
                <w:bCs/>
                <w:color w:val="000000"/>
                <w:sz w:val="18"/>
                <w:szCs w:val="18"/>
              </w:rPr>
              <w:t>Aug-09</w:t>
            </w:r>
          </w:p>
        </w:tc>
      </w:tr>
      <w:tr w:rsidR="007743A9" w:rsidRPr="009132A3" w14:paraId="65017BB6" w14:textId="77777777" w:rsidTr="00867C94">
        <w:trPr>
          <w:gridAfter w:val="1"/>
          <w:wAfter w:w="2058" w:type="dxa"/>
          <w:trHeight w:val="300"/>
        </w:trPr>
        <w:tc>
          <w:tcPr>
            <w:tcW w:w="1181" w:type="dxa"/>
            <w:tcBorders>
              <w:top w:val="nil"/>
              <w:left w:val="single" w:sz="4" w:space="0" w:color="auto"/>
              <w:bottom w:val="single" w:sz="4" w:space="0" w:color="auto"/>
              <w:right w:val="single" w:sz="4" w:space="0" w:color="auto"/>
            </w:tcBorders>
            <w:shd w:val="clear" w:color="auto" w:fill="auto"/>
            <w:noWrap/>
            <w:vAlign w:val="bottom"/>
            <w:hideMark/>
          </w:tcPr>
          <w:p w14:paraId="16E35362"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Cardiff</w:t>
            </w:r>
          </w:p>
        </w:tc>
        <w:tc>
          <w:tcPr>
            <w:tcW w:w="2058" w:type="dxa"/>
            <w:tcBorders>
              <w:top w:val="nil"/>
              <w:left w:val="nil"/>
              <w:bottom w:val="single" w:sz="4" w:space="0" w:color="auto"/>
              <w:right w:val="single" w:sz="4" w:space="0" w:color="auto"/>
            </w:tcBorders>
            <w:shd w:val="clear" w:color="auto" w:fill="auto"/>
            <w:noWrap/>
            <w:vAlign w:val="bottom"/>
            <w:hideMark/>
          </w:tcPr>
          <w:p w14:paraId="2A029F22"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Female</w:t>
            </w:r>
          </w:p>
        </w:tc>
        <w:tc>
          <w:tcPr>
            <w:tcW w:w="1300" w:type="dxa"/>
            <w:tcBorders>
              <w:top w:val="nil"/>
              <w:left w:val="nil"/>
              <w:bottom w:val="single" w:sz="4" w:space="0" w:color="auto"/>
              <w:right w:val="single" w:sz="4" w:space="0" w:color="auto"/>
            </w:tcBorders>
            <w:shd w:val="clear" w:color="auto" w:fill="auto"/>
            <w:noWrap/>
            <w:vAlign w:val="bottom"/>
            <w:hideMark/>
          </w:tcPr>
          <w:p w14:paraId="419FAE99"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2004-2006</w:t>
            </w:r>
          </w:p>
        </w:tc>
        <w:tc>
          <w:tcPr>
            <w:tcW w:w="1811" w:type="dxa"/>
            <w:tcBorders>
              <w:top w:val="nil"/>
              <w:left w:val="nil"/>
              <w:bottom w:val="single" w:sz="4" w:space="0" w:color="auto"/>
              <w:right w:val="single" w:sz="4" w:space="0" w:color="auto"/>
            </w:tcBorders>
            <w:shd w:val="clear" w:color="auto" w:fill="auto"/>
            <w:noWrap/>
            <w:vAlign w:val="bottom"/>
            <w:hideMark/>
          </w:tcPr>
          <w:p w14:paraId="25F9F5DB" w14:textId="77777777" w:rsidR="007743A9" w:rsidRPr="009132A3" w:rsidRDefault="007743A9" w:rsidP="00867C94">
            <w:pPr>
              <w:spacing w:after="0" w:line="240" w:lineRule="auto"/>
              <w:jc w:val="right"/>
              <w:rPr>
                <w:rFonts w:ascii="Calibri" w:eastAsia="Times New Roman" w:hAnsi="Calibri" w:cs="Calibri"/>
                <w:color w:val="000000"/>
              </w:rPr>
            </w:pPr>
            <w:r w:rsidRPr="009132A3">
              <w:rPr>
                <w:rFonts w:ascii="Calibri" w:eastAsia="Times New Roman" w:hAnsi="Calibri" w:cs="Calibri"/>
                <w:color w:val="000000"/>
              </w:rPr>
              <w:t>83.3</w:t>
            </w:r>
          </w:p>
        </w:tc>
        <w:tc>
          <w:tcPr>
            <w:tcW w:w="960" w:type="dxa"/>
            <w:tcBorders>
              <w:top w:val="nil"/>
              <w:left w:val="nil"/>
              <w:bottom w:val="single" w:sz="4" w:space="0" w:color="auto"/>
              <w:right w:val="single" w:sz="4" w:space="0" w:color="auto"/>
            </w:tcBorders>
            <w:shd w:val="clear" w:color="auto" w:fill="auto"/>
            <w:noWrap/>
            <w:vAlign w:val="bottom"/>
            <w:hideMark/>
          </w:tcPr>
          <w:p w14:paraId="015996F9" w14:textId="77777777" w:rsidR="007743A9" w:rsidRPr="009132A3" w:rsidRDefault="007743A9" w:rsidP="00867C94">
            <w:pPr>
              <w:spacing w:after="0" w:line="240" w:lineRule="auto"/>
              <w:jc w:val="right"/>
              <w:rPr>
                <w:rFonts w:ascii="Calibri" w:eastAsia="Times New Roman" w:hAnsi="Calibri" w:cs="Calibri"/>
                <w:b/>
                <w:bCs/>
                <w:color w:val="000000"/>
                <w:sz w:val="18"/>
                <w:szCs w:val="18"/>
              </w:rPr>
            </w:pPr>
            <w:r w:rsidRPr="009132A3">
              <w:rPr>
                <w:rFonts w:ascii="Calibri" w:eastAsia="Times New Roman" w:hAnsi="Calibri" w:cs="Calibri"/>
                <w:b/>
                <w:bCs/>
                <w:color w:val="000000"/>
                <w:sz w:val="18"/>
                <w:szCs w:val="18"/>
              </w:rPr>
              <w:t>Aug-09</w:t>
            </w:r>
          </w:p>
        </w:tc>
      </w:tr>
      <w:tr w:rsidR="007743A9" w:rsidRPr="009132A3" w14:paraId="461C5339" w14:textId="77777777" w:rsidTr="00867C94">
        <w:trPr>
          <w:gridAfter w:val="1"/>
          <w:wAfter w:w="2058" w:type="dxa"/>
          <w:trHeight w:val="300"/>
        </w:trPr>
        <w:tc>
          <w:tcPr>
            <w:tcW w:w="1181" w:type="dxa"/>
            <w:tcBorders>
              <w:top w:val="nil"/>
              <w:left w:val="nil"/>
              <w:bottom w:val="nil"/>
              <w:right w:val="nil"/>
            </w:tcBorders>
            <w:shd w:val="clear" w:color="auto" w:fill="auto"/>
            <w:noWrap/>
            <w:vAlign w:val="bottom"/>
            <w:hideMark/>
          </w:tcPr>
          <w:p w14:paraId="04F3EA3C"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w:t>
            </w:r>
          </w:p>
        </w:tc>
        <w:tc>
          <w:tcPr>
            <w:tcW w:w="2058" w:type="dxa"/>
            <w:tcBorders>
              <w:top w:val="nil"/>
              <w:left w:val="nil"/>
              <w:bottom w:val="nil"/>
              <w:right w:val="nil"/>
            </w:tcBorders>
            <w:shd w:val="clear" w:color="auto" w:fill="auto"/>
            <w:noWrap/>
            <w:vAlign w:val="bottom"/>
            <w:hideMark/>
          </w:tcPr>
          <w:p w14:paraId="1C6DBB11"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w:t>
            </w:r>
          </w:p>
        </w:tc>
        <w:tc>
          <w:tcPr>
            <w:tcW w:w="1300" w:type="dxa"/>
            <w:tcBorders>
              <w:top w:val="nil"/>
              <w:left w:val="nil"/>
              <w:bottom w:val="nil"/>
              <w:right w:val="nil"/>
            </w:tcBorders>
            <w:shd w:val="clear" w:color="auto" w:fill="auto"/>
            <w:noWrap/>
            <w:vAlign w:val="bottom"/>
            <w:hideMark/>
          </w:tcPr>
          <w:p w14:paraId="38AE48A7"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w:t>
            </w:r>
          </w:p>
        </w:tc>
        <w:tc>
          <w:tcPr>
            <w:tcW w:w="1811" w:type="dxa"/>
            <w:tcBorders>
              <w:top w:val="nil"/>
              <w:left w:val="nil"/>
              <w:bottom w:val="nil"/>
              <w:right w:val="nil"/>
            </w:tcBorders>
            <w:shd w:val="clear" w:color="auto" w:fill="auto"/>
            <w:noWrap/>
            <w:vAlign w:val="bottom"/>
            <w:hideMark/>
          </w:tcPr>
          <w:p w14:paraId="11260178"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w:t>
            </w:r>
          </w:p>
        </w:tc>
        <w:tc>
          <w:tcPr>
            <w:tcW w:w="960" w:type="dxa"/>
            <w:tcBorders>
              <w:top w:val="nil"/>
              <w:left w:val="nil"/>
              <w:bottom w:val="nil"/>
              <w:right w:val="nil"/>
            </w:tcBorders>
            <w:shd w:val="clear" w:color="auto" w:fill="auto"/>
            <w:noWrap/>
            <w:vAlign w:val="bottom"/>
            <w:hideMark/>
          </w:tcPr>
          <w:p w14:paraId="7A13010D" w14:textId="77777777" w:rsidR="007743A9" w:rsidRPr="009132A3" w:rsidRDefault="007743A9" w:rsidP="00867C94">
            <w:pPr>
              <w:spacing w:after="0" w:line="240" w:lineRule="auto"/>
              <w:rPr>
                <w:rFonts w:ascii="Calibri" w:eastAsia="Times New Roman" w:hAnsi="Calibri" w:cs="Calibri"/>
                <w:b/>
                <w:bCs/>
                <w:color w:val="000000"/>
                <w:sz w:val="18"/>
                <w:szCs w:val="18"/>
              </w:rPr>
            </w:pPr>
            <w:r w:rsidRPr="009132A3">
              <w:rPr>
                <w:rFonts w:ascii="Calibri" w:eastAsia="Times New Roman" w:hAnsi="Calibri" w:cs="Calibri"/>
                <w:b/>
                <w:bCs/>
                <w:color w:val="000000"/>
                <w:sz w:val="18"/>
                <w:szCs w:val="18"/>
              </w:rPr>
              <w:t>..</w:t>
            </w:r>
          </w:p>
        </w:tc>
      </w:tr>
      <w:tr w:rsidR="007743A9" w:rsidRPr="009132A3" w14:paraId="59B3782B" w14:textId="77777777" w:rsidTr="00867C94">
        <w:trPr>
          <w:gridAfter w:val="1"/>
          <w:wAfter w:w="2058" w:type="dxa"/>
          <w:trHeight w:val="300"/>
        </w:trPr>
        <w:tc>
          <w:tcPr>
            <w:tcW w:w="118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B18327"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Merthyr</w:t>
            </w:r>
          </w:p>
        </w:tc>
        <w:tc>
          <w:tcPr>
            <w:tcW w:w="2058" w:type="dxa"/>
            <w:tcBorders>
              <w:top w:val="single" w:sz="4" w:space="0" w:color="auto"/>
              <w:left w:val="nil"/>
              <w:bottom w:val="single" w:sz="4" w:space="0" w:color="auto"/>
              <w:right w:val="single" w:sz="4" w:space="0" w:color="auto"/>
            </w:tcBorders>
            <w:shd w:val="clear" w:color="auto" w:fill="auto"/>
            <w:noWrap/>
            <w:vAlign w:val="bottom"/>
            <w:hideMark/>
          </w:tcPr>
          <w:p w14:paraId="00015A05"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Male</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4EE7260A"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2006-2008</w:t>
            </w:r>
          </w:p>
        </w:tc>
        <w:tc>
          <w:tcPr>
            <w:tcW w:w="1811" w:type="dxa"/>
            <w:tcBorders>
              <w:top w:val="single" w:sz="4" w:space="0" w:color="auto"/>
              <w:left w:val="nil"/>
              <w:bottom w:val="single" w:sz="4" w:space="0" w:color="auto"/>
              <w:right w:val="single" w:sz="4" w:space="0" w:color="auto"/>
            </w:tcBorders>
            <w:shd w:val="clear" w:color="auto" w:fill="auto"/>
            <w:noWrap/>
            <w:vAlign w:val="bottom"/>
            <w:hideMark/>
          </w:tcPr>
          <w:p w14:paraId="14AB3EA1"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88E6488" w14:textId="77777777" w:rsidR="007743A9" w:rsidRPr="009132A3" w:rsidRDefault="007743A9" w:rsidP="00867C94">
            <w:pPr>
              <w:spacing w:after="0" w:line="240" w:lineRule="auto"/>
              <w:jc w:val="right"/>
              <w:rPr>
                <w:rFonts w:ascii="Calibri" w:eastAsia="Times New Roman" w:hAnsi="Calibri" w:cs="Calibri"/>
                <w:b/>
                <w:bCs/>
                <w:color w:val="000000"/>
                <w:sz w:val="18"/>
                <w:szCs w:val="18"/>
              </w:rPr>
            </w:pPr>
            <w:r w:rsidRPr="009132A3">
              <w:rPr>
                <w:rFonts w:ascii="Calibri" w:eastAsia="Times New Roman" w:hAnsi="Calibri" w:cs="Calibri"/>
                <w:b/>
                <w:bCs/>
                <w:color w:val="000000"/>
                <w:sz w:val="18"/>
                <w:szCs w:val="18"/>
              </w:rPr>
              <w:t>Jul-09</w:t>
            </w:r>
          </w:p>
        </w:tc>
      </w:tr>
      <w:tr w:rsidR="007743A9" w:rsidRPr="009132A3" w14:paraId="5D85E5B2" w14:textId="77777777" w:rsidTr="00867C94">
        <w:trPr>
          <w:gridAfter w:val="1"/>
          <w:wAfter w:w="2058" w:type="dxa"/>
          <w:trHeight w:val="300"/>
        </w:trPr>
        <w:tc>
          <w:tcPr>
            <w:tcW w:w="1181" w:type="dxa"/>
            <w:tcBorders>
              <w:top w:val="nil"/>
              <w:left w:val="single" w:sz="4" w:space="0" w:color="auto"/>
              <w:bottom w:val="single" w:sz="4" w:space="0" w:color="auto"/>
              <w:right w:val="single" w:sz="4" w:space="0" w:color="auto"/>
            </w:tcBorders>
            <w:shd w:val="clear" w:color="auto" w:fill="auto"/>
            <w:noWrap/>
            <w:vAlign w:val="bottom"/>
            <w:hideMark/>
          </w:tcPr>
          <w:p w14:paraId="5515DD64"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Merthyr</w:t>
            </w:r>
          </w:p>
        </w:tc>
        <w:tc>
          <w:tcPr>
            <w:tcW w:w="2058" w:type="dxa"/>
            <w:tcBorders>
              <w:top w:val="nil"/>
              <w:left w:val="nil"/>
              <w:bottom w:val="single" w:sz="4" w:space="0" w:color="auto"/>
              <w:right w:val="single" w:sz="4" w:space="0" w:color="auto"/>
            </w:tcBorders>
            <w:shd w:val="clear" w:color="auto" w:fill="auto"/>
            <w:noWrap/>
            <w:vAlign w:val="bottom"/>
            <w:hideMark/>
          </w:tcPr>
          <w:p w14:paraId="42DB2204"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Female</w:t>
            </w:r>
          </w:p>
        </w:tc>
        <w:tc>
          <w:tcPr>
            <w:tcW w:w="1300" w:type="dxa"/>
            <w:tcBorders>
              <w:top w:val="nil"/>
              <w:left w:val="nil"/>
              <w:bottom w:val="single" w:sz="4" w:space="0" w:color="auto"/>
              <w:right w:val="single" w:sz="4" w:space="0" w:color="auto"/>
            </w:tcBorders>
            <w:shd w:val="clear" w:color="auto" w:fill="auto"/>
            <w:noWrap/>
            <w:vAlign w:val="bottom"/>
            <w:hideMark/>
          </w:tcPr>
          <w:p w14:paraId="6BB4C160"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2006-2008</w:t>
            </w:r>
          </w:p>
        </w:tc>
        <w:tc>
          <w:tcPr>
            <w:tcW w:w="1811" w:type="dxa"/>
            <w:tcBorders>
              <w:top w:val="nil"/>
              <w:left w:val="nil"/>
              <w:bottom w:val="single" w:sz="4" w:space="0" w:color="auto"/>
              <w:right w:val="single" w:sz="4" w:space="0" w:color="auto"/>
            </w:tcBorders>
            <w:shd w:val="clear" w:color="auto" w:fill="auto"/>
            <w:noWrap/>
            <w:vAlign w:val="bottom"/>
            <w:hideMark/>
          </w:tcPr>
          <w:p w14:paraId="106B7C7C"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14:paraId="06935739" w14:textId="77777777" w:rsidR="007743A9" w:rsidRPr="009132A3" w:rsidRDefault="007743A9" w:rsidP="00867C94">
            <w:pPr>
              <w:spacing w:after="0" w:line="240" w:lineRule="auto"/>
              <w:jc w:val="right"/>
              <w:rPr>
                <w:rFonts w:ascii="Calibri" w:eastAsia="Times New Roman" w:hAnsi="Calibri" w:cs="Calibri"/>
                <w:b/>
                <w:bCs/>
                <w:color w:val="000000"/>
                <w:sz w:val="18"/>
                <w:szCs w:val="18"/>
              </w:rPr>
            </w:pPr>
            <w:r w:rsidRPr="009132A3">
              <w:rPr>
                <w:rFonts w:ascii="Calibri" w:eastAsia="Times New Roman" w:hAnsi="Calibri" w:cs="Calibri"/>
                <w:b/>
                <w:bCs/>
                <w:color w:val="000000"/>
                <w:sz w:val="18"/>
                <w:szCs w:val="18"/>
              </w:rPr>
              <w:t>Jul-09</w:t>
            </w:r>
          </w:p>
        </w:tc>
      </w:tr>
    </w:tbl>
    <w:p w14:paraId="7DCC889F" w14:textId="77777777" w:rsidR="003E2711" w:rsidRDefault="003E2711" w:rsidP="0043544E">
      <w:pPr>
        <w:pStyle w:val="Heading3"/>
      </w:pPr>
    </w:p>
    <w:p w14:paraId="7A43D984" w14:textId="0588FE21" w:rsidR="007743A9" w:rsidRPr="00500D31" w:rsidRDefault="00CF5C59" w:rsidP="0043544E">
      <w:pPr>
        <w:pStyle w:val="Heading3"/>
      </w:pPr>
      <w:bookmarkStart w:id="82" w:name="_Toc163207631"/>
      <w:r>
        <w:t xml:space="preserve">4. </w:t>
      </w:r>
      <w:r w:rsidR="007743A9">
        <w:t>Key-</w:t>
      </w:r>
      <w:r w:rsidR="003E2711">
        <w:t>V</w:t>
      </w:r>
      <w:r w:rsidR="007743A9">
        <w:t xml:space="preserve">alue and </w:t>
      </w:r>
      <w:r w:rsidR="003E2711">
        <w:t>W</w:t>
      </w:r>
      <w:r w:rsidR="007743A9">
        <w:t>ide: Key-</w:t>
      </w:r>
      <w:r w:rsidR="003E2711">
        <w:t>V</w:t>
      </w:r>
      <w:r w:rsidR="007743A9">
        <w:t xml:space="preserve">alue </w:t>
      </w:r>
      <w:r w:rsidR="003E2711">
        <w:t>S</w:t>
      </w:r>
      <w:r w:rsidR="007743A9">
        <w:t xml:space="preserve">tores in </w:t>
      </w:r>
      <w:r w:rsidR="005158C2">
        <w:t>microdata.no</w:t>
      </w:r>
      <w:bookmarkEnd w:id="82"/>
    </w:p>
    <w:p w14:paraId="17FC8362" w14:textId="7BAE306E" w:rsidR="007743A9" w:rsidRPr="006D21DD" w:rsidRDefault="007743A9" w:rsidP="007743A9">
      <w:r w:rsidRPr="006D21DD">
        <w:t xml:space="preserve">The example below shows what a possible dataset based on the </w:t>
      </w:r>
      <w:hyperlink r:id="rId51" w:history="1">
        <w:r w:rsidRPr="006D21DD">
          <w:rPr>
            <w:rStyle w:val="Hyperlink"/>
          </w:rPr>
          <w:t xml:space="preserve">RAIRD information </w:t>
        </w:r>
        <w:r w:rsidRPr="006D21DD">
          <w:rPr>
            <w:rStyle w:val="Hyperlink"/>
          </w:rPr>
          <w:t>m</w:t>
        </w:r>
        <w:r w:rsidRPr="006D21DD">
          <w:rPr>
            <w:rStyle w:val="Hyperlink"/>
          </w:rPr>
          <w:t>odel</w:t>
        </w:r>
      </w:hyperlink>
      <w:r>
        <w:t xml:space="preserve"> might look like. (</w:t>
      </w:r>
      <w:r w:rsidR="009D62E2">
        <w:t xml:space="preserve">The RAIRD Information Model was developed for </w:t>
      </w:r>
      <w:r w:rsidR="005158C2">
        <w:t>microdata.no</w:t>
      </w:r>
      <w:r w:rsidR="009D62E2">
        <w:t>,</w:t>
      </w:r>
      <w:r>
        <w:t xml:space="preserve"> a project involving the compilation of data from a set of administrative registers in Norway into a resource which can be used securely through an online analysis package by researchers. The central compiled data store is similar to the example given here, but researchers perform analysis on Wide data sets derived from it. The data is a form of “event history” data, giving information about specific events and periods for the Units it describes.) </w:t>
      </w:r>
    </w:p>
    <w:p w14:paraId="4D4905C4" w14:textId="7EAF4351" w:rsidR="007743A9" w:rsidRPr="006D21DD" w:rsidRDefault="005158C2" w:rsidP="007743A9">
      <w:r>
        <w:t>Microdata.no</w:t>
      </w:r>
      <w:r w:rsidR="007743A9" w:rsidRPr="006D21DD">
        <w:t xml:space="preserve"> uses a</w:t>
      </w:r>
      <w:r w:rsidR="007743A9">
        <w:t xml:space="preserve"> hybrid form</w:t>
      </w:r>
      <w:r w:rsidR="007743A9" w:rsidRPr="006D21DD">
        <w:t xml:space="preserve"> of Long and Wide layouts in that they add StartDate and </w:t>
      </w:r>
      <w:proofErr w:type="spellStart"/>
      <w:r w:rsidR="007743A9" w:rsidRPr="006D21DD">
        <w:t>EndDate</w:t>
      </w:r>
      <w:proofErr w:type="spellEnd"/>
      <w:r w:rsidR="007743A9" w:rsidRPr="006D21DD">
        <w:t xml:space="preserve"> as attributes that identif</w:t>
      </w:r>
      <w:r w:rsidR="007743A9">
        <w:t>y</w:t>
      </w:r>
      <w:r w:rsidR="007743A9" w:rsidRPr="006D21DD">
        <w:t xml:space="preserve"> a value. In </w:t>
      </w:r>
      <w:r w:rsidR="007743A9">
        <w:t>F</w:t>
      </w:r>
      <w:r w:rsidR="007743A9" w:rsidRPr="006D21DD">
        <w:t xml:space="preserve">igure </w:t>
      </w:r>
      <w:r w:rsidR="008D38C1">
        <w:t>37</w:t>
      </w:r>
      <w:r w:rsidR="007743A9" w:rsidRPr="006D21DD">
        <w:t xml:space="preserve"> we recognize the crosswalk from the Wide Unit record data format to Long. StartDate and </w:t>
      </w:r>
      <w:proofErr w:type="spellStart"/>
      <w:r w:rsidR="007743A9" w:rsidRPr="006D21DD">
        <w:t>EndDate</w:t>
      </w:r>
      <w:proofErr w:type="spellEnd"/>
      <w:r w:rsidR="007743A9" w:rsidRPr="006D21DD">
        <w:t xml:space="preserve"> variables for each value are added additionally. </w:t>
      </w:r>
    </w:p>
    <w:p w14:paraId="056F0EC4" w14:textId="63F33EC1" w:rsidR="007743A9" w:rsidRDefault="007743A9" w:rsidP="007743A9">
      <w:r w:rsidRPr="006D21DD">
        <w:t xml:space="preserve">The </w:t>
      </w:r>
      <w:proofErr w:type="spellStart"/>
      <w:r w:rsidR="005158C2">
        <w:t>K</w:t>
      </w:r>
      <w:r w:rsidRPr="006D21DD">
        <w:t>eyValue</w:t>
      </w:r>
      <w:proofErr w:type="spellEnd"/>
      <w:r w:rsidRPr="006D21DD">
        <w:t xml:space="preserve"> table expresses the collection of variables in a possible </w:t>
      </w:r>
      <w:r w:rsidR="005158C2">
        <w:t>microdata.no</w:t>
      </w:r>
      <w:r w:rsidRPr="006D21DD">
        <w:t xml:space="preserve"> data set and how they are ordered. </w:t>
      </w:r>
      <w:r>
        <w:t>Key values link roles to each of them.</w:t>
      </w:r>
    </w:p>
    <w:p w14:paraId="10963186" w14:textId="77777777" w:rsidR="007743A9" w:rsidRDefault="007743A9" w:rsidP="007743A9"/>
    <w:p w14:paraId="6CF69D9F" w14:textId="77777777" w:rsidR="007743A9" w:rsidRPr="008521E8" w:rsidRDefault="007743A9" w:rsidP="007743A9">
      <w:r w:rsidRPr="00EB48C6">
        <w:rPr>
          <w:noProof/>
          <w:lang w:eastAsia="nb-NO"/>
        </w:rPr>
        <w:lastRenderedPageBreak/>
        <w:t xml:space="preserve"> </w:t>
      </w:r>
      <w:r>
        <w:rPr>
          <w:noProof/>
        </w:rPr>
        <w:drawing>
          <wp:inline distT="0" distB="0" distL="0" distR="0" wp14:anchorId="78D4F16E" wp14:editId="1C3EF5AF">
            <wp:extent cx="5972810" cy="2837815"/>
            <wp:effectExtent l="0" t="0" r="8890" b="635"/>
            <wp:docPr id="219" name="Bil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72810" cy="2837815"/>
                    </a:xfrm>
                    <a:prstGeom prst="rect">
                      <a:avLst/>
                    </a:prstGeom>
                  </pic:spPr>
                </pic:pic>
              </a:graphicData>
            </a:graphic>
          </wp:inline>
        </w:drawing>
      </w:r>
    </w:p>
    <w:p w14:paraId="2D7AEF00" w14:textId="77777777" w:rsidR="007743A9" w:rsidRPr="001D1245" w:rsidRDefault="007743A9" w:rsidP="007743A9">
      <w:r w:rsidRPr="006D21DD">
        <w:t xml:space="preserve">Here, we see that both CaseID and </w:t>
      </w:r>
      <w:proofErr w:type="spellStart"/>
      <w:r w:rsidRPr="006D21DD">
        <w:t>VariableRef</w:t>
      </w:r>
      <w:proofErr w:type="spellEnd"/>
      <w:r w:rsidRPr="006D21DD">
        <w:t xml:space="preserve"> function as identifiers – taken together, they uniquely identify a record in the Long format, and indeed as the identifier for a specific measure (the Value).</w:t>
      </w:r>
    </w:p>
    <w:p w14:paraId="602FAC2A" w14:textId="04D5FF16" w:rsidR="007743A9" w:rsidRDefault="00CF5C59" w:rsidP="0043544E">
      <w:pPr>
        <w:pStyle w:val="Heading3"/>
      </w:pPr>
      <w:bookmarkStart w:id="83" w:name="_Toc30355785"/>
      <w:bookmarkStart w:id="84" w:name="_Toc163207632"/>
      <w:r>
        <w:t xml:space="preserve">5. </w:t>
      </w:r>
      <w:r w:rsidR="007743A9">
        <w:t xml:space="preserve">Time </w:t>
      </w:r>
      <w:r>
        <w:t>s</w:t>
      </w:r>
      <w:r w:rsidR="007743A9">
        <w:t>eries</w:t>
      </w:r>
      <w:bookmarkEnd w:id="83"/>
      <w:bookmarkEnd w:id="84"/>
    </w:p>
    <w:p w14:paraId="1FECA6F2" w14:textId="77777777" w:rsidR="007743A9" w:rsidRPr="00FA1A62" w:rsidRDefault="007743A9" w:rsidP="007743A9">
      <w:r w:rsidRPr="00FA1A62">
        <w:t>With time as an attribute dimension in a full cube, a time series can be seen as a slice of the cube, holding the structural identifier values constant. In the example below geography and Gender are held constant and time varies across its possible values. The vintage column is added to indicate which revision of the data is being reported.</w:t>
      </w:r>
    </w:p>
    <w:tbl>
      <w:tblPr>
        <w:tblW w:w="6381" w:type="dxa"/>
        <w:tblInd w:w="108" w:type="dxa"/>
        <w:tblLook w:val="04A0" w:firstRow="1" w:lastRow="0" w:firstColumn="1" w:lastColumn="0" w:noHBand="0" w:noVBand="1"/>
      </w:tblPr>
      <w:tblGrid>
        <w:gridCol w:w="1181"/>
        <w:gridCol w:w="1409"/>
        <w:gridCol w:w="1020"/>
        <w:gridCol w:w="1811"/>
        <w:gridCol w:w="960"/>
      </w:tblGrid>
      <w:tr w:rsidR="007743A9" w:rsidRPr="0022280E" w14:paraId="2B229FBC" w14:textId="77777777" w:rsidTr="00867C94">
        <w:trPr>
          <w:trHeight w:val="600"/>
        </w:trPr>
        <w:tc>
          <w:tcPr>
            <w:tcW w:w="1181" w:type="dxa"/>
            <w:tcBorders>
              <w:top w:val="nil"/>
              <w:left w:val="nil"/>
              <w:bottom w:val="nil"/>
              <w:right w:val="nil"/>
            </w:tcBorders>
            <w:shd w:val="clear" w:color="auto" w:fill="auto"/>
            <w:noWrap/>
            <w:vAlign w:val="bottom"/>
            <w:hideMark/>
          </w:tcPr>
          <w:p w14:paraId="54CD43AA" w14:textId="77777777" w:rsidR="007743A9" w:rsidRPr="00FA1A62" w:rsidRDefault="007743A9" w:rsidP="00867C94">
            <w:pPr>
              <w:spacing w:after="0" w:line="240" w:lineRule="auto"/>
              <w:rPr>
                <w:rFonts w:ascii="Times New Roman" w:eastAsia="Times New Roman" w:hAnsi="Times New Roman" w:cs="Times New Roman"/>
                <w:sz w:val="24"/>
                <w:szCs w:val="24"/>
              </w:rPr>
            </w:pPr>
          </w:p>
        </w:tc>
        <w:tc>
          <w:tcPr>
            <w:tcW w:w="1409" w:type="dxa"/>
            <w:tcBorders>
              <w:top w:val="nil"/>
              <w:left w:val="nil"/>
              <w:bottom w:val="nil"/>
              <w:right w:val="nil"/>
            </w:tcBorders>
            <w:shd w:val="clear" w:color="auto" w:fill="auto"/>
            <w:noWrap/>
            <w:vAlign w:val="bottom"/>
            <w:hideMark/>
          </w:tcPr>
          <w:p w14:paraId="61A9C1F9" w14:textId="77777777" w:rsidR="007743A9" w:rsidRPr="0022280E" w:rsidRDefault="007743A9" w:rsidP="00867C94">
            <w:pPr>
              <w:spacing w:after="0" w:line="240" w:lineRule="auto"/>
              <w:jc w:val="center"/>
              <w:rPr>
                <w:rFonts w:ascii="Calibri" w:eastAsia="Times New Roman" w:hAnsi="Calibri" w:cs="Calibri"/>
                <w:i/>
                <w:iCs/>
                <w:color w:val="000000"/>
              </w:rPr>
            </w:pPr>
            <w:proofErr w:type="spellStart"/>
            <w:r w:rsidRPr="0022280E">
              <w:rPr>
                <w:rFonts w:ascii="Calibri" w:eastAsia="Times New Roman" w:hAnsi="Calibri" w:cs="Calibri"/>
                <w:i/>
                <w:iCs/>
                <w:color w:val="000000"/>
              </w:rPr>
              <w:t>CellDefinition</w:t>
            </w:r>
            <w:proofErr w:type="spellEnd"/>
          </w:p>
        </w:tc>
        <w:tc>
          <w:tcPr>
            <w:tcW w:w="1020" w:type="dxa"/>
            <w:tcBorders>
              <w:top w:val="nil"/>
              <w:left w:val="nil"/>
              <w:bottom w:val="nil"/>
              <w:right w:val="nil"/>
            </w:tcBorders>
            <w:shd w:val="clear" w:color="auto" w:fill="auto"/>
            <w:noWrap/>
            <w:vAlign w:val="bottom"/>
            <w:hideMark/>
          </w:tcPr>
          <w:p w14:paraId="488358E7" w14:textId="77777777" w:rsidR="007743A9" w:rsidRPr="0022280E" w:rsidRDefault="007743A9" w:rsidP="00867C94">
            <w:pPr>
              <w:spacing w:after="0" w:line="240" w:lineRule="auto"/>
              <w:jc w:val="center"/>
              <w:rPr>
                <w:rFonts w:ascii="Calibri" w:eastAsia="Times New Roman" w:hAnsi="Calibri" w:cs="Calibri"/>
                <w:i/>
                <w:iCs/>
                <w:color w:val="000000"/>
              </w:rPr>
            </w:pPr>
          </w:p>
        </w:tc>
        <w:tc>
          <w:tcPr>
            <w:tcW w:w="1811" w:type="dxa"/>
            <w:tcBorders>
              <w:top w:val="nil"/>
              <w:left w:val="nil"/>
              <w:bottom w:val="nil"/>
              <w:right w:val="nil"/>
            </w:tcBorders>
            <w:shd w:val="clear" w:color="auto" w:fill="auto"/>
            <w:vAlign w:val="bottom"/>
            <w:hideMark/>
          </w:tcPr>
          <w:p w14:paraId="71F681E3" w14:textId="77777777" w:rsidR="007743A9" w:rsidRPr="0022280E" w:rsidRDefault="007743A9" w:rsidP="00867C94">
            <w:pPr>
              <w:spacing w:after="0" w:line="240" w:lineRule="auto"/>
              <w:rPr>
                <w:rFonts w:ascii="Calibri" w:eastAsia="Times New Roman" w:hAnsi="Calibri" w:cs="Calibri"/>
                <w:i/>
                <w:iCs/>
                <w:color w:val="000000"/>
              </w:rPr>
            </w:pPr>
            <w:proofErr w:type="spellStart"/>
            <w:r w:rsidRPr="0022280E">
              <w:rPr>
                <w:rFonts w:ascii="Calibri" w:eastAsia="Times New Roman" w:hAnsi="Calibri" w:cs="Calibri"/>
                <w:i/>
                <w:iCs/>
                <w:color w:val="000000"/>
              </w:rPr>
              <w:t>QualifiedMeasure</w:t>
            </w:r>
            <w:proofErr w:type="spellEnd"/>
          </w:p>
        </w:tc>
        <w:tc>
          <w:tcPr>
            <w:tcW w:w="960" w:type="dxa"/>
            <w:tcBorders>
              <w:top w:val="nil"/>
              <w:left w:val="nil"/>
              <w:bottom w:val="nil"/>
              <w:right w:val="nil"/>
            </w:tcBorders>
            <w:shd w:val="clear" w:color="auto" w:fill="auto"/>
            <w:noWrap/>
            <w:vAlign w:val="bottom"/>
            <w:hideMark/>
          </w:tcPr>
          <w:p w14:paraId="18E1D7DB" w14:textId="77777777" w:rsidR="007743A9" w:rsidRPr="0022280E" w:rsidRDefault="007743A9" w:rsidP="00867C94">
            <w:pPr>
              <w:spacing w:after="0" w:line="240" w:lineRule="auto"/>
              <w:rPr>
                <w:rFonts w:ascii="Calibri" w:eastAsia="Times New Roman" w:hAnsi="Calibri" w:cs="Calibri"/>
                <w:i/>
                <w:iCs/>
                <w:color w:val="000000"/>
              </w:rPr>
            </w:pPr>
          </w:p>
        </w:tc>
      </w:tr>
      <w:tr w:rsidR="007743A9" w:rsidRPr="0022280E" w14:paraId="68960402" w14:textId="77777777" w:rsidTr="00867C94">
        <w:trPr>
          <w:trHeight w:val="300"/>
        </w:trPr>
        <w:tc>
          <w:tcPr>
            <w:tcW w:w="1181" w:type="dxa"/>
            <w:tcBorders>
              <w:top w:val="nil"/>
              <w:left w:val="nil"/>
              <w:bottom w:val="nil"/>
              <w:right w:val="nil"/>
            </w:tcBorders>
            <w:shd w:val="clear" w:color="000000" w:fill="000000"/>
            <w:noWrap/>
            <w:vAlign w:val="bottom"/>
            <w:hideMark/>
          </w:tcPr>
          <w:p w14:paraId="6A56CB75" w14:textId="77777777" w:rsidR="007743A9" w:rsidRPr="0022280E" w:rsidRDefault="007743A9" w:rsidP="00867C94">
            <w:pPr>
              <w:spacing w:after="0" w:line="240" w:lineRule="auto"/>
              <w:rPr>
                <w:rFonts w:ascii="Calibri" w:eastAsia="Times New Roman" w:hAnsi="Calibri" w:cs="Calibri"/>
                <w:b/>
                <w:bCs/>
                <w:color w:val="FFFFFF"/>
              </w:rPr>
            </w:pPr>
            <w:r w:rsidRPr="0022280E">
              <w:rPr>
                <w:rFonts w:ascii="Calibri" w:eastAsia="Times New Roman" w:hAnsi="Calibri" w:cs="Calibri"/>
                <w:b/>
                <w:bCs/>
                <w:color w:val="FFFFFF"/>
              </w:rPr>
              <w:t>geography</w:t>
            </w:r>
          </w:p>
        </w:tc>
        <w:tc>
          <w:tcPr>
            <w:tcW w:w="1409" w:type="dxa"/>
            <w:tcBorders>
              <w:top w:val="nil"/>
              <w:left w:val="nil"/>
              <w:bottom w:val="nil"/>
              <w:right w:val="nil"/>
            </w:tcBorders>
            <w:shd w:val="clear" w:color="000000" w:fill="000000"/>
            <w:noWrap/>
            <w:vAlign w:val="bottom"/>
            <w:hideMark/>
          </w:tcPr>
          <w:p w14:paraId="1EC83161" w14:textId="77777777" w:rsidR="007743A9" w:rsidRPr="0022280E" w:rsidRDefault="007743A9" w:rsidP="00867C94">
            <w:pPr>
              <w:spacing w:after="0" w:line="240" w:lineRule="auto"/>
              <w:rPr>
                <w:rFonts w:ascii="Calibri" w:eastAsia="Times New Roman" w:hAnsi="Calibri" w:cs="Calibri"/>
                <w:b/>
                <w:bCs/>
                <w:color w:val="FFFFFF"/>
              </w:rPr>
            </w:pPr>
            <w:r w:rsidRPr="0022280E">
              <w:rPr>
                <w:rFonts w:ascii="Calibri" w:eastAsia="Times New Roman" w:hAnsi="Calibri" w:cs="Calibri"/>
                <w:b/>
                <w:bCs/>
                <w:color w:val="FFFFFF"/>
              </w:rPr>
              <w:t>Gender</w:t>
            </w:r>
          </w:p>
        </w:tc>
        <w:tc>
          <w:tcPr>
            <w:tcW w:w="1020" w:type="dxa"/>
            <w:tcBorders>
              <w:top w:val="nil"/>
              <w:left w:val="nil"/>
              <w:bottom w:val="nil"/>
              <w:right w:val="nil"/>
            </w:tcBorders>
            <w:shd w:val="clear" w:color="000000" w:fill="000000"/>
            <w:noWrap/>
            <w:vAlign w:val="bottom"/>
            <w:hideMark/>
          </w:tcPr>
          <w:p w14:paraId="011B22F8" w14:textId="09F9C497" w:rsidR="007743A9" w:rsidRPr="0022280E" w:rsidRDefault="001850ED" w:rsidP="00867C94">
            <w:pPr>
              <w:spacing w:after="0" w:line="240" w:lineRule="auto"/>
              <w:rPr>
                <w:rFonts w:ascii="Calibri" w:eastAsia="Times New Roman" w:hAnsi="Calibri" w:cs="Calibri"/>
                <w:b/>
                <w:bCs/>
                <w:color w:val="FFFFFF"/>
              </w:rPr>
            </w:pPr>
            <w:r w:rsidRPr="0022280E">
              <w:rPr>
                <w:rFonts w:ascii="Calibri" w:eastAsia="Times New Roman" w:hAnsi="Calibri" w:cs="Calibri"/>
                <w:b/>
                <w:bCs/>
                <w:color w:val="FFFFFF"/>
              </w:rPr>
              <w:t>T</w:t>
            </w:r>
            <w:r w:rsidR="007743A9" w:rsidRPr="0022280E">
              <w:rPr>
                <w:rFonts w:ascii="Calibri" w:eastAsia="Times New Roman" w:hAnsi="Calibri" w:cs="Calibri"/>
                <w:b/>
                <w:bCs/>
                <w:color w:val="FFFFFF"/>
              </w:rPr>
              <w:t>ime</w:t>
            </w:r>
          </w:p>
        </w:tc>
        <w:tc>
          <w:tcPr>
            <w:tcW w:w="1811" w:type="dxa"/>
            <w:tcBorders>
              <w:top w:val="nil"/>
              <w:left w:val="nil"/>
              <w:bottom w:val="nil"/>
              <w:right w:val="nil"/>
            </w:tcBorders>
            <w:shd w:val="clear" w:color="000000" w:fill="000000"/>
            <w:noWrap/>
            <w:vAlign w:val="bottom"/>
            <w:hideMark/>
          </w:tcPr>
          <w:p w14:paraId="09193793" w14:textId="77777777" w:rsidR="007743A9" w:rsidRPr="0022280E" w:rsidRDefault="007743A9" w:rsidP="00867C94">
            <w:pPr>
              <w:spacing w:after="0" w:line="240" w:lineRule="auto"/>
              <w:rPr>
                <w:rFonts w:ascii="Calibri" w:eastAsia="Times New Roman" w:hAnsi="Calibri" w:cs="Calibri"/>
                <w:b/>
                <w:bCs/>
                <w:color w:val="FFFFFF"/>
              </w:rPr>
            </w:pPr>
            <w:r w:rsidRPr="0022280E">
              <w:rPr>
                <w:rFonts w:ascii="Calibri" w:eastAsia="Times New Roman" w:hAnsi="Calibri" w:cs="Calibri"/>
                <w:b/>
                <w:bCs/>
                <w:color w:val="FFFFFF"/>
              </w:rPr>
              <w:t>longevity</w:t>
            </w:r>
          </w:p>
        </w:tc>
        <w:tc>
          <w:tcPr>
            <w:tcW w:w="960" w:type="dxa"/>
            <w:tcBorders>
              <w:top w:val="nil"/>
              <w:left w:val="nil"/>
              <w:bottom w:val="nil"/>
              <w:right w:val="nil"/>
            </w:tcBorders>
            <w:shd w:val="clear" w:color="000000" w:fill="000000"/>
            <w:noWrap/>
            <w:vAlign w:val="bottom"/>
            <w:hideMark/>
          </w:tcPr>
          <w:p w14:paraId="2775ADB7" w14:textId="77777777" w:rsidR="007743A9" w:rsidRPr="0022280E" w:rsidRDefault="007743A9" w:rsidP="00867C94">
            <w:pPr>
              <w:spacing w:after="0" w:line="240" w:lineRule="auto"/>
              <w:rPr>
                <w:rFonts w:ascii="Calibri" w:eastAsia="Times New Roman" w:hAnsi="Calibri" w:cs="Calibri"/>
                <w:b/>
                <w:bCs/>
                <w:color w:val="FFFFFF"/>
              </w:rPr>
            </w:pPr>
            <w:r w:rsidRPr="0022280E">
              <w:rPr>
                <w:rFonts w:ascii="Calibri" w:eastAsia="Times New Roman" w:hAnsi="Calibri" w:cs="Calibri"/>
                <w:b/>
                <w:bCs/>
                <w:color w:val="FFFFFF"/>
              </w:rPr>
              <w:t>vintage</w:t>
            </w:r>
          </w:p>
        </w:tc>
      </w:tr>
      <w:tr w:rsidR="007743A9" w:rsidRPr="0022280E" w14:paraId="372CB345" w14:textId="77777777" w:rsidTr="00867C94">
        <w:trPr>
          <w:trHeight w:val="300"/>
        </w:trPr>
        <w:tc>
          <w:tcPr>
            <w:tcW w:w="1181"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14:paraId="5E249D99" w14:textId="77777777" w:rsidR="007743A9" w:rsidRPr="0022280E" w:rsidRDefault="007743A9" w:rsidP="00867C94">
            <w:pPr>
              <w:spacing w:after="0" w:line="240" w:lineRule="auto"/>
              <w:rPr>
                <w:rFonts w:ascii="Calibri" w:eastAsia="Times New Roman" w:hAnsi="Calibri" w:cs="Calibri"/>
                <w:color w:val="000000"/>
              </w:rPr>
            </w:pPr>
            <w:proofErr w:type="spellStart"/>
            <w:r w:rsidRPr="0022280E">
              <w:rPr>
                <w:rFonts w:ascii="Calibri" w:eastAsia="Times New Roman" w:hAnsi="Calibri" w:cs="Calibri"/>
                <w:color w:val="000000"/>
              </w:rPr>
              <w:t>NewPort</w:t>
            </w:r>
            <w:proofErr w:type="spellEnd"/>
          </w:p>
        </w:tc>
        <w:tc>
          <w:tcPr>
            <w:tcW w:w="1409" w:type="dxa"/>
            <w:tcBorders>
              <w:top w:val="single" w:sz="4" w:space="0" w:color="auto"/>
              <w:left w:val="nil"/>
              <w:bottom w:val="single" w:sz="4" w:space="0" w:color="auto"/>
              <w:right w:val="single" w:sz="4" w:space="0" w:color="auto"/>
            </w:tcBorders>
            <w:shd w:val="clear" w:color="000000" w:fill="F2F2F2"/>
            <w:noWrap/>
            <w:vAlign w:val="bottom"/>
            <w:hideMark/>
          </w:tcPr>
          <w:p w14:paraId="3DBEE913" w14:textId="77777777" w:rsidR="007743A9" w:rsidRPr="0022280E" w:rsidRDefault="007743A9" w:rsidP="00867C94">
            <w:pPr>
              <w:spacing w:after="0" w:line="240" w:lineRule="auto"/>
              <w:rPr>
                <w:rFonts w:ascii="Calibri" w:eastAsia="Times New Roman" w:hAnsi="Calibri" w:cs="Calibri"/>
                <w:color w:val="000000"/>
              </w:rPr>
            </w:pPr>
            <w:r w:rsidRPr="0022280E">
              <w:rPr>
                <w:rFonts w:ascii="Calibri" w:eastAsia="Times New Roman" w:hAnsi="Calibri" w:cs="Calibri"/>
                <w:color w:val="000000"/>
              </w:rPr>
              <w:t>Male</w:t>
            </w:r>
          </w:p>
        </w:tc>
        <w:tc>
          <w:tcPr>
            <w:tcW w:w="1020" w:type="dxa"/>
            <w:tcBorders>
              <w:top w:val="single" w:sz="4" w:space="0" w:color="auto"/>
              <w:left w:val="nil"/>
              <w:bottom w:val="single" w:sz="4" w:space="0" w:color="auto"/>
              <w:right w:val="single" w:sz="4" w:space="0" w:color="auto"/>
            </w:tcBorders>
            <w:shd w:val="clear" w:color="000000" w:fill="F2F2F2"/>
            <w:noWrap/>
            <w:vAlign w:val="bottom"/>
            <w:hideMark/>
          </w:tcPr>
          <w:p w14:paraId="6000465B" w14:textId="77777777" w:rsidR="007743A9" w:rsidRPr="0022280E" w:rsidRDefault="007743A9" w:rsidP="00867C94">
            <w:pPr>
              <w:spacing w:after="0" w:line="240" w:lineRule="auto"/>
              <w:rPr>
                <w:rFonts w:ascii="Calibri" w:eastAsia="Times New Roman" w:hAnsi="Calibri" w:cs="Calibri"/>
                <w:color w:val="000000"/>
              </w:rPr>
            </w:pPr>
            <w:r w:rsidRPr="0022280E">
              <w:rPr>
                <w:rFonts w:ascii="Calibri" w:eastAsia="Times New Roman" w:hAnsi="Calibri" w:cs="Calibri"/>
                <w:color w:val="000000"/>
              </w:rPr>
              <w:t>2004-2006</w:t>
            </w:r>
          </w:p>
        </w:tc>
        <w:tc>
          <w:tcPr>
            <w:tcW w:w="1811" w:type="dxa"/>
            <w:tcBorders>
              <w:top w:val="single" w:sz="4" w:space="0" w:color="auto"/>
              <w:left w:val="nil"/>
              <w:bottom w:val="single" w:sz="4" w:space="0" w:color="auto"/>
              <w:right w:val="single" w:sz="4" w:space="0" w:color="auto"/>
            </w:tcBorders>
            <w:shd w:val="clear" w:color="000000" w:fill="F2F2F2"/>
            <w:noWrap/>
            <w:vAlign w:val="bottom"/>
            <w:hideMark/>
          </w:tcPr>
          <w:p w14:paraId="059803B4" w14:textId="77777777" w:rsidR="007743A9" w:rsidRPr="0022280E" w:rsidRDefault="007743A9" w:rsidP="00867C94">
            <w:pPr>
              <w:spacing w:after="0" w:line="240" w:lineRule="auto"/>
              <w:jc w:val="right"/>
              <w:rPr>
                <w:rFonts w:ascii="Calibri" w:eastAsia="Times New Roman" w:hAnsi="Calibri" w:cs="Calibri"/>
                <w:color w:val="000000"/>
              </w:rPr>
            </w:pPr>
            <w:r w:rsidRPr="0022280E">
              <w:rPr>
                <w:rFonts w:ascii="Calibri" w:eastAsia="Times New Roman" w:hAnsi="Calibri" w:cs="Calibri"/>
                <w:color w:val="000000"/>
              </w:rPr>
              <w:t>76.7</w:t>
            </w:r>
          </w:p>
        </w:tc>
        <w:tc>
          <w:tcPr>
            <w:tcW w:w="960" w:type="dxa"/>
            <w:tcBorders>
              <w:top w:val="single" w:sz="4" w:space="0" w:color="auto"/>
              <w:left w:val="nil"/>
              <w:bottom w:val="single" w:sz="4" w:space="0" w:color="auto"/>
              <w:right w:val="single" w:sz="4" w:space="0" w:color="auto"/>
            </w:tcBorders>
            <w:shd w:val="clear" w:color="000000" w:fill="F2F2F2"/>
            <w:noWrap/>
            <w:vAlign w:val="bottom"/>
            <w:hideMark/>
          </w:tcPr>
          <w:p w14:paraId="33D2C06C" w14:textId="77777777" w:rsidR="007743A9" w:rsidRPr="0022280E" w:rsidRDefault="007743A9" w:rsidP="00867C94">
            <w:pPr>
              <w:spacing w:after="0" w:line="240" w:lineRule="auto"/>
              <w:jc w:val="right"/>
              <w:rPr>
                <w:rFonts w:ascii="Calibri" w:eastAsia="Times New Roman" w:hAnsi="Calibri" w:cs="Calibri"/>
                <w:b/>
                <w:bCs/>
                <w:color w:val="000000"/>
                <w:sz w:val="18"/>
                <w:szCs w:val="18"/>
              </w:rPr>
            </w:pPr>
            <w:r w:rsidRPr="0022280E">
              <w:rPr>
                <w:rFonts w:ascii="Calibri" w:eastAsia="Times New Roman" w:hAnsi="Calibri" w:cs="Calibri"/>
                <w:b/>
                <w:bCs/>
                <w:color w:val="000000"/>
                <w:sz w:val="18"/>
                <w:szCs w:val="18"/>
              </w:rPr>
              <w:t>Aug-09</w:t>
            </w:r>
          </w:p>
        </w:tc>
      </w:tr>
      <w:tr w:rsidR="007743A9" w:rsidRPr="0022280E" w14:paraId="24DAAE28" w14:textId="77777777" w:rsidTr="00867C94">
        <w:trPr>
          <w:trHeight w:val="300"/>
        </w:trPr>
        <w:tc>
          <w:tcPr>
            <w:tcW w:w="1181" w:type="dxa"/>
            <w:tcBorders>
              <w:top w:val="nil"/>
              <w:left w:val="single" w:sz="4" w:space="0" w:color="auto"/>
              <w:bottom w:val="single" w:sz="4" w:space="0" w:color="auto"/>
              <w:right w:val="single" w:sz="4" w:space="0" w:color="auto"/>
            </w:tcBorders>
            <w:shd w:val="clear" w:color="000000" w:fill="F2F2F2"/>
            <w:noWrap/>
            <w:vAlign w:val="bottom"/>
            <w:hideMark/>
          </w:tcPr>
          <w:p w14:paraId="48E63535" w14:textId="77777777" w:rsidR="007743A9" w:rsidRPr="0022280E" w:rsidRDefault="007743A9" w:rsidP="00867C94">
            <w:pPr>
              <w:spacing w:after="0" w:line="240" w:lineRule="auto"/>
              <w:rPr>
                <w:rFonts w:ascii="Calibri" w:eastAsia="Times New Roman" w:hAnsi="Calibri" w:cs="Calibri"/>
                <w:color w:val="000000"/>
              </w:rPr>
            </w:pPr>
            <w:proofErr w:type="spellStart"/>
            <w:r w:rsidRPr="0022280E">
              <w:rPr>
                <w:rFonts w:ascii="Calibri" w:eastAsia="Times New Roman" w:hAnsi="Calibri" w:cs="Calibri"/>
                <w:color w:val="000000"/>
              </w:rPr>
              <w:t>NewPort</w:t>
            </w:r>
            <w:proofErr w:type="spellEnd"/>
          </w:p>
        </w:tc>
        <w:tc>
          <w:tcPr>
            <w:tcW w:w="1409" w:type="dxa"/>
            <w:tcBorders>
              <w:top w:val="nil"/>
              <w:left w:val="nil"/>
              <w:bottom w:val="single" w:sz="4" w:space="0" w:color="auto"/>
              <w:right w:val="single" w:sz="4" w:space="0" w:color="auto"/>
            </w:tcBorders>
            <w:shd w:val="clear" w:color="000000" w:fill="F2F2F2"/>
            <w:noWrap/>
            <w:vAlign w:val="bottom"/>
            <w:hideMark/>
          </w:tcPr>
          <w:p w14:paraId="4294159C" w14:textId="77777777" w:rsidR="007743A9" w:rsidRPr="0022280E" w:rsidRDefault="007743A9" w:rsidP="00867C94">
            <w:pPr>
              <w:spacing w:after="0" w:line="240" w:lineRule="auto"/>
              <w:rPr>
                <w:rFonts w:ascii="Calibri" w:eastAsia="Times New Roman" w:hAnsi="Calibri" w:cs="Calibri"/>
                <w:color w:val="000000"/>
              </w:rPr>
            </w:pPr>
            <w:r w:rsidRPr="0022280E">
              <w:rPr>
                <w:rFonts w:ascii="Calibri" w:eastAsia="Times New Roman" w:hAnsi="Calibri" w:cs="Calibri"/>
                <w:color w:val="000000"/>
              </w:rPr>
              <w:t>Male</w:t>
            </w:r>
          </w:p>
        </w:tc>
        <w:tc>
          <w:tcPr>
            <w:tcW w:w="1020" w:type="dxa"/>
            <w:tcBorders>
              <w:top w:val="nil"/>
              <w:left w:val="nil"/>
              <w:bottom w:val="single" w:sz="4" w:space="0" w:color="auto"/>
              <w:right w:val="single" w:sz="4" w:space="0" w:color="auto"/>
            </w:tcBorders>
            <w:shd w:val="clear" w:color="000000" w:fill="F2F2F2"/>
            <w:noWrap/>
            <w:vAlign w:val="bottom"/>
            <w:hideMark/>
          </w:tcPr>
          <w:p w14:paraId="460DD5F7" w14:textId="77777777" w:rsidR="007743A9" w:rsidRPr="0022280E" w:rsidRDefault="007743A9" w:rsidP="00867C94">
            <w:pPr>
              <w:spacing w:after="0" w:line="240" w:lineRule="auto"/>
              <w:rPr>
                <w:rFonts w:ascii="Calibri" w:eastAsia="Times New Roman" w:hAnsi="Calibri" w:cs="Calibri"/>
                <w:color w:val="000000"/>
              </w:rPr>
            </w:pPr>
            <w:r w:rsidRPr="0022280E">
              <w:rPr>
                <w:rFonts w:ascii="Calibri" w:eastAsia="Times New Roman" w:hAnsi="Calibri" w:cs="Calibri"/>
                <w:color w:val="000000"/>
              </w:rPr>
              <w:t>2005-2007</w:t>
            </w:r>
          </w:p>
        </w:tc>
        <w:tc>
          <w:tcPr>
            <w:tcW w:w="1811" w:type="dxa"/>
            <w:tcBorders>
              <w:top w:val="nil"/>
              <w:left w:val="nil"/>
              <w:bottom w:val="single" w:sz="4" w:space="0" w:color="auto"/>
              <w:right w:val="single" w:sz="4" w:space="0" w:color="auto"/>
            </w:tcBorders>
            <w:shd w:val="clear" w:color="000000" w:fill="F2F2F2"/>
            <w:noWrap/>
            <w:vAlign w:val="bottom"/>
            <w:hideMark/>
          </w:tcPr>
          <w:p w14:paraId="1BD64BD6" w14:textId="77777777" w:rsidR="007743A9" w:rsidRPr="0022280E" w:rsidRDefault="007743A9" w:rsidP="00867C94">
            <w:pPr>
              <w:spacing w:after="0" w:line="240" w:lineRule="auto"/>
              <w:jc w:val="right"/>
              <w:rPr>
                <w:rFonts w:ascii="Calibri" w:eastAsia="Times New Roman" w:hAnsi="Calibri" w:cs="Calibri"/>
                <w:color w:val="000000"/>
              </w:rPr>
            </w:pPr>
            <w:r w:rsidRPr="0022280E">
              <w:rPr>
                <w:rFonts w:ascii="Calibri" w:eastAsia="Times New Roman" w:hAnsi="Calibri" w:cs="Calibri"/>
                <w:color w:val="000000"/>
              </w:rPr>
              <w:t>77.1</w:t>
            </w:r>
          </w:p>
        </w:tc>
        <w:tc>
          <w:tcPr>
            <w:tcW w:w="960" w:type="dxa"/>
            <w:tcBorders>
              <w:top w:val="nil"/>
              <w:left w:val="nil"/>
              <w:bottom w:val="single" w:sz="4" w:space="0" w:color="auto"/>
              <w:right w:val="single" w:sz="4" w:space="0" w:color="auto"/>
            </w:tcBorders>
            <w:shd w:val="clear" w:color="000000" w:fill="F2F2F2"/>
            <w:noWrap/>
            <w:vAlign w:val="bottom"/>
            <w:hideMark/>
          </w:tcPr>
          <w:p w14:paraId="072801D3" w14:textId="77777777" w:rsidR="007743A9" w:rsidRPr="0022280E" w:rsidRDefault="007743A9" w:rsidP="00867C94">
            <w:pPr>
              <w:spacing w:after="0" w:line="240" w:lineRule="auto"/>
              <w:jc w:val="right"/>
              <w:rPr>
                <w:rFonts w:ascii="Calibri" w:eastAsia="Times New Roman" w:hAnsi="Calibri" w:cs="Calibri"/>
                <w:b/>
                <w:bCs/>
                <w:color w:val="000000"/>
                <w:sz w:val="18"/>
                <w:szCs w:val="18"/>
              </w:rPr>
            </w:pPr>
            <w:r w:rsidRPr="0022280E">
              <w:rPr>
                <w:rFonts w:ascii="Calibri" w:eastAsia="Times New Roman" w:hAnsi="Calibri" w:cs="Calibri"/>
                <w:b/>
                <w:bCs/>
                <w:color w:val="000000"/>
                <w:sz w:val="18"/>
                <w:szCs w:val="18"/>
              </w:rPr>
              <w:t>Aug-09</w:t>
            </w:r>
          </w:p>
        </w:tc>
      </w:tr>
      <w:tr w:rsidR="007743A9" w:rsidRPr="0022280E" w14:paraId="69D69A59" w14:textId="77777777" w:rsidTr="00867C94">
        <w:trPr>
          <w:trHeight w:val="300"/>
        </w:trPr>
        <w:tc>
          <w:tcPr>
            <w:tcW w:w="1181" w:type="dxa"/>
            <w:tcBorders>
              <w:top w:val="nil"/>
              <w:left w:val="single" w:sz="4" w:space="0" w:color="auto"/>
              <w:bottom w:val="single" w:sz="4" w:space="0" w:color="auto"/>
              <w:right w:val="single" w:sz="4" w:space="0" w:color="auto"/>
            </w:tcBorders>
            <w:shd w:val="clear" w:color="000000" w:fill="F2F2F2"/>
            <w:noWrap/>
            <w:vAlign w:val="bottom"/>
            <w:hideMark/>
          </w:tcPr>
          <w:p w14:paraId="7457F857" w14:textId="77777777" w:rsidR="007743A9" w:rsidRPr="0022280E" w:rsidRDefault="007743A9" w:rsidP="00867C94">
            <w:pPr>
              <w:spacing w:after="0" w:line="240" w:lineRule="auto"/>
              <w:rPr>
                <w:rFonts w:ascii="Calibri" w:eastAsia="Times New Roman" w:hAnsi="Calibri" w:cs="Calibri"/>
                <w:color w:val="000000"/>
              </w:rPr>
            </w:pPr>
            <w:proofErr w:type="spellStart"/>
            <w:r w:rsidRPr="0022280E">
              <w:rPr>
                <w:rFonts w:ascii="Calibri" w:eastAsia="Times New Roman" w:hAnsi="Calibri" w:cs="Calibri"/>
                <w:color w:val="000000"/>
              </w:rPr>
              <w:t>NewPort</w:t>
            </w:r>
            <w:proofErr w:type="spellEnd"/>
          </w:p>
        </w:tc>
        <w:tc>
          <w:tcPr>
            <w:tcW w:w="1409" w:type="dxa"/>
            <w:tcBorders>
              <w:top w:val="nil"/>
              <w:left w:val="nil"/>
              <w:bottom w:val="single" w:sz="4" w:space="0" w:color="auto"/>
              <w:right w:val="single" w:sz="4" w:space="0" w:color="auto"/>
            </w:tcBorders>
            <w:shd w:val="clear" w:color="000000" w:fill="F2F2F2"/>
            <w:noWrap/>
            <w:vAlign w:val="bottom"/>
            <w:hideMark/>
          </w:tcPr>
          <w:p w14:paraId="6DDF0A34" w14:textId="77777777" w:rsidR="007743A9" w:rsidRPr="0022280E" w:rsidRDefault="007743A9" w:rsidP="00867C94">
            <w:pPr>
              <w:spacing w:after="0" w:line="240" w:lineRule="auto"/>
              <w:rPr>
                <w:rFonts w:ascii="Calibri" w:eastAsia="Times New Roman" w:hAnsi="Calibri" w:cs="Calibri"/>
                <w:color w:val="000000"/>
              </w:rPr>
            </w:pPr>
            <w:r w:rsidRPr="0022280E">
              <w:rPr>
                <w:rFonts w:ascii="Calibri" w:eastAsia="Times New Roman" w:hAnsi="Calibri" w:cs="Calibri"/>
                <w:color w:val="000000"/>
              </w:rPr>
              <w:t>Male</w:t>
            </w:r>
          </w:p>
        </w:tc>
        <w:tc>
          <w:tcPr>
            <w:tcW w:w="1020" w:type="dxa"/>
            <w:tcBorders>
              <w:top w:val="nil"/>
              <w:left w:val="nil"/>
              <w:bottom w:val="single" w:sz="4" w:space="0" w:color="auto"/>
              <w:right w:val="single" w:sz="4" w:space="0" w:color="auto"/>
            </w:tcBorders>
            <w:shd w:val="clear" w:color="000000" w:fill="F2F2F2"/>
            <w:noWrap/>
            <w:vAlign w:val="bottom"/>
            <w:hideMark/>
          </w:tcPr>
          <w:p w14:paraId="20975C9C" w14:textId="77777777" w:rsidR="007743A9" w:rsidRPr="0022280E" w:rsidRDefault="007743A9" w:rsidP="00867C94">
            <w:pPr>
              <w:spacing w:after="0" w:line="240" w:lineRule="auto"/>
              <w:rPr>
                <w:rFonts w:ascii="Calibri" w:eastAsia="Times New Roman" w:hAnsi="Calibri" w:cs="Calibri"/>
                <w:color w:val="000000"/>
              </w:rPr>
            </w:pPr>
            <w:r w:rsidRPr="0022280E">
              <w:rPr>
                <w:rFonts w:ascii="Calibri" w:eastAsia="Times New Roman" w:hAnsi="Calibri" w:cs="Calibri"/>
                <w:color w:val="000000"/>
              </w:rPr>
              <w:t>2006-2008</w:t>
            </w:r>
          </w:p>
        </w:tc>
        <w:tc>
          <w:tcPr>
            <w:tcW w:w="1811" w:type="dxa"/>
            <w:tcBorders>
              <w:top w:val="nil"/>
              <w:left w:val="nil"/>
              <w:bottom w:val="single" w:sz="4" w:space="0" w:color="auto"/>
              <w:right w:val="single" w:sz="4" w:space="0" w:color="auto"/>
            </w:tcBorders>
            <w:shd w:val="clear" w:color="000000" w:fill="F2F2F2"/>
            <w:noWrap/>
            <w:vAlign w:val="bottom"/>
            <w:hideMark/>
          </w:tcPr>
          <w:p w14:paraId="69C89FEA" w14:textId="77777777" w:rsidR="007743A9" w:rsidRPr="0022280E" w:rsidRDefault="007743A9" w:rsidP="00867C94">
            <w:pPr>
              <w:spacing w:after="0" w:line="240" w:lineRule="auto"/>
              <w:jc w:val="right"/>
              <w:rPr>
                <w:rFonts w:ascii="Calibri" w:eastAsia="Times New Roman" w:hAnsi="Calibri" w:cs="Calibri"/>
                <w:color w:val="000000"/>
              </w:rPr>
            </w:pPr>
            <w:r w:rsidRPr="0022280E">
              <w:rPr>
                <w:rFonts w:ascii="Calibri" w:eastAsia="Times New Roman" w:hAnsi="Calibri" w:cs="Calibri"/>
                <w:color w:val="000000"/>
              </w:rPr>
              <w:t>77</w:t>
            </w:r>
          </w:p>
        </w:tc>
        <w:tc>
          <w:tcPr>
            <w:tcW w:w="960" w:type="dxa"/>
            <w:tcBorders>
              <w:top w:val="nil"/>
              <w:left w:val="nil"/>
              <w:bottom w:val="single" w:sz="4" w:space="0" w:color="auto"/>
              <w:right w:val="single" w:sz="4" w:space="0" w:color="auto"/>
            </w:tcBorders>
            <w:shd w:val="clear" w:color="000000" w:fill="F2F2F2"/>
            <w:noWrap/>
            <w:vAlign w:val="bottom"/>
            <w:hideMark/>
          </w:tcPr>
          <w:p w14:paraId="50ABCCA4" w14:textId="77777777" w:rsidR="007743A9" w:rsidRPr="0022280E" w:rsidRDefault="007743A9" w:rsidP="00867C94">
            <w:pPr>
              <w:spacing w:after="0" w:line="240" w:lineRule="auto"/>
              <w:jc w:val="right"/>
              <w:rPr>
                <w:rFonts w:ascii="Calibri" w:eastAsia="Times New Roman" w:hAnsi="Calibri" w:cs="Calibri"/>
                <w:b/>
                <w:bCs/>
                <w:color w:val="000000"/>
                <w:sz w:val="18"/>
                <w:szCs w:val="18"/>
              </w:rPr>
            </w:pPr>
            <w:r w:rsidRPr="0022280E">
              <w:rPr>
                <w:rFonts w:ascii="Calibri" w:eastAsia="Times New Roman" w:hAnsi="Calibri" w:cs="Calibri"/>
                <w:b/>
                <w:bCs/>
                <w:color w:val="000000"/>
                <w:sz w:val="18"/>
                <w:szCs w:val="18"/>
              </w:rPr>
              <w:t>Aug-09</w:t>
            </w:r>
          </w:p>
        </w:tc>
      </w:tr>
    </w:tbl>
    <w:p w14:paraId="68EC4250" w14:textId="77777777" w:rsidR="007743A9" w:rsidRPr="00D73D62" w:rsidRDefault="007743A9" w:rsidP="007743A9"/>
    <w:p w14:paraId="4AB8EC2D" w14:textId="297D4504" w:rsidR="007743A9" w:rsidRDefault="00CF5C59" w:rsidP="0043544E">
      <w:pPr>
        <w:pStyle w:val="Heading3"/>
      </w:pPr>
      <w:bookmarkStart w:id="85" w:name="_Toc30355788"/>
      <w:bookmarkStart w:id="86" w:name="_Toc163207633"/>
      <w:r>
        <w:t xml:space="preserve">6. </w:t>
      </w:r>
      <w:r w:rsidR="007743A9">
        <w:t>Key-</w:t>
      </w:r>
      <w:r w:rsidR="00150280">
        <w:t>V</w:t>
      </w:r>
      <w:r w:rsidR="007743A9">
        <w:t xml:space="preserve">alue </w:t>
      </w:r>
      <w:r w:rsidR="00150280">
        <w:t>S</w:t>
      </w:r>
      <w:r w:rsidR="007743A9">
        <w:t xml:space="preserve">tores and </w:t>
      </w:r>
      <w:r w:rsidR="00150280">
        <w:t>S</w:t>
      </w:r>
      <w:r w:rsidR="007743A9">
        <w:t>treams</w:t>
      </w:r>
      <w:bookmarkEnd w:id="85"/>
      <w:bookmarkEnd w:id="86"/>
    </w:p>
    <w:p w14:paraId="33495084" w14:textId="35902221" w:rsidR="007743A9" w:rsidRPr="006D21DD" w:rsidRDefault="007743A9" w:rsidP="007743A9">
      <w:r w:rsidRPr="006D21DD">
        <w:t xml:space="preserve">Streaming data may involve a flexible set of measures arriving at unpredictable times. Structures that may be useful for streaming data include the </w:t>
      </w:r>
      <w:r w:rsidR="00A43196">
        <w:t>long</w:t>
      </w:r>
      <w:r w:rsidRPr="006D21DD">
        <w:t xml:space="preserve"> structure (like for event data) or a key value store. With a </w:t>
      </w:r>
      <w:r w:rsidR="00A43196">
        <w:t>long</w:t>
      </w:r>
      <w:r w:rsidRPr="006D21DD">
        <w:t xml:space="preserve"> structure</w:t>
      </w:r>
      <w:r>
        <w:t>,</w:t>
      </w:r>
      <w:r w:rsidRPr="006D21DD">
        <w:t xml:space="preserve"> measure variables may be associated with identifier variables (such as a sensor identifier) and attribute variables (such as time of measurement, time of receipt, </w:t>
      </w:r>
      <w:r>
        <w:t xml:space="preserve">and </w:t>
      </w:r>
      <w:r w:rsidRPr="006D21DD">
        <w:t>location of measurement).</w:t>
      </w:r>
    </w:p>
    <w:p w14:paraId="1EA2AD73" w14:textId="768C42D5" w:rsidR="007743A9" w:rsidRPr="006D21DD" w:rsidRDefault="007743A9" w:rsidP="007743A9">
      <w:r w:rsidRPr="006D21DD">
        <w:lastRenderedPageBreak/>
        <w:t>Measures may involve datatypes not currently described in DDI</w:t>
      </w:r>
      <w:r w:rsidR="008F2FF1">
        <w:t xml:space="preserve"> - CDI</w:t>
      </w:r>
      <w:r w:rsidRPr="006D21DD">
        <w:t xml:space="preserve"> (images, sound recording, etc.) but envisioned </w:t>
      </w:r>
      <w:r>
        <w:t>as potential candidates for inclusion in future</w:t>
      </w:r>
      <w:r w:rsidRPr="006D21DD">
        <w:t>.</w:t>
      </w:r>
    </w:p>
    <w:p w14:paraId="61E4D1EB" w14:textId="297EB8CD" w:rsidR="007743A9" w:rsidRPr="006D21DD" w:rsidRDefault="007743A9" w:rsidP="007743A9">
      <w:r w:rsidRPr="006D21DD">
        <w:t>An example sensor observation from the W3C Semantic Sensor Network Ontology (SSN) (</w:t>
      </w:r>
      <w:hyperlink r:id="rId53" w:history="1">
        <w:r w:rsidR="00424DA6" w:rsidRPr="00424DA6">
          <w:rPr>
            <w:rStyle w:val="Hyperlink"/>
          </w:rPr>
          <w:t>https://www.w3.org/TR/vocab-ssn/#iphone_barometer-sosa</w:t>
        </w:r>
      </w:hyperlink>
      <w:r w:rsidRPr="006D21DD">
        <w:t>) is of a barometric pressure taken by an iPhone. The SSN RDF for the Observation is:</w:t>
      </w:r>
    </w:p>
    <w:p w14:paraId="2256069B" w14:textId="77777777" w:rsidR="007743A9" w:rsidRPr="006D21DD" w:rsidRDefault="007743A9" w:rsidP="007743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D21DD">
        <w:rPr>
          <w:rFonts w:ascii="Courier New" w:eastAsia="Times New Roman" w:hAnsi="Courier New" w:cs="Courier New"/>
          <w:sz w:val="20"/>
          <w:szCs w:val="20"/>
        </w:rPr>
        <w:t xml:space="preserve">&lt;Observation/346344&gt; </w:t>
      </w:r>
      <w:proofErr w:type="spellStart"/>
      <w:r w:rsidRPr="006D21DD">
        <w:rPr>
          <w:rFonts w:ascii="Courier New" w:eastAsia="Times New Roman" w:hAnsi="Courier New" w:cs="Courier New"/>
          <w:sz w:val="20"/>
          <w:szCs w:val="20"/>
        </w:rPr>
        <w:t>rdf:type</w:t>
      </w:r>
      <w:proofErr w:type="spellEnd"/>
      <w:r w:rsidRPr="006D21DD">
        <w:rPr>
          <w:rFonts w:ascii="Courier New" w:eastAsia="Times New Roman" w:hAnsi="Courier New" w:cs="Courier New"/>
          <w:sz w:val="20"/>
          <w:szCs w:val="20"/>
        </w:rPr>
        <w:t xml:space="preserve"> </w:t>
      </w:r>
      <w:proofErr w:type="spellStart"/>
      <w:r w:rsidRPr="006D21DD">
        <w:rPr>
          <w:rFonts w:ascii="Courier New" w:eastAsia="Times New Roman" w:hAnsi="Courier New" w:cs="Courier New"/>
          <w:sz w:val="20"/>
          <w:szCs w:val="20"/>
        </w:rPr>
        <w:t>sosa:Observation</w:t>
      </w:r>
      <w:proofErr w:type="spellEnd"/>
      <w:r w:rsidRPr="006D21DD">
        <w:rPr>
          <w:rFonts w:ascii="Courier New" w:eastAsia="Times New Roman" w:hAnsi="Courier New" w:cs="Courier New"/>
          <w:sz w:val="20"/>
          <w:szCs w:val="20"/>
        </w:rPr>
        <w:t xml:space="preserve"> ;</w:t>
      </w:r>
    </w:p>
    <w:p w14:paraId="594820CE" w14:textId="77777777" w:rsidR="007743A9" w:rsidRPr="006D21DD" w:rsidRDefault="007743A9" w:rsidP="007743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D21DD">
        <w:rPr>
          <w:rFonts w:ascii="Courier New" w:eastAsia="Times New Roman" w:hAnsi="Courier New" w:cs="Courier New"/>
          <w:sz w:val="20"/>
          <w:szCs w:val="20"/>
        </w:rPr>
        <w:t xml:space="preserve">  </w:t>
      </w:r>
      <w:proofErr w:type="spellStart"/>
      <w:r w:rsidRPr="006D21DD">
        <w:rPr>
          <w:rFonts w:ascii="Courier New" w:eastAsia="Times New Roman" w:hAnsi="Courier New" w:cs="Courier New"/>
          <w:sz w:val="20"/>
          <w:szCs w:val="20"/>
        </w:rPr>
        <w:t>sosa:observedProperty</w:t>
      </w:r>
      <w:proofErr w:type="spellEnd"/>
      <w:r w:rsidRPr="006D21DD">
        <w:rPr>
          <w:rFonts w:ascii="Courier New" w:eastAsia="Times New Roman" w:hAnsi="Courier New" w:cs="Courier New"/>
          <w:sz w:val="20"/>
          <w:szCs w:val="20"/>
        </w:rPr>
        <w:t xml:space="preserve"> &lt;sensor/35-207306-844818-0/BMP282/</w:t>
      </w:r>
      <w:proofErr w:type="spellStart"/>
      <w:r w:rsidRPr="006D21DD">
        <w:rPr>
          <w:rFonts w:ascii="Courier New" w:eastAsia="Times New Roman" w:hAnsi="Courier New" w:cs="Courier New"/>
          <w:sz w:val="20"/>
          <w:szCs w:val="20"/>
        </w:rPr>
        <w:t>atmosphericPressure</w:t>
      </w:r>
      <w:proofErr w:type="spellEnd"/>
      <w:r w:rsidRPr="006D21DD">
        <w:rPr>
          <w:rFonts w:ascii="Courier New" w:eastAsia="Times New Roman" w:hAnsi="Courier New" w:cs="Courier New"/>
          <w:sz w:val="20"/>
          <w:szCs w:val="20"/>
        </w:rPr>
        <w:t>&gt; ;</w:t>
      </w:r>
    </w:p>
    <w:p w14:paraId="3F1F5707" w14:textId="77777777" w:rsidR="007743A9" w:rsidRPr="00841946" w:rsidRDefault="007743A9" w:rsidP="007743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D21DD">
        <w:rPr>
          <w:rFonts w:ascii="Courier New" w:eastAsia="Times New Roman" w:hAnsi="Courier New" w:cs="Courier New"/>
          <w:sz w:val="20"/>
          <w:szCs w:val="20"/>
        </w:rPr>
        <w:t xml:space="preserve">  </w:t>
      </w:r>
      <w:proofErr w:type="spellStart"/>
      <w:r w:rsidRPr="00841946">
        <w:rPr>
          <w:rFonts w:ascii="Courier New" w:eastAsia="Times New Roman" w:hAnsi="Courier New" w:cs="Courier New"/>
          <w:sz w:val="20"/>
          <w:szCs w:val="20"/>
        </w:rPr>
        <w:t>sosa:hasFeatureOfInterest</w:t>
      </w:r>
      <w:proofErr w:type="spellEnd"/>
      <w:r w:rsidRPr="00841946">
        <w:rPr>
          <w:rFonts w:ascii="Courier New" w:eastAsia="Times New Roman" w:hAnsi="Courier New" w:cs="Courier New"/>
          <w:sz w:val="20"/>
          <w:szCs w:val="20"/>
        </w:rPr>
        <w:t xml:space="preserve">  &lt;</w:t>
      </w:r>
      <w:proofErr w:type="spellStart"/>
      <w:r w:rsidRPr="00841946">
        <w:rPr>
          <w:rFonts w:ascii="Courier New" w:eastAsia="Times New Roman" w:hAnsi="Courier New" w:cs="Courier New"/>
          <w:sz w:val="20"/>
          <w:szCs w:val="20"/>
        </w:rPr>
        <w:t>earthAtmosphere</w:t>
      </w:r>
      <w:proofErr w:type="spellEnd"/>
      <w:r w:rsidRPr="00841946">
        <w:rPr>
          <w:rFonts w:ascii="Courier New" w:eastAsia="Times New Roman" w:hAnsi="Courier New" w:cs="Courier New"/>
          <w:sz w:val="20"/>
          <w:szCs w:val="20"/>
        </w:rPr>
        <w:t>&gt; ;</w:t>
      </w:r>
    </w:p>
    <w:p w14:paraId="305A795E" w14:textId="77777777" w:rsidR="007743A9" w:rsidRPr="006D21DD" w:rsidRDefault="007743A9" w:rsidP="007743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D21DD">
        <w:rPr>
          <w:rFonts w:ascii="Courier New" w:eastAsia="Times New Roman" w:hAnsi="Courier New" w:cs="Courier New"/>
          <w:sz w:val="20"/>
          <w:szCs w:val="20"/>
        </w:rPr>
        <w:t xml:space="preserve">  </w:t>
      </w:r>
      <w:proofErr w:type="spellStart"/>
      <w:r w:rsidRPr="006D21DD">
        <w:rPr>
          <w:rFonts w:ascii="Courier New" w:eastAsia="Times New Roman" w:hAnsi="Courier New" w:cs="Courier New"/>
          <w:sz w:val="20"/>
          <w:szCs w:val="20"/>
        </w:rPr>
        <w:t>sosa:madeBySensor</w:t>
      </w:r>
      <w:proofErr w:type="spellEnd"/>
      <w:r w:rsidRPr="006D21DD">
        <w:rPr>
          <w:rFonts w:ascii="Courier New" w:eastAsia="Times New Roman" w:hAnsi="Courier New" w:cs="Courier New"/>
          <w:sz w:val="20"/>
          <w:szCs w:val="20"/>
        </w:rPr>
        <w:t xml:space="preserve"> &lt;sensor/35-207306-844818-0/BMP282&gt; ;</w:t>
      </w:r>
    </w:p>
    <w:p w14:paraId="19EECC1D" w14:textId="77777777" w:rsidR="007743A9" w:rsidRPr="00771C23" w:rsidRDefault="007743A9" w:rsidP="007743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s-ES"/>
        </w:rPr>
      </w:pPr>
      <w:r w:rsidRPr="006D21DD">
        <w:rPr>
          <w:rFonts w:ascii="Courier New" w:eastAsia="Times New Roman" w:hAnsi="Courier New" w:cs="Courier New"/>
          <w:sz w:val="20"/>
          <w:szCs w:val="20"/>
        </w:rPr>
        <w:t xml:space="preserve">  </w:t>
      </w:r>
      <w:proofErr w:type="spellStart"/>
      <w:r w:rsidRPr="00771C23">
        <w:rPr>
          <w:rFonts w:ascii="Courier New" w:eastAsia="Times New Roman" w:hAnsi="Courier New" w:cs="Courier New"/>
          <w:sz w:val="20"/>
          <w:szCs w:val="20"/>
          <w:lang w:val="es-ES"/>
        </w:rPr>
        <w:t>sosa:hasSimpleResult</w:t>
      </w:r>
      <w:proofErr w:type="spellEnd"/>
      <w:r w:rsidRPr="00771C23">
        <w:rPr>
          <w:rFonts w:ascii="Courier New" w:eastAsia="Times New Roman" w:hAnsi="Courier New" w:cs="Courier New"/>
          <w:sz w:val="20"/>
          <w:szCs w:val="20"/>
          <w:lang w:val="es-ES"/>
        </w:rPr>
        <w:t xml:space="preserve"> "1021.45 hPa"^^</w:t>
      </w:r>
      <w:proofErr w:type="spellStart"/>
      <w:r w:rsidRPr="00771C23">
        <w:rPr>
          <w:rFonts w:ascii="Courier New" w:eastAsia="Times New Roman" w:hAnsi="Courier New" w:cs="Courier New"/>
          <w:sz w:val="20"/>
          <w:szCs w:val="20"/>
          <w:lang w:val="es-ES"/>
        </w:rPr>
        <w:t>cdt:ucum</w:t>
      </w:r>
      <w:proofErr w:type="spellEnd"/>
      <w:r w:rsidRPr="00771C23">
        <w:rPr>
          <w:rFonts w:ascii="Courier New" w:eastAsia="Times New Roman" w:hAnsi="Courier New" w:cs="Courier New"/>
          <w:sz w:val="20"/>
          <w:szCs w:val="20"/>
          <w:lang w:val="es-ES"/>
        </w:rPr>
        <w:t xml:space="preserve"> ;</w:t>
      </w:r>
    </w:p>
    <w:p w14:paraId="79193A84" w14:textId="77777777" w:rsidR="007743A9" w:rsidRPr="006D21DD" w:rsidRDefault="007743A9" w:rsidP="007743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1C23">
        <w:rPr>
          <w:rFonts w:ascii="Courier New" w:eastAsia="Times New Roman" w:hAnsi="Courier New" w:cs="Courier New"/>
          <w:sz w:val="20"/>
          <w:szCs w:val="20"/>
          <w:lang w:val="es-ES"/>
        </w:rPr>
        <w:t xml:space="preserve">  </w:t>
      </w:r>
      <w:proofErr w:type="spellStart"/>
      <w:r w:rsidRPr="006D21DD">
        <w:rPr>
          <w:rFonts w:ascii="Courier New" w:eastAsia="Times New Roman" w:hAnsi="Courier New" w:cs="Courier New"/>
          <w:sz w:val="20"/>
          <w:szCs w:val="20"/>
        </w:rPr>
        <w:t>sosa:resultTime</w:t>
      </w:r>
      <w:proofErr w:type="spellEnd"/>
      <w:r w:rsidRPr="006D21DD">
        <w:rPr>
          <w:rFonts w:ascii="Courier New" w:eastAsia="Times New Roman" w:hAnsi="Courier New" w:cs="Courier New"/>
          <w:sz w:val="20"/>
          <w:szCs w:val="20"/>
        </w:rPr>
        <w:t xml:space="preserve"> "2017-06-06T12:36:12Z"^^</w:t>
      </w:r>
      <w:proofErr w:type="spellStart"/>
      <w:r w:rsidRPr="006D21DD">
        <w:rPr>
          <w:rFonts w:ascii="Courier New" w:eastAsia="Times New Roman" w:hAnsi="Courier New" w:cs="Courier New"/>
          <w:sz w:val="20"/>
          <w:szCs w:val="20"/>
        </w:rPr>
        <w:t>xsd:dateTime</w:t>
      </w:r>
      <w:proofErr w:type="spellEnd"/>
      <w:r w:rsidRPr="006D21DD">
        <w:rPr>
          <w:rFonts w:ascii="Courier New" w:eastAsia="Times New Roman" w:hAnsi="Courier New" w:cs="Courier New"/>
          <w:sz w:val="20"/>
          <w:szCs w:val="20"/>
        </w:rPr>
        <w:t xml:space="preserve"> .</w:t>
      </w:r>
    </w:p>
    <w:p w14:paraId="57E6CCD1" w14:textId="77777777" w:rsidR="007743A9" w:rsidRPr="006D21DD" w:rsidRDefault="007743A9" w:rsidP="007743A9"/>
    <w:p w14:paraId="4C4C594C" w14:textId="36AE148A" w:rsidR="007743A9" w:rsidRPr="006D21DD" w:rsidRDefault="007743A9" w:rsidP="007743A9">
      <w:r w:rsidRPr="006D21DD">
        <w:t xml:space="preserve">A </w:t>
      </w:r>
      <w:r w:rsidR="0059183D">
        <w:t>long</w:t>
      </w:r>
      <w:r w:rsidRPr="006D21DD">
        <w:t xml:space="preserve"> representation for the data might look like this, where the value </w:t>
      </w:r>
      <w:proofErr w:type="spellStart"/>
      <w:r w:rsidRPr="006D21DD">
        <w:t>atmosphericPressurehPa</w:t>
      </w:r>
      <w:proofErr w:type="spellEnd"/>
      <w:r w:rsidRPr="006D21DD">
        <w:t xml:space="preserve"> is a code that points to a variable that links to the Concept “</w:t>
      </w:r>
      <w:proofErr w:type="spellStart"/>
      <w:r w:rsidRPr="006D21DD">
        <w:rPr>
          <w:rFonts w:ascii="Courier New" w:eastAsia="Times New Roman" w:hAnsi="Courier New" w:cs="Courier New"/>
          <w:sz w:val="20"/>
          <w:szCs w:val="20"/>
        </w:rPr>
        <w:t>earthAtmosphere</w:t>
      </w:r>
      <w:proofErr w:type="spellEnd"/>
      <w:r w:rsidRPr="006D21DD">
        <w:t xml:space="preserve">” in units of </w:t>
      </w:r>
      <w:proofErr w:type="spellStart"/>
      <w:r w:rsidRPr="006D21DD">
        <w:t>hectoPascal</w:t>
      </w:r>
      <w:proofErr w:type="spellEnd"/>
      <w:r w:rsidRPr="006D21DD">
        <w:t xml:space="preserve"> (</w:t>
      </w:r>
      <w:proofErr w:type="spellStart"/>
      <w:r w:rsidRPr="006D21DD">
        <w:t>hPa</w:t>
      </w:r>
      <w:proofErr w:type="spellEnd"/>
      <w:r w:rsidRPr="006D21DD">
        <w:t>).</w:t>
      </w:r>
    </w:p>
    <w:tbl>
      <w:tblPr>
        <w:tblW w:w="9400" w:type="dxa"/>
        <w:tblInd w:w="108" w:type="dxa"/>
        <w:tblLook w:val="04A0" w:firstRow="1" w:lastRow="0" w:firstColumn="1" w:lastColumn="0" w:noHBand="0" w:noVBand="1"/>
      </w:tblPr>
      <w:tblGrid>
        <w:gridCol w:w="3340"/>
        <w:gridCol w:w="2440"/>
        <w:gridCol w:w="2080"/>
        <w:gridCol w:w="1547"/>
      </w:tblGrid>
      <w:tr w:rsidR="007743A9" w:rsidRPr="00EF6ED5" w14:paraId="3D5F7D91" w14:textId="77777777" w:rsidTr="00867C94">
        <w:trPr>
          <w:trHeight w:val="300"/>
        </w:trPr>
        <w:tc>
          <w:tcPr>
            <w:tcW w:w="3340" w:type="dxa"/>
            <w:tcBorders>
              <w:top w:val="nil"/>
              <w:left w:val="nil"/>
              <w:bottom w:val="nil"/>
              <w:right w:val="nil"/>
            </w:tcBorders>
            <w:shd w:val="clear" w:color="000000" w:fill="000000"/>
            <w:noWrap/>
            <w:vAlign w:val="bottom"/>
            <w:hideMark/>
          </w:tcPr>
          <w:p w14:paraId="280A9D9D" w14:textId="77777777" w:rsidR="007743A9" w:rsidRPr="00EF6ED5" w:rsidRDefault="007743A9" w:rsidP="00867C94">
            <w:pPr>
              <w:spacing w:after="0" w:line="240" w:lineRule="auto"/>
              <w:rPr>
                <w:rFonts w:ascii="Calibri" w:eastAsia="Times New Roman" w:hAnsi="Calibri" w:cs="Calibri"/>
                <w:color w:val="FFFFFF"/>
              </w:rPr>
            </w:pPr>
            <w:proofErr w:type="spellStart"/>
            <w:r>
              <w:rPr>
                <w:rFonts w:ascii="Calibri" w:eastAsia="Times New Roman" w:hAnsi="Calibri" w:cs="Calibri"/>
                <w:color w:val="FFFFFF"/>
              </w:rPr>
              <w:t>S</w:t>
            </w:r>
            <w:r w:rsidRPr="00EF6ED5">
              <w:rPr>
                <w:rFonts w:ascii="Calibri" w:eastAsia="Times New Roman" w:hAnsi="Calibri" w:cs="Calibri"/>
                <w:color w:val="FFFFFF"/>
              </w:rPr>
              <w:t>ensorID</w:t>
            </w:r>
            <w:proofErr w:type="spellEnd"/>
          </w:p>
        </w:tc>
        <w:tc>
          <w:tcPr>
            <w:tcW w:w="2440" w:type="dxa"/>
            <w:tcBorders>
              <w:top w:val="nil"/>
              <w:left w:val="nil"/>
              <w:bottom w:val="nil"/>
              <w:right w:val="nil"/>
            </w:tcBorders>
            <w:shd w:val="clear" w:color="000000" w:fill="000000"/>
            <w:noWrap/>
            <w:vAlign w:val="bottom"/>
            <w:hideMark/>
          </w:tcPr>
          <w:p w14:paraId="3A4D642E" w14:textId="77777777" w:rsidR="007743A9" w:rsidRPr="00EF6ED5" w:rsidRDefault="007743A9" w:rsidP="00867C94">
            <w:pPr>
              <w:spacing w:after="0" w:line="240" w:lineRule="auto"/>
              <w:rPr>
                <w:rFonts w:ascii="Calibri" w:eastAsia="Times New Roman" w:hAnsi="Calibri" w:cs="Calibri"/>
                <w:color w:val="FFFFFF"/>
              </w:rPr>
            </w:pPr>
            <w:r w:rsidRPr="00EF6ED5">
              <w:rPr>
                <w:rFonts w:ascii="Calibri" w:eastAsia="Times New Roman" w:hAnsi="Calibri" w:cs="Calibri"/>
                <w:color w:val="FFFFFF"/>
              </w:rPr>
              <w:t>Property</w:t>
            </w:r>
          </w:p>
        </w:tc>
        <w:tc>
          <w:tcPr>
            <w:tcW w:w="2080" w:type="dxa"/>
            <w:tcBorders>
              <w:top w:val="nil"/>
              <w:left w:val="nil"/>
              <w:bottom w:val="nil"/>
              <w:right w:val="nil"/>
            </w:tcBorders>
            <w:shd w:val="clear" w:color="000000" w:fill="000000"/>
            <w:noWrap/>
            <w:vAlign w:val="bottom"/>
            <w:hideMark/>
          </w:tcPr>
          <w:p w14:paraId="460911E0" w14:textId="77777777" w:rsidR="007743A9" w:rsidRPr="00EF6ED5" w:rsidRDefault="007743A9" w:rsidP="00867C94">
            <w:pPr>
              <w:spacing w:after="0" w:line="240" w:lineRule="auto"/>
              <w:rPr>
                <w:rFonts w:ascii="Calibri" w:eastAsia="Times New Roman" w:hAnsi="Calibri" w:cs="Calibri"/>
                <w:color w:val="FFFFFF"/>
              </w:rPr>
            </w:pPr>
            <w:r>
              <w:rPr>
                <w:rFonts w:ascii="Calibri" w:eastAsia="Times New Roman" w:hAnsi="Calibri" w:cs="Calibri"/>
                <w:color w:val="FFFFFF"/>
              </w:rPr>
              <w:t>T</w:t>
            </w:r>
            <w:r w:rsidRPr="00EF6ED5">
              <w:rPr>
                <w:rFonts w:ascii="Calibri" w:eastAsia="Times New Roman" w:hAnsi="Calibri" w:cs="Calibri"/>
                <w:color w:val="FFFFFF"/>
              </w:rPr>
              <w:t>ime</w:t>
            </w:r>
          </w:p>
        </w:tc>
        <w:tc>
          <w:tcPr>
            <w:tcW w:w="1540" w:type="dxa"/>
            <w:tcBorders>
              <w:top w:val="nil"/>
              <w:left w:val="nil"/>
              <w:bottom w:val="nil"/>
              <w:right w:val="nil"/>
            </w:tcBorders>
            <w:shd w:val="clear" w:color="000000" w:fill="000000"/>
            <w:noWrap/>
            <w:vAlign w:val="bottom"/>
            <w:hideMark/>
          </w:tcPr>
          <w:p w14:paraId="64FF9E0E" w14:textId="77777777" w:rsidR="007743A9" w:rsidRPr="00EF6ED5" w:rsidRDefault="007743A9" w:rsidP="00867C94">
            <w:pPr>
              <w:spacing w:after="0" w:line="240" w:lineRule="auto"/>
              <w:rPr>
                <w:rFonts w:ascii="Calibri" w:eastAsia="Times New Roman" w:hAnsi="Calibri" w:cs="Calibri"/>
                <w:color w:val="FFFFFF"/>
              </w:rPr>
            </w:pPr>
            <w:proofErr w:type="spellStart"/>
            <w:r w:rsidRPr="00EF6ED5">
              <w:rPr>
                <w:rFonts w:ascii="Calibri" w:eastAsia="Times New Roman" w:hAnsi="Calibri" w:cs="Calibri"/>
                <w:color w:val="FFFFFF"/>
              </w:rPr>
              <w:t>ResultingValue</w:t>
            </w:r>
            <w:proofErr w:type="spellEnd"/>
          </w:p>
        </w:tc>
      </w:tr>
      <w:tr w:rsidR="007743A9" w:rsidRPr="00EF6ED5" w14:paraId="1D5B21AB" w14:textId="77777777" w:rsidTr="00867C94">
        <w:trPr>
          <w:trHeight w:val="300"/>
        </w:trPr>
        <w:tc>
          <w:tcPr>
            <w:tcW w:w="3340" w:type="dxa"/>
            <w:tcBorders>
              <w:top w:val="nil"/>
              <w:left w:val="nil"/>
              <w:bottom w:val="nil"/>
              <w:right w:val="nil"/>
            </w:tcBorders>
            <w:shd w:val="clear" w:color="000000" w:fill="D9D9D9"/>
            <w:noWrap/>
            <w:vAlign w:val="bottom"/>
            <w:hideMark/>
          </w:tcPr>
          <w:p w14:paraId="1360EE88" w14:textId="77777777" w:rsidR="007743A9" w:rsidRPr="00EF6ED5" w:rsidRDefault="007743A9" w:rsidP="00867C94">
            <w:pPr>
              <w:spacing w:after="0" w:line="240" w:lineRule="auto"/>
              <w:rPr>
                <w:rFonts w:ascii="Calibri" w:eastAsia="Times New Roman" w:hAnsi="Calibri" w:cs="Calibri"/>
                <w:color w:val="000000"/>
                <w:sz w:val="20"/>
                <w:szCs w:val="20"/>
              </w:rPr>
            </w:pPr>
            <w:r w:rsidRPr="00EF6ED5">
              <w:rPr>
                <w:rFonts w:ascii="Calibri" w:eastAsia="Times New Roman" w:hAnsi="Calibri" w:cs="Calibri"/>
                <w:color w:val="000000"/>
                <w:sz w:val="20"/>
                <w:szCs w:val="20"/>
              </w:rPr>
              <w:t>sensor/35-207306-844818-0/BMP282</w:t>
            </w:r>
          </w:p>
        </w:tc>
        <w:tc>
          <w:tcPr>
            <w:tcW w:w="2440" w:type="dxa"/>
            <w:tcBorders>
              <w:top w:val="nil"/>
              <w:left w:val="nil"/>
              <w:bottom w:val="nil"/>
              <w:right w:val="nil"/>
            </w:tcBorders>
            <w:shd w:val="clear" w:color="000000" w:fill="D9D9D9"/>
            <w:noWrap/>
            <w:vAlign w:val="bottom"/>
            <w:hideMark/>
          </w:tcPr>
          <w:p w14:paraId="08AB9C7E" w14:textId="77777777" w:rsidR="007743A9" w:rsidRPr="00EF6ED5" w:rsidRDefault="007743A9" w:rsidP="00867C94">
            <w:pPr>
              <w:spacing w:after="0" w:line="240" w:lineRule="auto"/>
              <w:rPr>
                <w:rFonts w:ascii="Calibri" w:eastAsia="Times New Roman" w:hAnsi="Calibri" w:cs="Calibri"/>
                <w:color w:val="000000"/>
                <w:sz w:val="20"/>
                <w:szCs w:val="20"/>
              </w:rPr>
            </w:pPr>
            <w:proofErr w:type="spellStart"/>
            <w:r w:rsidRPr="00EF6ED5">
              <w:rPr>
                <w:rFonts w:ascii="Calibri" w:eastAsia="Times New Roman" w:hAnsi="Calibri" w:cs="Calibri"/>
                <w:color w:val="000000"/>
                <w:sz w:val="20"/>
                <w:szCs w:val="20"/>
              </w:rPr>
              <w:t>atmosphericPressurehPa</w:t>
            </w:r>
            <w:proofErr w:type="spellEnd"/>
          </w:p>
        </w:tc>
        <w:tc>
          <w:tcPr>
            <w:tcW w:w="2080" w:type="dxa"/>
            <w:tcBorders>
              <w:top w:val="nil"/>
              <w:left w:val="nil"/>
              <w:bottom w:val="nil"/>
              <w:right w:val="nil"/>
            </w:tcBorders>
            <w:shd w:val="clear" w:color="000000" w:fill="D9D9D9"/>
            <w:noWrap/>
            <w:vAlign w:val="bottom"/>
            <w:hideMark/>
          </w:tcPr>
          <w:p w14:paraId="3A9F5362" w14:textId="77777777" w:rsidR="007743A9" w:rsidRPr="00EF6ED5" w:rsidRDefault="007743A9" w:rsidP="00867C94">
            <w:pPr>
              <w:spacing w:after="0" w:line="240" w:lineRule="auto"/>
              <w:rPr>
                <w:rFonts w:ascii="Calibri" w:eastAsia="Times New Roman" w:hAnsi="Calibri" w:cs="Calibri"/>
                <w:color w:val="000000"/>
              </w:rPr>
            </w:pPr>
            <w:r w:rsidRPr="00EF6ED5">
              <w:rPr>
                <w:rFonts w:ascii="Calibri" w:eastAsia="Times New Roman" w:hAnsi="Calibri" w:cs="Calibri"/>
                <w:color w:val="000000"/>
              </w:rPr>
              <w:t>2017-06-06T12:36:12Z</w:t>
            </w:r>
          </w:p>
        </w:tc>
        <w:tc>
          <w:tcPr>
            <w:tcW w:w="1540" w:type="dxa"/>
            <w:tcBorders>
              <w:top w:val="nil"/>
              <w:left w:val="nil"/>
              <w:bottom w:val="nil"/>
              <w:right w:val="nil"/>
            </w:tcBorders>
            <w:shd w:val="clear" w:color="000000" w:fill="D9D9D9"/>
            <w:noWrap/>
            <w:vAlign w:val="bottom"/>
            <w:hideMark/>
          </w:tcPr>
          <w:p w14:paraId="0D4EA6A1" w14:textId="77777777" w:rsidR="007743A9" w:rsidRPr="00EF6ED5" w:rsidRDefault="007743A9" w:rsidP="00867C94">
            <w:pPr>
              <w:spacing w:after="0" w:line="240" w:lineRule="auto"/>
              <w:jc w:val="right"/>
              <w:rPr>
                <w:rFonts w:ascii="Calibri" w:eastAsia="Times New Roman" w:hAnsi="Calibri" w:cs="Calibri"/>
                <w:color w:val="000000"/>
                <w:sz w:val="20"/>
                <w:szCs w:val="20"/>
              </w:rPr>
            </w:pPr>
            <w:r w:rsidRPr="00EF6ED5">
              <w:rPr>
                <w:rFonts w:ascii="Calibri" w:eastAsia="Times New Roman" w:hAnsi="Calibri" w:cs="Calibri"/>
                <w:color w:val="000000"/>
                <w:sz w:val="20"/>
                <w:szCs w:val="20"/>
              </w:rPr>
              <w:t>1021.45</w:t>
            </w:r>
          </w:p>
        </w:tc>
      </w:tr>
      <w:tr w:rsidR="007F449A" w:rsidRPr="00EF6ED5" w14:paraId="22F4BF0D" w14:textId="77777777" w:rsidTr="00867C94">
        <w:trPr>
          <w:trHeight w:val="300"/>
        </w:trPr>
        <w:tc>
          <w:tcPr>
            <w:tcW w:w="3340" w:type="dxa"/>
            <w:tcBorders>
              <w:top w:val="nil"/>
              <w:left w:val="nil"/>
              <w:bottom w:val="nil"/>
              <w:right w:val="nil"/>
            </w:tcBorders>
            <w:shd w:val="clear" w:color="000000" w:fill="D9D9D9"/>
            <w:noWrap/>
            <w:vAlign w:val="bottom"/>
          </w:tcPr>
          <w:p w14:paraId="4C2752EB" w14:textId="77777777" w:rsidR="007F449A" w:rsidRPr="00EF6ED5" w:rsidRDefault="007F449A" w:rsidP="00867C94">
            <w:pPr>
              <w:spacing w:after="0" w:line="240" w:lineRule="auto"/>
              <w:rPr>
                <w:rFonts w:ascii="Calibri" w:eastAsia="Times New Roman" w:hAnsi="Calibri" w:cs="Calibri"/>
                <w:color w:val="000000"/>
                <w:sz w:val="20"/>
                <w:szCs w:val="20"/>
              </w:rPr>
            </w:pPr>
          </w:p>
        </w:tc>
        <w:tc>
          <w:tcPr>
            <w:tcW w:w="2440" w:type="dxa"/>
            <w:tcBorders>
              <w:top w:val="nil"/>
              <w:left w:val="nil"/>
              <w:bottom w:val="nil"/>
              <w:right w:val="nil"/>
            </w:tcBorders>
            <w:shd w:val="clear" w:color="000000" w:fill="D9D9D9"/>
            <w:noWrap/>
            <w:vAlign w:val="bottom"/>
          </w:tcPr>
          <w:p w14:paraId="1BA4EB3F" w14:textId="77777777" w:rsidR="007F449A" w:rsidRPr="00EF6ED5" w:rsidRDefault="007F449A" w:rsidP="00867C94">
            <w:pPr>
              <w:spacing w:after="0" w:line="240" w:lineRule="auto"/>
              <w:rPr>
                <w:rFonts w:ascii="Calibri" w:eastAsia="Times New Roman" w:hAnsi="Calibri" w:cs="Calibri"/>
                <w:color w:val="000000"/>
                <w:sz w:val="20"/>
                <w:szCs w:val="20"/>
              </w:rPr>
            </w:pPr>
          </w:p>
        </w:tc>
        <w:tc>
          <w:tcPr>
            <w:tcW w:w="2080" w:type="dxa"/>
            <w:tcBorders>
              <w:top w:val="nil"/>
              <w:left w:val="nil"/>
              <w:bottom w:val="nil"/>
              <w:right w:val="nil"/>
            </w:tcBorders>
            <w:shd w:val="clear" w:color="000000" w:fill="D9D9D9"/>
            <w:noWrap/>
            <w:vAlign w:val="bottom"/>
          </w:tcPr>
          <w:p w14:paraId="20E19C9E" w14:textId="77777777" w:rsidR="007F449A" w:rsidRPr="00EF6ED5" w:rsidRDefault="007F449A" w:rsidP="00867C94">
            <w:pPr>
              <w:spacing w:after="0" w:line="240" w:lineRule="auto"/>
              <w:rPr>
                <w:rFonts w:ascii="Calibri" w:eastAsia="Times New Roman" w:hAnsi="Calibri" w:cs="Calibri"/>
                <w:color w:val="000000"/>
              </w:rPr>
            </w:pPr>
          </w:p>
        </w:tc>
        <w:tc>
          <w:tcPr>
            <w:tcW w:w="1540" w:type="dxa"/>
            <w:tcBorders>
              <w:top w:val="nil"/>
              <w:left w:val="nil"/>
              <w:bottom w:val="nil"/>
              <w:right w:val="nil"/>
            </w:tcBorders>
            <w:shd w:val="clear" w:color="000000" w:fill="D9D9D9"/>
            <w:noWrap/>
            <w:vAlign w:val="bottom"/>
          </w:tcPr>
          <w:p w14:paraId="0A420CE1" w14:textId="77777777" w:rsidR="007F449A" w:rsidRPr="00EF6ED5" w:rsidRDefault="007F449A" w:rsidP="00867C94">
            <w:pPr>
              <w:spacing w:after="0" w:line="240" w:lineRule="auto"/>
              <w:jc w:val="right"/>
              <w:rPr>
                <w:rFonts w:ascii="Calibri" w:eastAsia="Times New Roman" w:hAnsi="Calibri" w:cs="Calibri"/>
                <w:color w:val="000000"/>
                <w:sz w:val="20"/>
                <w:szCs w:val="20"/>
              </w:rPr>
            </w:pPr>
          </w:p>
        </w:tc>
      </w:tr>
    </w:tbl>
    <w:p w14:paraId="5087706C" w14:textId="77777777" w:rsidR="008F0BD0" w:rsidRDefault="008F0BD0" w:rsidP="007743A9">
      <w:pPr>
        <w:rPr>
          <w:i/>
        </w:rPr>
      </w:pPr>
    </w:p>
    <w:p w14:paraId="071C4A20" w14:textId="63ABCA94" w:rsidR="007743A9" w:rsidRPr="006D21DD" w:rsidRDefault="007743A9" w:rsidP="007743A9">
      <w:r w:rsidRPr="006D21DD">
        <w:t xml:space="preserve">A Key-Value representation might look like this. The </w:t>
      </w:r>
      <w:proofErr w:type="spellStart"/>
      <w:r w:rsidRPr="006D21DD">
        <w:t>SensorID</w:t>
      </w:r>
      <w:proofErr w:type="spellEnd"/>
      <w:r w:rsidRPr="006D21DD">
        <w:t xml:space="preserve"> and Property are concatenated into a single Key. The Key could be decomposed into the </w:t>
      </w:r>
      <w:proofErr w:type="spellStart"/>
      <w:r w:rsidRPr="006D21DD">
        <w:t>SensorID</w:t>
      </w:r>
      <w:proofErr w:type="spellEnd"/>
      <w:r w:rsidRPr="006D21DD">
        <w:t xml:space="preserve"> and Property components as needed.</w:t>
      </w:r>
    </w:p>
    <w:tbl>
      <w:tblPr>
        <w:tblW w:w="8203" w:type="dxa"/>
        <w:tblInd w:w="108" w:type="dxa"/>
        <w:tblLook w:val="04A0" w:firstRow="1" w:lastRow="0" w:firstColumn="1" w:lastColumn="0" w:noHBand="0" w:noVBand="1"/>
      </w:tblPr>
      <w:tblGrid>
        <w:gridCol w:w="5220"/>
        <w:gridCol w:w="1436"/>
        <w:gridCol w:w="1547"/>
      </w:tblGrid>
      <w:tr w:rsidR="007743A9" w:rsidRPr="00EF6ED5" w14:paraId="0C3F82EB" w14:textId="77777777" w:rsidTr="00867C94">
        <w:trPr>
          <w:trHeight w:val="300"/>
        </w:trPr>
        <w:tc>
          <w:tcPr>
            <w:tcW w:w="5220" w:type="dxa"/>
            <w:tcBorders>
              <w:top w:val="nil"/>
              <w:left w:val="nil"/>
              <w:bottom w:val="nil"/>
              <w:right w:val="nil"/>
            </w:tcBorders>
            <w:shd w:val="clear" w:color="000000" w:fill="000000"/>
            <w:noWrap/>
            <w:vAlign w:val="bottom"/>
            <w:hideMark/>
          </w:tcPr>
          <w:p w14:paraId="63545BDB" w14:textId="77777777" w:rsidR="007743A9" w:rsidRPr="00EF6ED5" w:rsidRDefault="007743A9" w:rsidP="00867C94">
            <w:pPr>
              <w:spacing w:after="0" w:line="240" w:lineRule="auto"/>
              <w:rPr>
                <w:rFonts w:ascii="Calibri" w:eastAsia="Times New Roman" w:hAnsi="Calibri" w:cs="Calibri"/>
                <w:color w:val="FFFFFF"/>
              </w:rPr>
            </w:pPr>
            <w:r w:rsidRPr="00EF6ED5">
              <w:rPr>
                <w:rFonts w:ascii="Calibri" w:eastAsia="Times New Roman" w:hAnsi="Calibri" w:cs="Calibri"/>
                <w:color w:val="FFFFFF"/>
              </w:rPr>
              <w:t>Key</w:t>
            </w:r>
          </w:p>
        </w:tc>
        <w:tc>
          <w:tcPr>
            <w:tcW w:w="1436" w:type="dxa"/>
            <w:tcBorders>
              <w:top w:val="nil"/>
              <w:left w:val="nil"/>
              <w:bottom w:val="nil"/>
              <w:right w:val="nil"/>
            </w:tcBorders>
            <w:shd w:val="clear" w:color="000000" w:fill="000000"/>
            <w:noWrap/>
            <w:vAlign w:val="bottom"/>
            <w:hideMark/>
          </w:tcPr>
          <w:p w14:paraId="3654BD2C" w14:textId="77777777" w:rsidR="007743A9" w:rsidRPr="00EF6ED5" w:rsidRDefault="007743A9" w:rsidP="00867C94">
            <w:pPr>
              <w:spacing w:after="0" w:line="240" w:lineRule="auto"/>
              <w:rPr>
                <w:rFonts w:ascii="Calibri" w:eastAsia="Times New Roman" w:hAnsi="Calibri" w:cs="Calibri"/>
                <w:color w:val="FFFFFF"/>
              </w:rPr>
            </w:pPr>
            <w:r>
              <w:rPr>
                <w:rFonts w:ascii="Calibri" w:eastAsia="Times New Roman" w:hAnsi="Calibri" w:cs="Calibri"/>
                <w:color w:val="FFFFFF"/>
              </w:rPr>
              <w:t>T</w:t>
            </w:r>
            <w:r w:rsidRPr="00EF6ED5">
              <w:rPr>
                <w:rFonts w:ascii="Calibri" w:eastAsia="Times New Roman" w:hAnsi="Calibri" w:cs="Calibri"/>
                <w:color w:val="FFFFFF"/>
              </w:rPr>
              <w:t>ime</w:t>
            </w:r>
          </w:p>
        </w:tc>
        <w:tc>
          <w:tcPr>
            <w:tcW w:w="1547" w:type="dxa"/>
            <w:tcBorders>
              <w:top w:val="nil"/>
              <w:left w:val="nil"/>
              <w:bottom w:val="nil"/>
              <w:right w:val="nil"/>
            </w:tcBorders>
            <w:shd w:val="clear" w:color="000000" w:fill="000000"/>
            <w:noWrap/>
            <w:vAlign w:val="bottom"/>
            <w:hideMark/>
          </w:tcPr>
          <w:p w14:paraId="6BEA07F0" w14:textId="77777777" w:rsidR="007743A9" w:rsidRPr="00EF6ED5" w:rsidRDefault="007743A9" w:rsidP="00867C94">
            <w:pPr>
              <w:spacing w:after="0" w:line="240" w:lineRule="auto"/>
              <w:rPr>
                <w:rFonts w:ascii="Calibri" w:eastAsia="Times New Roman" w:hAnsi="Calibri" w:cs="Calibri"/>
                <w:color w:val="FFFFFF"/>
              </w:rPr>
            </w:pPr>
            <w:proofErr w:type="spellStart"/>
            <w:r w:rsidRPr="00EF6ED5">
              <w:rPr>
                <w:rFonts w:ascii="Calibri" w:eastAsia="Times New Roman" w:hAnsi="Calibri" w:cs="Calibri"/>
                <w:color w:val="FFFFFF"/>
              </w:rPr>
              <w:t>ResultingValue</w:t>
            </w:r>
            <w:proofErr w:type="spellEnd"/>
          </w:p>
        </w:tc>
      </w:tr>
      <w:tr w:rsidR="007743A9" w:rsidRPr="00EF6ED5" w14:paraId="41284212" w14:textId="77777777" w:rsidTr="00867C94">
        <w:trPr>
          <w:trHeight w:val="300"/>
        </w:trPr>
        <w:tc>
          <w:tcPr>
            <w:tcW w:w="5220" w:type="dxa"/>
            <w:tcBorders>
              <w:top w:val="nil"/>
              <w:left w:val="nil"/>
              <w:bottom w:val="nil"/>
              <w:right w:val="nil"/>
            </w:tcBorders>
            <w:shd w:val="clear" w:color="000000" w:fill="D9D9D9"/>
            <w:noWrap/>
            <w:vAlign w:val="bottom"/>
            <w:hideMark/>
          </w:tcPr>
          <w:p w14:paraId="7B8E273E" w14:textId="77777777" w:rsidR="007743A9" w:rsidRPr="00EF6ED5" w:rsidRDefault="007743A9" w:rsidP="00867C94">
            <w:pPr>
              <w:spacing w:after="0" w:line="240" w:lineRule="auto"/>
              <w:rPr>
                <w:rFonts w:ascii="Calibri" w:eastAsia="Times New Roman" w:hAnsi="Calibri" w:cs="Calibri"/>
                <w:color w:val="000000"/>
                <w:sz w:val="20"/>
                <w:szCs w:val="20"/>
              </w:rPr>
            </w:pPr>
            <w:r w:rsidRPr="00EF6ED5">
              <w:rPr>
                <w:rFonts w:ascii="Calibri" w:eastAsia="Times New Roman" w:hAnsi="Calibri" w:cs="Calibri"/>
                <w:color w:val="000000"/>
                <w:sz w:val="20"/>
                <w:szCs w:val="20"/>
              </w:rPr>
              <w:t>sensor/35-207306-844818-0/BMP282/</w:t>
            </w:r>
            <w:proofErr w:type="spellStart"/>
            <w:r w:rsidRPr="00EF6ED5">
              <w:rPr>
                <w:rFonts w:ascii="Calibri" w:eastAsia="Times New Roman" w:hAnsi="Calibri" w:cs="Calibri"/>
                <w:color w:val="000000"/>
                <w:sz w:val="20"/>
                <w:szCs w:val="20"/>
              </w:rPr>
              <w:t>atmosphericPressure</w:t>
            </w:r>
            <w:proofErr w:type="spellEnd"/>
          </w:p>
        </w:tc>
        <w:tc>
          <w:tcPr>
            <w:tcW w:w="1436" w:type="dxa"/>
            <w:tcBorders>
              <w:top w:val="nil"/>
              <w:left w:val="nil"/>
              <w:bottom w:val="nil"/>
              <w:right w:val="nil"/>
            </w:tcBorders>
            <w:shd w:val="clear" w:color="000000" w:fill="D9D9D9"/>
            <w:noWrap/>
            <w:vAlign w:val="bottom"/>
            <w:hideMark/>
          </w:tcPr>
          <w:p w14:paraId="1784665E" w14:textId="77777777" w:rsidR="007743A9" w:rsidRPr="00EF6ED5" w:rsidRDefault="007743A9" w:rsidP="00867C94">
            <w:pPr>
              <w:spacing w:after="0" w:line="240" w:lineRule="auto"/>
              <w:rPr>
                <w:rFonts w:ascii="Calibri" w:eastAsia="Times New Roman" w:hAnsi="Calibri" w:cs="Calibri"/>
                <w:color w:val="000000"/>
              </w:rPr>
            </w:pPr>
            <w:r w:rsidRPr="00EF6ED5">
              <w:rPr>
                <w:rFonts w:ascii="Calibri" w:eastAsia="Times New Roman" w:hAnsi="Calibri" w:cs="Calibri"/>
                <w:color w:val="000000"/>
              </w:rPr>
              <w:t>2017-06-06T12:36:12Z</w:t>
            </w:r>
          </w:p>
        </w:tc>
        <w:tc>
          <w:tcPr>
            <w:tcW w:w="1547" w:type="dxa"/>
            <w:tcBorders>
              <w:top w:val="nil"/>
              <w:left w:val="nil"/>
              <w:bottom w:val="nil"/>
              <w:right w:val="nil"/>
            </w:tcBorders>
            <w:shd w:val="clear" w:color="000000" w:fill="D9D9D9"/>
            <w:noWrap/>
            <w:vAlign w:val="bottom"/>
            <w:hideMark/>
          </w:tcPr>
          <w:p w14:paraId="4D57ECE7" w14:textId="77777777" w:rsidR="007743A9" w:rsidRPr="00EF6ED5" w:rsidRDefault="007743A9" w:rsidP="00867C94">
            <w:pPr>
              <w:spacing w:after="0" w:line="240" w:lineRule="auto"/>
              <w:jc w:val="right"/>
              <w:rPr>
                <w:rFonts w:ascii="Calibri" w:eastAsia="Times New Roman" w:hAnsi="Calibri" w:cs="Calibri"/>
                <w:color w:val="000000"/>
                <w:sz w:val="20"/>
                <w:szCs w:val="20"/>
              </w:rPr>
            </w:pPr>
            <w:r w:rsidRPr="00EF6ED5">
              <w:rPr>
                <w:rFonts w:ascii="Calibri" w:eastAsia="Times New Roman" w:hAnsi="Calibri" w:cs="Calibri"/>
                <w:color w:val="000000"/>
                <w:sz w:val="20"/>
                <w:szCs w:val="20"/>
              </w:rPr>
              <w:t>1021.45</w:t>
            </w:r>
          </w:p>
        </w:tc>
      </w:tr>
      <w:tr w:rsidR="007F449A" w:rsidRPr="00EF6ED5" w14:paraId="7A3A4D8E" w14:textId="77777777" w:rsidTr="00867C94">
        <w:trPr>
          <w:trHeight w:val="300"/>
        </w:trPr>
        <w:tc>
          <w:tcPr>
            <w:tcW w:w="5220" w:type="dxa"/>
            <w:tcBorders>
              <w:top w:val="nil"/>
              <w:left w:val="nil"/>
              <w:bottom w:val="nil"/>
              <w:right w:val="nil"/>
            </w:tcBorders>
            <w:shd w:val="clear" w:color="000000" w:fill="D9D9D9"/>
            <w:noWrap/>
            <w:vAlign w:val="bottom"/>
          </w:tcPr>
          <w:p w14:paraId="407B7273" w14:textId="77777777" w:rsidR="007F449A" w:rsidRPr="00EF6ED5" w:rsidRDefault="007F449A" w:rsidP="00867C94">
            <w:pPr>
              <w:spacing w:after="0" w:line="240" w:lineRule="auto"/>
              <w:rPr>
                <w:rFonts w:ascii="Calibri" w:eastAsia="Times New Roman" w:hAnsi="Calibri" w:cs="Calibri"/>
                <w:color w:val="000000"/>
                <w:sz w:val="20"/>
                <w:szCs w:val="20"/>
              </w:rPr>
            </w:pPr>
          </w:p>
        </w:tc>
        <w:tc>
          <w:tcPr>
            <w:tcW w:w="1436" w:type="dxa"/>
            <w:tcBorders>
              <w:top w:val="nil"/>
              <w:left w:val="nil"/>
              <w:bottom w:val="nil"/>
              <w:right w:val="nil"/>
            </w:tcBorders>
            <w:shd w:val="clear" w:color="000000" w:fill="D9D9D9"/>
            <w:noWrap/>
            <w:vAlign w:val="bottom"/>
          </w:tcPr>
          <w:p w14:paraId="5AE26B4F" w14:textId="77777777" w:rsidR="007F449A" w:rsidRPr="00EF6ED5" w:rsidRDefault="007F449A" w:rsidP="00867C94">
            <w:pPr>
              <w:spacing w:after="0" w:line="240" w:lineRule="auto"/>
              <w:rPr>
                <w:rFonts w:ascii="Calibri" w:eastAsia="Times New Roman" w:hAnsi="Calibri" w:cs="Calibri"/>
                <w:color w:val="000000"/>
              </w:rPr>
            </w:pPr>
          </w:p>
        </w:tc>
        <w:tc>
          <w:tcPr>
            <w:tcW w:w="1547" w:type="dxa"/>
            <w:tcBorders>
              <w:top w:val="nil"/>
              <w:left w:val="nil"/>
              <w:bottom w:val="nil"/>
              <w:right w:val="nil"/>
            </w:tcBorders>
            <w:shd w:val="clear" w:color="000000" w:fill="D9D9D9"/>
            <w:noWrap/>
            <w:vAlign w:val="bottom"/>
          </w:tcPr>
          <w:p w14:paraId="3B3BA51E" w14:textId="77777777" w:rsidR="007F449A" w:rsidRPr="00EF6ED5" w:rsidRDefault="007F449A" w:rsidP="00867C94">
            <w:pPr>
              <w:spacing w:after="0" w:line="240" w:lineRule="auto"/>
              <w:jc w:val="right"/>
              <w:rPr>
                <w:rFonts w:ascii="Calibri" w:eastAsia="Times New Roman" w:hAnsi="Calibri" w:cs="Calibri"/>
                <w:color w:val="000000"/>
                <w:sz w:val="20"/>
                <w:szCs w:val="20"/>
              </w:rPr>
            </w:pPr>
          </w:p>
        </w:tc>
      </w:tr>
    </w:tbl>
    <w:p w14:paraId="031313C5" w14:textId="77777777" w:rsidR="007743A9" w:rsidRDefault="007743A9" w:rsidP="002C3B31">
      <w:pPr>
        <w:pStyle w:val="Heading1"/>
        <w:numPr>
          <w:ilvl w:val="0"/>
          <w:numId w:val="31"/>
        </w:numPr>
      </w:pPr>
      <w:bookmarkStart w:id="87" w:name="_Toc163207634"/>
      <w:r>
        <w:t>The Process Model</w:t>
      </w:r>
      <w:bookmarkEnd w:id="87"/>
    </w:p>
    <w:p w14:paraId="0DEA2E82" w14:textId="77777777" w:rsidR="007743A9" w:rsidRDefault="007743A9" w:rsidP="001A20F6">
      <w:pPr>
        <w:pStyle w:val="Heading2"/>
        <w:numPr>
          <w:ilvl w:val="0"/>
          <w:numId w:val="13"/>
        </w:numPr>
      </w:pPr>
      <w:bookmarkStart w:id="88" w:name="_Toc163207635"/>
      <w:r>
        <w:t>Introduction</w:t>
      </w:r>
      <w:bookmarkEnd w:id="88"/>
    </w:p>
    <w:p w14:paraId="6C06DEB5" w14:textId="434D84E1" w:rsidR="007743A9" w:rsidRDefault="007743A9" w:rsidP="007743A9">
      <w:r>
        <w:t>The D</w:t>
      </w:r>
      <w:r w:rsidR="00224975">
        <w:t>DI</w:t>
      </w:r>
      <w:r>
        <w:t xml:space="preserve"> - CDI Process model is a generic process model able to describe retrospectively a succession of activities. These activities may be a set of business processes described at a conceptual level and/or a set of concrete steps (and their </w:t>
      </w:r>
      <w:r w:rsidR="00224975">
        <w:t>sub-</w:t>
      </w:r>
      <w:r>
        <w:t xml:space="preserve">steps, ad infinitum) that take </w:t>
      </w:r>
      <w:r w:rsidR="00224975">
        <w:t>different i</w:t>
      </w:r>
      <w:r>
        <w:t>nformation</w:t>
      </w:r>
      <w:r w:rsidR="00224975">
        <w:t xml:space="preserve"> o</w:t>
      </w:r>
      <w:r>
        <w:t xml:space="preserve">bjects as parameters. </w:t>
      </w:r>
      <w:r w:rsidR="00224975">
        <w:t>This basic model can be applied at any level: a</w:t>
      </w:r>
      <w:r w:rsidR="00FB1B36">
        <w:t xml:space="preserve"> top-level</w:t>
      </w:r>
      <w:r w:rsidR="00224975">
        <w:t xml:space="preserve"> Activity is a business function which covers the full scope of the process. The </w:t>
      </w:r>
      <w:r w:rsidR="00FB1B36">
        <w:t xml:space="preserve">sub-Activities and </w:t>
      </w:r>
      <w:r w:rsidR="00224975">
        <w:t xml:space="preserve">Steps are specific subordinate parts of the process. This could be used to describe the entire production of a database, or something as specific as the </w:t>
      </w:r>
      <w:r>
        <w:t xml:space="preserve">succession of questions in a questionnaire. </w:t>
      </w:r>
      <w:r w:rsidR="00224975">
        <w:t>Parameters</w:t>
      </w:r>
      <w:r>
        <w:t xml:space="preserve"> may include, data, structured metadata, and computer programs</w:t>
      </w:r>
      <w:r w:rsidR="00224975">
        <w:t>, or any other input which can be identified</w:t>
      </w:r>
      <w:r>
        <w:t>.</w:t>
      </w:r>
    </w:p>
    <w:p w14:paraId="6F549784" w14:textId="70BB53F8" w:rsidR="00270825" w:rsidRPr="00270825" w:rsidRDefault="00270825" w:rsidP="007743A9">
      <w:r>
        <w:t xml:space="preserve">Although primarily intended for retrospective use, the model can also be used to describe </w:t>
      </w:r>
      <w:r>
        <w:rPr>
          <w:i/>
          <w:iCs/>
        </w:rPr>
        <w:t>intended</w:t>
      </w:r>
      <w:r>
        <w:t xml:space="preserve"> process flows: prospective process. </w:t>
      </w:r>
      <w:r w:rsidR="00544E57">
        <w:t xml:space="preserve">Additionally, it can be the basis for computational replication. </w:t>
      </w:r>
      <w:r>
        <w:t xml:space="preserve">The </w:t>
      </w:r>
      <w:r>
        <w:lastRenderedPageBreak/>
        <w:t>model itself does not indicate its application in any given system: this should be made clear by implementers.</w:t>
      </w:r>
    </w:p>
    <w:p w14:paraId="5E9AC069" w14:textId="6C1E7249" w:rsidR="007743A9" w:rsidRDefault="007743A9" w:rsidP="007743A9">
      <w:r>
        <w:t xml:space="preserve">Several forms of “succession” can be described. They fall into two categories – deterministic and non-deterministic. Deterministic succession may be parallel or sequential. Non-deterministic succession may be temporally ordered using  </w:t>
      </w:r>
      <w:hyperlink r:id="rId54" w:history="1">
        <w:r w:rsidRPr="00E178C2">
          <w:rPr>
            <w:rStyle w:val="Hyperlink"/>
          </w:rPr>
          <w:t>Allen’s interval</w:t>
        </w:r>
        <w:r w:rsidRPr="00E178C2">
          <w:rPr>
            <w:rStyle w:val="Hyperlink"/>
          </w:rPr>
          <w:t xml:space="preserve"> </w:t>
        </w:r>
        <w:r w:rsidRPr="00E178C2">
          <w:rPr>
            <w:rStyle w:val="Hyperlink"/>
          </w:rPr>
          <w:t>algebra</w:t>
        </w:r>
      </w:hyperlink>
      <w:r>
        <w:t xml:space="preserve">. Alternatively, non-deterministic succession may be governed by inference engines that form the basis for rule-based systems. </w:t>
      </w:r>
    </w:p>
    <w:p w14:paraId="71D46351" w14:textId="0FEF747F" w:rsidR="007743A9" w:rsidRDefault="007743A9" w:rsidP="007743A9">
      <w:r>
        <w:t>Generally speaking, each type of succession is supported by a set of control constructs. Together the control constructs form a plan or program that orchestrates a workflow. Depending on the control constructs, there are a myriad of workflow patterns.</w:t>
      </w:r>
      <w:r w:rsidR="00EB2AD1">
        <w:t xml:space="preserve"> It is possible within a single process to combine both forms of succession, using the </w:t>
      </w:r>
      <w:proofErr w:type="spellStart"/>
      <w:r w:rsidR="00EB2AD1">
        <w:t>ControlLogic</w:t>
      </w:r>
      <w:proofErr w:type="spellEnd"/>
      <w:r w:rsidR="00EB2AD1">
        <w:t xml:space="preserve"> to pass between them.</w:t>
      </w:r>
    </w:p>
    <w:p w14:paraId="3A68CE1A" w14:textId="77777777" w:rsidR="007743A9" w:rsidRDefault="007743A9" w:rsidP="001A20F6">
      <w:pPr>
        <w:pStyle w:val="Heading2"/>
        <w:numPr>
          <w:ilvl w:val="0"/>
          <w:numId w:val="13"/>
        </w:numPr>
      </w:pPr>
      <w:bookmarkStart w:id="89" w:name="_Toc163207636"/>
      <w:r>
        <w:t>Process Model Conceptual Model Overview</w:t>
      </w:r>
      <w:bookmarkEnd w:id="89"/>
    </w:p>
    <w:p w14:paraId="61B797FB" w14:textId="57DAE6B3" w:rsidR="007743A9" w:rsidRDefault="00465DBF" w:rsidP="00465DBF">
      <w:pPr>
        <w:jc w:val="center"/>
        <w:rPr>
          <w:noProof/>
        </w:rPr>
      </w:pPr>
      <w:r w:rsidRPr="00465DBF">
        <w:t xml:space="preserve"> </w:t>
      </w:r>
      <w:r w:rsidR="00CF2270" w:rsidRPr="00CF2270">
        <w:rPr>
          <w:noProof/>
        </w:rPr>
        <w:drawing>
          <wp:inline distT="0" distB="0" distL="0" distR="0" wp14:anchorId="213F89C9" wp14:editId="4ECAB271">
            <wp:extent cx="5943600" cy="4291330"/>
            <wp:effectExtent l="0" t="0" r="0" b="0"/>
            <wp:docPr id="376094330" name="Picture 37609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291330"/>
                    </a:xfrm>
                    <a:prstGeom prst="rect">
                      <a:avLst/>
                    </a:prstGeom>
                  </pic:spPr>
                </pic:pic>
              </a:graphicData>
            </a:graphic>
          </wp:inline>
        </w:drawing>
      </w:r>
    </w:p>
    <w:p w14:paraId="5B4E5E89" w14:textId="11089920" w:rsidR="007743A9" w:rsidRPr="00267477" w:rsidRDefault="007743A9" w:rsidP="00267477">
      <w:pPr>
        <w:jc w:val="center"/>
        <w:rPr>
          <w:b/>
          <w:bCs/>
          <w:i/>
          <w:iCs/>
          <w:noProof/>
        </w:rPr>
      </w:pPr>
      <w:r w:rsidRPr="00267477">
        <w:rPr>
          <w:b/>
          <w:bCs/>
          <w:i/>
          <w:iCs/>
          <w:noProof/>
        </w:rPr>
        <w:t xml:space="preserve">Figure </w:t>
      </w:r>
      <w:r w:rsidR="00B77548">
        <w:rPr>
          <w:b/>
          <w:bCs/>
          <w:i/>
          <w:iCs/>
          <w:noProof/>
        </w:rPr>
        <w:t>19</w:t>
      </w:r>
      <w:r w:rsidR="00516A48" w:rsidRPr="00267477">
        <w:rPr>
          <w:b/>
          <w:bCs/>
          <w:i/>
          <w:iCs/>
          <w:noProof/>
        </w:rPr>
        <w:t>:</w:t>
      </w:r>
      <w:r w:rsidRPr="00267477">
        <w:rPr>
          <w:b/>
          <w:bCs/>
          <w:i/>
          <w:iCs/>
          <w:noProof/>
        </w:rPr>
        <w:t xml:space="preserve"> </w:t>
      </w:r>
      <w:r w:rsidR="003B1E37" w:rsidRPr="00267477">
        <w:rPr>
          <w:b/>
          <w:bCs/>
          <w:i/>
          <w:iCs/>
          <w:noProof/>
        </w:rPr>
        <w:t>DDI - CDI</w:t>
      </w:r>
      <w:r w:rsidR="007E102F" w:rsidRPr="00267477">
        <w:rPr>
          <w:b/>
          <w:bCs/>
          <w:i/>
          <w:iCs/>
          <w:noProof/>
        </w:rPr>
        <w:t xml:space="preserve"> </w:t>
      </w:r>
      <w:r w:rsidRPr="00267477">
        <w:rPr>
          <w:b/>
          <w:bCs/>
          <w:i/>
          <w:iCs/>
          <w:noProof/>
        </w:rPr>
        <w:t xml:space="preserve">Process </w:t>
      </w:r>
      <w:r w:rsidR="00267477" w:rsidRPr="00267477">
        <w:rPr>
          <w:b/>
          <w:bCs/>
          <w:i/>
          <w:iCs/>
          <w:noProof/>
        </w:rPr>
        <w:t>M</w:t>
      </w:r>
      <w:r w:rsidRPr="00267477">
        <w:rPr>
          <w:b/>
          <w:bCs/>
          <w:i/>
          <w:iCs/>
          <w:noProof/>
        </w:rPr>
        <w:t xml:space="preserve">odel </w:t>
      </w:r>
      <w:r w:rsidR="00267477" w:rsidRPr="00267477">
        <w:rPr>
          <w:b/>
          <w:bCs/>
          <w:i/>
          <w:iCs/>
          <w:noProof/>
        </w:rPr>
        <w:t>O</w:t>
      </w:r>
      <w:r w:rsidRPr="00267477">
        <w:rPr>
          <w:b/>
          <w:bCs/>
          <w:i/>
          <w:iCs/>
          <w:noProof/>
        </w:rPr>
        <w:t>verview</w:t>
      </w:r>
    </w:p>
    <w:p w14:paraId="6ACA2FA9" w14:textId="4F7E0701" w:rsidR="008F0BD0" w:rsidRDefault="00AF4C19" w:rsidP="00BB7D79">
      <w:pPr>
        <w:rPr>
          <w:noProof/>
        </w:rPr>
      </w:pPr>
      <w:r>
        <w:rPr>
          <w:noProof/>
        </w:rPr>
        <w:t xml:space="preserve">In the DDI - CDI Process model  processes are performed by ProcessingAgents, which can be machines or other types of actors. ProcessingAgents perform business functions – Activities – in accordance with the ControlLogic associated with that Activity. </w:t>
      </w:r>
      <w:r w:rsidR="007743A9">
        <w:rPr>
          <w:noProof/>
        </w:rPr>
        <w:t xml:space="preserve">Activities </w:t>
      </w:r>
      <w:r w:rsidR="0087610A">
        <w:rPr>
          <w:noProof/>
        </w:rPr>
        <w:t>have inputs and outputs, which are</w:t>
      </w:r>
      <w:r w:rsidR="005D1374">
        <w:rPr>
          <w:noProof/>
        </w:rPr>
        <w:t xml:space="preserve"> attributes</w:t>
      </w:r>
      <w:r w:rsidR="0087610A">
        <w:rPr>
          <w:noProof/>
        </w:rPr>
        <w:t xml:space="preserve"> </w:t>
      </w:r>
      <w:r w:rsidR="0087610A">
        <w:rPr>
          <w:noProof/>
        </w:rPr>
        <w:lastRenderedPageBreak/>
        <w:t xml:space="preserve">termed “entityUsed” and “entityProduced”, which correspond </w:t>
      </w:r>
      <w:r>
        <w:rPr>
          <w:noProof/>
        </w:rPr>
        <w:t>to the resources consumed and produced at the business level described by the Activity</w:t>
      </w:r>
      <w:r w:rsidR="00E76345">
        <w:rPr>
          <w:noProof/>
        </w:rPr>
        <w:t>, using references to whatever resources are meaningful in the context of the implementation</w:t>
      </w:r>
      <w:r>
        <w:rPr>
          <w:noProof/>
        </w:rPr>
        <w:t xml:space="preserve">. The details of the specific inputs and outputs needed – the </w:t>
      </w:r>
      <w:r w:rsidR="00A40C89">
        <w:rPr>
          <w:noProof/>
        </w:rPr>
        <w:t>i</w:t>
      </w:r>
      <w:r>
        <w:rPr>
          <w:noProof/>
        </w:rPr>
        <w:t>nformation</w:t>
      </w:r>
      <w:r w:rsidR="00A40C89">
        <w:rPr>
          <w:noProof/>
        </w:rPr>
        <w:t xml:space="preserve"> o</w:t>
      </w:r>
      <w:r>
        <w:rPr>
          <w:noProof/>
        </w:rPr>
        <w:t xml:space="preserve">bjects used as Parameters (see </w:t>
      </w:r>
      <w:r w:rsidR="000D0793">
        <w:rPr>
          <w:noProof/>
        </w:rPr>
        <w:t>Section IX. B. 1.</w:t>
      </w:r>
      <w:r>
        <w:rPr>
          <w:noProof/>
        </w:rPr>
        <w:t>) – are associated to the Activity’s ControlLogic through InformationFlowDefinition objects, which connect the outputs of one Activity to the inputs of another. This allows for the description of specific workflows within and between Activities</w:t>
      </w:r>
      <w:r w:rsidR="00E76345">
        <w:rPr>
          <w:noProof/>
        </w:rPr>
        <w:t>, either at a very general level (using entityUsed and entityProduced) or at a more detailed level,</w:t>
      </w:r>
      <w:r w:rsidR="00A40C89">
        <w:rPr>
          <w:noProof/>
        </w:rPr>
        <w:t xml:space="preserve"> as Parameters,</w:t>
      </w:r>
      <w:r w:rsidR="00E76345">
        <w:rPr>
          <w:noProof/>
        </w:rPr>
        <w:t xml:space="preserve"> in reference to resources described according to the DDI-CDI model</w:t>
      </w:r>
      <w:r>
        <w:rPr>
          <w:noProof/>
        </w:rPr>
        <w:t>.</w:t>
      </w:r>
    </w:p>
    <w:p w14:paraId="61B554E1" w14:textId="792D524F" w:rsidR="00E76345" w:rsidRDefault="00E76345" w:rsidP="00BB7D79">
      <w:pPr>
        <w:rPr>
          <w:noProof/>
        </w:rPr>
      </w:pPr>
      <w:r>
        <w:rPr>
          <w:noProof/>
        </w:rPr>
        <w:t>To give an example, consider the workflow illustrated below:</w:t>
      </w:r>
    </w:p>
    <w:p w14:paraId="6C26C381" w14:textId="2158B3A3" w:rsidR="00E76345" w:rsidRDefault="00E76345" w:rsidP="00BB7D79">
      <w:pPr>
        <w:rPr>
          <w:noProof/>
        </w:rPr>
      </w:pPr>
      <w:r>
        <w:rPr>
          <w:noProof/>
        </w:rPr>
        <w:drawing>
          <wp:inline distT="0" distB="0" distL="0" distR="0" wp14:anchorId="7A9D8681" wp14:editId="3825E897">
            <wp:extent cx="5937250" cy="3340100"/>
            <wp:effectExtent l="0" t="0" r="6350" b="0"/>
            <wp:docPr id="4998727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4A859523" w14:textId="7F461E78" w:rsidR="00E76345" w:rsidRDefault="00E76345" w:rsidP="00BB7D79">
      <w:pPr>
        <w:rPr>
          <w:noProof/>
        </w:rPr>
      </w:pPr>
      <w:r>
        <w:rPr>
          <w:noProof/>
        </w:rPr>
        <w:t>Here, we have a business process which takes several data sets giving monthly measurements over the course of a specific year</w:t>
      </w:r>
      <w:r w:rsidR="008D6A65">
        <w:rPr>
          <w:noProof/>
        </w:rPr>
        <w:t>, and produces quarterly and annual times series from them, which are then disseminated</w:t>
      </w:r>
      <w:r>
        <w:rPr>
          <w:noProof/>
        </w:rPr>
        <w:t>. The “Produce Time Series” Activity will take the</w:t>
      </w:r>
      <w:r w:rsidR="008D6A65">
        <w:rPr>
          <w:noProof/>
        </w:rPr>
        <w:t xml:space="preserve"> monthly</w:t>
      </w:r>
      <w:r>
        <w:rPr>
          <w:noProof/>
        </w:rPr>
        <w:t xml:space="preserve"> observations and produce new data sets at quarterly and annual frequencies (“time series”) across several years. These new data sets would then be passed to another Activity which would disseminate them.</w:t>
      </w:r>
    </w:p>
    <w:p w14:paraId="2AF381DC" w14:textId="2A2A9074" w:rsidR="00E76345" w:rsidRDefault="00E76345" w:rsidP="00BB7D79">
      <w:pPr>
        <w:rPr>
          <w:noProof/>
        </w:rPr>
      </w:pPr>
      <w:r>
        <w:rPr>
          <w:noProof/>
        </w:rPr>
        <w:t xml:space="preserve">If our monthly data sets are proprietary files from a statistical package, and our quarterly and annual time series are to be produced in a standard </w:t>
      </w:r>
      <w:r w:rsidR="001F7D06">
        <w:rPr>
          <w:noProof/>
        </w:rPr>
        <w:t>Statistical Data and Metadata Exchange (</w:t>
      </w:r>
      <w:r>
        <w:rPr>
          <w:noProof/>
        </w:rPr>
        <w:t>SDMX</w:t>
      </w:r>
      <w:r w:rsidR="001F7D06">
        <w:rPr>
          <w:noProof/>
        </w:rPr>
        <w:t>)</w:t>
      </w:r>
      <w:r>
        <w:rPr>
          <w:noProof/>
        </w:rPr>
        <w:t xml:space="preserve"> format, I could describe this workflow at the business level using entityUsed and entityProduced attributes on my Produce Time Series Activity, using file names or URLs for the monthly inputs, and SDMX identifiers for my quarterly and annual outputs. The subsequent Disseminate Time Series Activ</w:t>
      </w:r>
      <w:r w:rsidR="008D6A65">
        <w:rPr>
          <w:noProof/>
        </w:rPr>
        <w:t>i</w:t>
      </w:r>
      <w:r>
        <w:rPr>
          <w:noProof/>
        </w:rPr>
        <w:t>ty would then point to the SDMX files which it uses as inputs, again using the SDMX identifiers.</w:t>
      </w:r>
    </w:p>
    <w:p w14:paraId="13CDADEB" w14:textId="442EF816" w:rsidR="00E76345" w:rsidRDefault="00E76345" w:rsidP="00BB7D79">
      <w:pPr>
        <w:rPr>
          <w:noProof/>
        </w:rPr>
      </w:pPr>
      <w:r>
        <w:rPr>
          <w:noProof/>
        </w:rPr>
        <w:lastRenderedPageBreak/>
        <w:t xml:space="preserve">If </w:t>
      </w:r>
      <w:r w:rsidR="008D6A65">
        <w:rPr>
          <w:noProof/>
        </w:rPr>
        <w:t xml:space="preserve">a description of </w:t>
      </w:r>
      <w:r>
        <w:rPr>
          <w:noProof/>
        </w:rPr>
        <w:t xml:space="preserve">the sequence of </w:t>
      </w:r>
      <w:r w:rsidR="008D6A65">
        <w:rPr>
          <w:noProof/>
        </w:rPr>
        <w:t xml:space="preserve">the two </w:t>
      </w:r>
      <w:r>
        <w:rPr>
          <w:noProof/>
        </w:rPr>
        <w:t>Activities was needed, I could create a higher-level Act</w:t>
      </w:r>
      <w:r w:rsidR="008D6A65">
        <w:rPr>
          <w:noProof/>
        </w:rPr>
        <w:t>i</w:t>
      </w:r>
      <w:r>
        <w:rPr>
          <w:noProof/>
        </w:rPr>
        <w:t>v</w:t>
      </w:r>
      <w:r w:rsidR="008D6A65">
        <w:rPr>
          <w:noProof/>
        </w:rPr>
        <w:t>i</w:t>
      </w:r>
      <w:r>
        <w:rPr>
          <w:noProof/>
        </w:rPr>
        <w:t>ty with the ones shown being sub-Activiities</w:t>
      </w:r>
      <w:r w:rsidR="003650AC">
        <w:rPr>
          <w:noProof/>
        </w:rPr>
        <w:t>, and describe the sequence using</w:t>
      </w:r>
      <w:r w:rsidR="00FD4257">
        <w:rPr>
          <w:noProof/>
        </w:rPr>
        <w:t xml:space="preserve"> an instance of</w:t>
      </w:r>
      <w:r w:rsidR="003650AC">
        <w:rPr>
          <w:noProof/>
        </w:rPr>
        <w:t xml:space="preserve"> the ControlLogic class. </w:t>
      </w:r>
      <w:r w:rsidR="005650EA">
        <w:rPr>
          <w:noProof/>
        </w:rPr>
        <w:t xml:space="preserve"> Other classes such as Sequence and SequencePosition exist to</w:t>
      </w:r>
      <w:r w:rsidR="00F361A3">
        <w:rPr>
          <w:noProof/>
        </w:rPr>
        <w:t xml:space="preserve"> more</w:t>
      </w:r>
      <w:r w:rsidR="005650EA">
        <w:rPr>
          <w:noProof/>
        </w:rPr>
        <w:t xml:space="preserve"> fully describe relationships between sub-Activities.</w:t>
      </w:r>
    </w:p>
    <w:p w14:paraId="1D9D57F4" w14:textId="27C29D2D" w:rsidR="00E76345" w:rsidRPr="00BB7D79" w:rsidRDefault="00E76345" w:rsidP="00BB7D79">
      <w:pPr>
        <w:rPr>
          <w:noProof/>
        </w:rPr>
      </w:pPr>
      <w:r>
        <w:rPr>
          <w:noProof/>
        </w:rPr>
        <w:t xml:space="preserve">This would permit the creation of a high-level description of the business process, which might be useful. If I wish to have </w:t>
      </w:r>
      <w:r w:rsidR="008D6A65">
        <w:rPr>
          <w:noProof/>
        </w:rPr>
        <w:t>m</w:t>
      </w:r>
      <w:r>
        <w:rPr>
          <w:noProof/>
        </w:rPr>
        <w:t xml:space="preserve">ore detail, to understand, for example, how the </w:t>
      </w:r>
      <w:r w:rsidR="008D6A65">
        <w:rPr>
          <w:noProof/>
        </w:rPr>
        <w:t xml:space="preserve">quarterly and annual time series are calculated from the monthly observations, then I would need to use other features of the DDI-CDI model: Steps, Parameters, and InformationFlowDefinitions. </w:t>
      </w:r>
      <w:r w:rsidR="003D762D">
        <w:rPr>
          <w:noProof/>
        </w:rPr>
        <w:t>This more-detailed approach is described in the following section.</w:t>
      </w:r>
    </w:p>
    <w:p w14:paraId="54F22E38" w14:textId="427801FB" w:rsidR="007743A9" w:rsidRDefault="007327C6" w:rsidP="0043544E">
      <w:pPr>
        <w:pStyle w:val="Heading3"/>
        <w:numPr>
          <w:ilvl w:val="0"/>
          <w:numId w:val="28"/>
        </w:numPr>
      </w:pPr>
      <w:bookmarkStart w:id="90" w:name="_Toc163207637"/>
      <w:r>
        <w:t xml:space="preserve">Steps and </w:t>
      </w:r>
      <w:proofErr w:type="spellStart"/>
      <w:r w:rsidR="007743A9">
        <w:t>ControlLogic</w:t>
      </w:r>
      <w:bookmarkEnd w:id="90"/>
      <w:proofErr w:type="spellEnd"/>
    </w:p>
    <w:p w14:paraId="112F027B" w14:textId="43874267" w:rsidR="00152349" w:rsidRDefault="00C46590" w:rsidP="0087610A">
      <w:pPr>
        <w:rPr>
          <w:noProof/>
        </w:rPr>
      </w:pPr>
      <w:r>
        <w:rPr>
          <w:noProof/>
        </w:rPr>
        <w:t xml:space="preserve">Activities can comprise several Steps, which take specific input and output Parameters. </w:t>
      </w:r>
      <w:r w:rsidR="00152349">
        <w:rPr>
          <w:noProof/>
        </w:rPr>
        <w:t>The relationship to specific Paraneters is indicated with the receives and produces associations. Parameters are objects described according to the DDI-CDI model, and can be any data or metadata</w:t>
      </w:r>
      <w:r w:rsidR="007776C7">
        <w:rPr>
          <w:noProof/>
        </w:rPr>
        <w:t xml:space="preserve"> so described</w:t>
      </w:r>
      <w:r w:rsidR="00152349">
        <w:rPr>
          <w:noProof/>
        </w:rPr>
        <w:t>.</w:t>
      </w:r>
    </w:p>
    <w:p w14:paraId="3E61E439" w14:textId="287532D9" w:rsidR="00152349" w:rsidRDefault="00152349" w:rsidP="0087610A">
      <w:pPr>
        <w:rPr>
          <w:noProof/>
        </w:rPr>
      </w:pPr>
      <w:r>
        <w:rPr>
          <w:noProof/>
        </w:rPr>
        <w:t>Steps can be made up of sub-Steps, allowing the Parameters to be at whatever level of granularity makes sense: you might wish to refer to an entire DataSet, or you might choose to reference particular Datums within that DataSet from a more-granular sub-Step. The level of granularity is not dictated by the DDI-CDI model, but by the implementation of it. Rules about how Param</w:t>
      </w:r>
      <w:r w:rsidR="003F4175">
        <w:rPr>
          <w:noProof/>
        </w:rPr>
        <w:t xml:space="preserve">eters at the Step and sub-Step levels relate to each other (i.e., the Datums referenced by a sub-Step </w:t>
      </w:r>
      <w:r w:rsidR="007776C7">
        <w:rPr>
          <w:noProof/>
        </w:rPr>
        <w:t xml:space="preserve">must </w:t>
      </w:r>
      <w:r w:rsidR="003F4175">
        <w:rPr>
          <w:noProof/>
        </w:rPr>
        <w:t xml:space="preserve">be found within a DataSet referenced by a higher-level Step) are likewise left up to implementers to determine. </w:t>
      </w:r>
    </w:p>
    <w:p w14:paraId="4682EF0A" w14:textId="718758F8" w:rsidR="00152349" w:rsidRDefault="007776C7" w:rsidP="0087610A">
      <w:pPr>
        <w:rPr>
          <w:noProof/>
        </w:rPr>
      </w:pPr>
      <w:r>
        <w:rPr>
          <w:noProof/>
        </w:rPr>
        <w:t xml:space="preserve">Connection of the Parameters between Steps, where the Parameter produced by one Step is received for use as an input to another Step, can be deterimed by examining the set of associations and objects described. In managing workflows, however, it is sometimes useful to have objects which identify these points of connection. For this, the InformationFlowDefinition class provides a link between the ControlLogic and its component Steps, and the to and from Parameters which are related through them. </w:t>
      </w:r>
    </w:p>
    <w:p w14:paraId="25877242" w14:textId="59976B3F" w:rsidR="007776C7" w:rsidRDefault="007776C7" w:rsidP="0087610A">
      <w:pPr>
        <w:rPr>
          <w:noProof/>
        </w:rPr>
      </w:pPr>
      <w:r>
        <w:rPr>
          <w:noProof/>
        </w:rPr>
        <w:t>The figure below shows this portion of the model.</w:t>
      </w:r>
    </w:p>
    <w:p w14:paraId="68C544A0" w14:textId="1C60BD97" w:rsidR="007743A9" w:rsidRDefault="00F15031" w:rsidP="00BE6606">
      <w:pPr>
        <w:ind w:right="-270"/>
        <w:jc w:val="center"/>
      </w:pPr>
      <w:r w:rsidRPr="00F15031">
        <w:rPr>
          <w:noProof/>
        </w:rPr>
        <w:lastRenderedPageBreak/>
        <w:drawing>
          <wp:inline distT="0" distB="0" distL="0" distR="0" wp14:anchorId="3A1D5557" wp14:editId="455074C9">
            <wp:extent cx="5943600" cy="3239135"/>
            <wp:effectExtent l="0" t="0" r="0" b="0"/>
            <wp:docPr id="376094331" name="Picture 376094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39135"/>
                    </a:xfrm>
                    <a:prstGeom prst="rect">
                      <a:avLst/>
                    </a:prstGeom>
                  </pic:spPr>
                </pic:pic>
              </a:graphicData>
            </a:graphic>
          </wp:inline>
        </w:drawing>
      </w:r>
    </w:p>
    <w:p w14:paraId="72E6900E" w14:textId="72C2825D" w:rsidR="004B134D" w:rsidRDefault="004B134D" w:rsidP="0077555B">
      <w:pPr>
        <w:ind w:right="-270"/>
        <w:jc w:val="center"/>
        <w:rPr>
          <w:b/>
          <w:bCs/>
          <w:i/>
          <w:iCs/>
        </w:rPr>
      </w:pPr>
      <w:r w:rsidRPr="0077555B">
        <w:rPr>
          <w:b/>
          <w:bCs/>
          <w:i/>
          <w:iCs/>
        </w:rPr>
        <w:t xml:space="preserve">Figure </w:t>
      </w:r>
      <w:r w:rsidR="0077555B" w:rsidRPr="0077555B">
        <w:rPr>
          <w:b/>
          <w:bCs/>
          <w:i/>
          <w:iCs/>
        </w:rPr>
        <w:t>2</w:t>
      </w:r>
      <w:r w:rsidR="001B03F8">
        <w:rPr>
          <w:b/>
          <w:bCs/>
          <w:i/>
          <w:iCs/>
        </w:rPr>
        <w:t>0</w:t>
      </w:r>
      <w:r w:rsidRPr="0077555B">
        <w:rPr>
          <w:b/>
          <w:bCs/>
          <w:i/>
          <w:iCs/>
        </w:rPr>
        <w:t xml:space="preserve">: Process </w:t>
      </w:r>
      <w:r w:rsidR="0077555B" w:rsidRPr="0077555B">
        <w:rPr>
          <w:b/>
          <w:bCs/>
          <w:i/>
          <w:iCs/>
        </w:rPr>
        <w:t>M</w:t>
      </w:r>
      <w:r w:rsidRPr="0077555B">
        <w:rPr>
          <w:b/>
          <w:bCs/>
          <w:i/>
          <w:iCs/>
        </w:rPr>
        <w:t xml:space="preserve">odel </w:t>
      </w:r>
      <w:r w:rsidR="0077555B" w:rsidRPr="0077555B">
        <w:rPr>
          <w:b/>
          <w:bCs/>
          <w:i/>
          <w:iCs/>
        </w:rPr>
        <w:t>S</w:t>
      </w:r>
      <w:r w:rsidR="00BE6606" w:rsidRPr="0077555B">
        <w:rPr>
          <w:b/>
          <w:bCs/>
          <w:i/>
          <w:iCs/>
        </w:rPr>
        <w:t xml:space="preserve">teps and </w:t>
      </w:r>
      <w:r w:rsidR="0077555B" w:rsidRPr="0077555B">
        <w:rPr>
          <w:b/>
          <w:bCs/>
          <w:i/>
          <w:iCs/>
        </w:rPr>
        <w:t>A</w:t>
      </w:r>
      <w:r w:rsidR="00BE6606" w:rsidRPr="0077555B">
        <w:rPr>
          <w:b/>
          <w:bCs/>
          <w:i/>
          <w:iCs/>
        </w:rPr>
        <w:t>ctivities</w:t>
      </w:r>
    </w:p>
    <w:p w14:paraId="76D89081" w14:textId="7A3528D5" w:rsidR="00FE3AE6" w:rsidRDefault="00FE3AE6" w:rsidP="00FE3AE6">
      <w:r>
        <w:t xml:space="preserve">The flow of a process is governed by </w:t>
      </w:r>
      <w:proofErr w:type="spellStart"/>
      <w:r>
        <w:t>ControlLogic</w:t>
      </w:r>
      <w:proofErr w:type="spellEnd"/>
      <w:r w:rsidR="00BA4571">
        <w:t xml:space="preserve">. Figure 21 shows how </w:t>
      </w:r>
      <w:proofErr w:type="spellStart"/>
      <w:r w:rsidR="00BA4571">
        <w:t>ControlLogic</w:t>
      </w:r>
      <w:proofErr w:type="spellEnd"/>
      <w:r w:rsidR="00BA4571">
        <w:t xml:space="preserve"> is associated with other significant classes for describing different aspects of process flow.</w:t>
      </w:r>
    </w:p>
    <w:p w14:paraId="4854F2EB" w14:textId="1A54AAA9" w:rsidR="0087610A" w:rsidRDefault="0087610A" w:rsidP="0077555B">
      <w:pPr>
        <w:ind w:right="-270"/>
        <w:jc w:val="center"/>
        <w:rPr>
          <w:b/>
          <w:bCs/>
          <w:i/>
          <w:iCs/>
        </w:rPr>
      </w:pPr>
      <w:r>
        <w:rPr>
          <w:noProof/>
        </w:rPr>
        <w:lastRenderedPageBreak/>
        <w:drawing>
          <wp:inline distT="0" distB="0" distL="0" distR="0" wp14:anchorId="3D23E80A" wp14:editId="40FF6D72">
            <wp:extent cx="5943600" cy="4077335"/>
            <wp:effectExtent l="0" t="0" r="0" b="0"/>
            <wp:docPr id="901063938"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63938" name="Picture 3" descr="A diagram of a flowchar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077335"/>
                    </a:xfrm>
                    <a:prstGeom prst="rect">
                      <a:avLst/>
                    </a:prstGeom>
                    <a:noFill/>
                    <a:ln>
                      <a:noFill/>
                    </a:ln>
                  </pic:spPr>
                </pic:pic>
              </a:graphicData>
            </a:graphic>
          </wp:inline>
        </w:drawing>
      </w:r>
    </w:p>
    <w:p w14:paraId="31E1F83F" w14:textId="7F970810" w:rsidR="0087610A" w:rsidRPr="0077555B" w:rsidRDefault="0087610A" w:rsidP="0087610A">
      <w:pPr>
        <w:ind w:right="-270"/>
        <w:jc w:val="center"/>
        <w:rPr>
          <w:b/>
          <w:bCs/>
          <w:i/>
          <w:iCs/>
        </w:rPr>
      </w:pPr>
      <w:r w:rsidRPr="0077555B">
        <w:rPr>
          <w:b/>
          <w:bCs/>
          <w:i/>
          <w:iCs/>
        </w:rPr>
        <w:t>Figure 2</w:t>
      </w:r>
      <w:r w:rsidR="00FE3AE6">
        <w:rPr>
          <w:b/>
          <w:bCs/>
          <w:i/>
          <w:iCs/>
        </w:rPr>
        <w:t>1</w:t>
      </w:r>
      <w:r w:rsidRPr="0077555B">
        <w:rPr>
          <w:b/>
          <w:bCs/>
          <w:i/>
          <w:iCs/>
        </w:rPr>
        <w:t xml:space="preserve">: </w:t>
      </w:r>
      <w:r w:rsidR="005E4721">
        <w:rPr>
          <w:b/>
          <w:bCs/>
          <w:i/>
          <w:iCs/>
        </w:rPr>
        <w:t>Detailed</w:t>
      </w:r>
      <w:r>
        <w:rPr>
          <w:b/>
          <w:bCs/>
          <w:i/>
          <w:iCs/>
        </w:rPr>
        <w:t xml:space="preserve"> </w:t>
      </w:r>
      <w:r w:rsidRPr="0077555B">
        <w:rPr>
          <w:b/>
          <w:bCs/>
          <w:i/>
          <w:iCs/>
        </w:rPr>
        <w:t>Process Model</w:t>
      </w:r>
    </w:p>
    <w:p w14:paraId="12315270" w14:textId="2EA3C22C" w:rsidR="007743A9" w:rsidRDefault="007743A9" w:rsidP="007743A9">
      <w:r>
        <w:t>Deterministic Control</w:t>
      </w:r>
      <w:r w:rsidR="007327C6">
        <w:t xml:space="preserve"> </w:t>
      </w:r>
      <w:r>
        <w:t>Logic consists of Sequences and Conditional</w:t>
      </w:r>
      <w:r w:rsidR="007327C6">
        <w:t xml:space="preserve"> </w:t>
      </w:r>
      <w:r>
        <w:t>Control</w:t>
      </w:r>
      <w:r w:rsidR="007327C6">
        <w:t xml:space="preserve"> </w:t>
      </w:r>
      <w:r>
        <w:t xml:space="preserve">Logic. Sequences may </w:t>
      </w:r>
      <w:r w:rsidR="00FA3DD2">
        <w:t xml:space="preserve">themselves </w:t>
      </w:r>
      <w:r>
        <w:t>contain Sequences and Conditional</w:t>
      </w:r>
      <w:r w:rsidR="007327C6">
        <w:t xml:space="preserve"> </w:t>
      </w:r>
      <w:r>
        <w:t>Control</w:t>
      </w:r>
      <w:r w:rsidR="007327C6">
        <w:t xml:space="preserve"> </w:t>
      </w:r>
      <w:r>
        <w:t>Logic. Conditional</w:t>
      </w:r>
      <w:r w:rsidR="00C50266">
        <w:t xml:space="preserve"> </w:t>
      </w:r>
      <w:r>
        <w:t>Control</w:t>
      </w:r>
      <w:r w:rsidR="00C50266">
        <w:t xml:space="preserve"> </w:t>
      </w:r>
      <w:r>
        <w:t xml:space="preserve">Logic comes in several types or flavors including </w:t>
      </w:r>
      <w:r w:rsidRPr="00635E16">
        <w:rPr>
          <w:i/>
          <w:iCs/>
        </w:rPr>
        <w:t>If Then</w:t>
      </w:r>
      <w:r>
        <w:t xml:space="preserve">, </w:t>
      </w:r>
      <w:r w:rsidRPr="00635E16">
        <w:rPr>
          <w:i/>
          <w:iCs/>
        </w:rPr>
        <w:t>Else</w:t>
      </w:r>
      <w:r>
        <w:t xml:space="preserve">, </w:t>
      </w:r>
      <w:r w:rsidR="00B67B2D" w:rsidRPr="00B67B2D">
        <w:rPr>
          <w:i/>
          <w:iCs/>
        </w:rPr>
        <w:t>Loop</w:t>
      </w:r>
      <w:r w:rsidR="00B67B2D">
        <w:t xml:space="preserve">, </w:t>
      </w:r>
      <w:r w:rsidR="00B67B2D" w:rsidRPr="00B67B2D">
        <w:rPr>
          <w:i/>
          <w:iCs/>
        </w:rPr>
        <w:t>Repeat Until</w:t>
      </w:r>
      <w:r w:rsidR="00B67B2D">
        <w:t xml:space="preserve">, and </w:t>
      </w:r>
      <w:r w:rsidR="00B67B2D" w:rsidRPr="00B67B2D">
        <w:rPr>
          <w:i/>
          <w:iCs/>
        </w:rPr>
        <w:t>Repeat While</w:t>
      </w:r>
      <w:r>
        <w:t>. Conditional</w:t>
      </w:r>
      <w:r w:rsidR="00C50266">
        <w:t xml:space="preserve"> </w:t>
      </w:r>
      <w:r>
        <w:t>Control</w:t>
      </w:r>
      <w:r w:rsidR="00C50266">
        <w:t xml:space="preserve"> </w:t>
      </w:r>
      <w:r>
        <w:t xml:space="preserve">Logic also includes logical expressions </w:t>
      </w:r>
      <w:r w:rsidR="00C50266">
        <w:t xml:space="preserve">(the Condition attribute) </w:t>
      </w:r>
      <w:r>
        <w:t xml:space="preserve">that evaluate to </w:t>
      </w:r>
      <w:r w:rsidRPr="00E2397D">
        <w:rPr>
          <w:i/>
          <w:iCs/>
        </w:rPr>
        <w:t>true</w:t>
      </w:r>
      <w:r>
        <w:t xml:space="preserve"> or </w:t>
      </w:r>
      <w:r w:rsidRPr="00E2397D">
        <w:rPr>
          <w:i/>
          <w:iCs/>
        </w:rPr>
        <w:t>false</w:t>
      </w:r>
      <w:r w:rsidR="00B67B2D">
        <w:rPr>
          <w:i/>
          <w:iCs/>
        </w:rPr>
        <w:t>,</w:t>
      </w:r>
      <w:r w:rsidR="00B67B2D">
        <w:t xml:space="preserve"> indicating whether executable code</w:t>
      </w:r>
      <w:r w:rsidR="00C50266">
        <w:t xml:space="preserve"> associated with a Step (Command Code)</w:t>
      </w:r>
      <w:r w:rsidR="00B67B2D">
        <w:t xml:space="preserve"> or subordinate Control Logic constructs are to be actioned</w:t>
      </w:r>
      <w:r>
        <w:t xml:space="preserve">. </w:t>
      </w:r>
      <w:r w:rsidR="00C50266">
        <w:t xml:space="preserve">Command Code may be provided in whatever form implementers wish – for Steps, this is indicated in the Scripting Language attribute of the Step. </w:t>
      </w:r>
      <w:r>
        <w:t>Finally, Conditional</w:t>
      </w:r>
      <w:r w:rsidR="00B67B2D">
        <w:t xml:space="preserve"> </w:t>
      </w:r>
      <w:r>
        <w:t>Control</w:t>
      </w:r>
      <w:r w:rsidR="00B67B2D">
        <w:t xml:space="preserve"> </w:t>
      </w:r>
      <w:r>
        <w:t>Logic may contain Sequences.</w:t>
      </w:r>
    </w:p>
    <w:p w14:paraId="64924A72" w14:textId="13A4080B" w:rsidR="009B6F6E" w:rsidRDefault="009B6F6E" w:rsidP="007743A9">
      <w:r>
        <w:t>For Non-Deterministic Control Logic, we cannot know exactly how the process will be organized in terms of sequential execution, so instead we describe the resources which are provided to the processing engine.</w:t>
      </w:r>
    </w:p>
    <w:p w14:paraId="09345527" w14:textId="0342E884" w:rsidR="007743A9" w:rsidRDefault="007743A9" w:rsidP="007743A9">
      <w:r>
        <w:t>Non</w:t>
      </w:r>
      <w:r w:rsidR="009B6F6E">
        <w:t>-</w:t>
      </w:r>
      <w:r>
        <w:t>Deterministic Control</w:t>
      </w:r>
      <w:r w:rsidR="009B6F6E">
        <w:t xml:space="preserve"> </w:t>
      </w:r>
      <w:r>
        <w:t>Logic has two subtypes – Temporal</w:t>
      </w:r>
      <w:r w:rsidR="009B6F6E">
        <w:t xml:space="preserve"> </w:t>
      </w:r>
      <w:r>
        <w:t>Constraints and Rule</w:t>
      </w:r>
      <w:r w:rsidR="009B6F6E">
        <w:t>-</w:t>
      </w:r>
      <w:r>
        <w:t>Based</w:t>
      </w:r>
      <w:r w:rsidR="009B6F6E">
        <w:t xml:space="preserve"> </w:t>
      </w:r>
      <w:r>
        <w:t>Scheduling. Temporal</w:t>
      </w:r>
      <w:r w:rsidR="009B6F6E">
        <w:t xml:space="preserve"> </w:t>
      </w:r>
      <w:r>
        <w:t>Constraints in turn has two subtypes – Allen</w:t>
      </w:r>
      <w:r w:rsidR="009B6F6E">
        <w:t xml:space="preserve"> </w:t>
      </w:r>
      <w:r>
        <w:t>Interval</w:t>
      </w:r>
      <w:r w:rsidR="009B6F6E">
        <w:t xml:space="preserve"> </w:t>
      </w:r>
      <w:r>
        <w:t>Algebra and Temporal</w:t>
      </w:r>
      <w:r w:rsidR="009B6F6E">
        <w:t xml:space="preserve"> </w:t>
      </w:r>
      <w:r>
        <w:t>Control</w:t>
      </w:r>
      <w:r w:rsidR="009B6F6E">
        <w:t xml:space="preserve"> </w:t>
      </w:r>
      <w:r>
        <w:t>Construct. Both Allen</w:t>
      </w:r>
      <w:r w:rsidR="004D40DE">
        <w:t xml:space="preserve"> </w:t>
      </w:r>
      <w:r>
        <w:t>Interval</w:t>
      </w:r>
      <w:r w:rsidR="004D40DE">
        <w:t xml:space="preserve"> </w:t>
      </w:r>
      <w:r>
        <w:t>Algebra and Temporal</w:t>
      </w:r>
      <w:r w:rsidR="004D40DE">
        <w:t xml:space="preserve"> </w:t>
      </w:r>
      <w:r>
        <w:t>Control</w:t>
      </w:r>
      <w:r w:rsidR="004D40DE">
        <w:t xml:space="preserve"> </w:t>
      </w:r>
      <w:r>
        <w:t>Construct use enumerations to qualify their type further. Note that Allen</w:t>
      </w:r>
      <w:r w:rsidR="004D40DE">
        <w:t xml:space="preserve"> </w:t>
      </w:r>
      <w:r>
        <w:t>Interval</w:t>
      </w:r>
      <w:r w:rsidR="004D40DE">
        <w:t xml:space="preserve"> </w:t>
      </w:r>
      <w:r>
        <w:t>Algebra is a calculus for temporal reasoning useful in describing complex pairwise temporal relationships across a group of Activities. Temporal</w:t>
      </w:r>
      <w:r w:rsidR="004D40DE">
        <w:t xml:space="preserve"> </w:t>
      </w:r>
      <w:r>
        <w:t>Control</w:t>
      </w:r>
      <w:r w:rsidR="004D40DE">
        <w:t xml:space="preserve"> </w:t>
      </w:r>
      <w:r>
        <w:t>Constructs, on the other hand, are useful in describing parallel processing.</w:t>
      </w:r>
    </w:p>
    <w:p w14:paraId="37B37111" w14:textId="5726EBAD" w:rsidR="007743A9" w:rsidRDefault="007743A9" w:rsidP="007743A9">
      <w:r>
        <w:lastRenderedPageBreak/>
        <w:t>Rule</w:t>
      </w:r>
      <w:r w:rsidR="00606397">
        <w:t>-</w:t>
      </w:r>
      <w:r>
        <w:t>Based</w:t>
      </w:r>
      <w:r w:rsidR="00606397">
        <w:t xml:space="preserve"> </w:t>
      </w:r>
      <w:r>
        <w:t>Scheduling takes a Rule</w:t>
      </w:r>
      <w:r w:rsidR="00606397">
        <w:t xml:space="preserve"> </w:t>
      </w:r>
      <w:r>
        <w:t>Set and Information</w:t>
      </w:r>
      <w:r w:rsidR="00606397">
        <w:t xml:space="preserve"> </w:t>
      </w:r>
      <w:r>
        <w:t>Objects as input and produces Information</w:t>
      </w:r>
      <w:r w:rsidR="00606397">
        <w:t xml:space="preserve"> </w:t>
      </w:r>
      <w:r>
        <w:t>Objects as output. Rule</w:t>
      </w:r>
      <w:r w:rsidR="00606397">
        <w:t>-</w:t>
      </w:r>
      <w:r>
        <w:t>Based</w:t>
      </w:r>
      <w:r w:rsidR="00606397">
        <w:t xml:space="preserve"> </w:t>
      </w:r>
      <w:r>
        <w:t xml:space="preserve">Scheduling may employ the assistance of one or more domain-specific </w:t>
      </w:r>
      <w:r w:rsidR="004D40DE">
        <w:t>C</w:t>
      </w:r>
      <w:r>
        <w:t>urators to match the Rule’s conditions with real world facts or the current state of Information</w:t>
      </w:r>
      <w:r w:rsidR="00606397">
        <w:t xml:space="preserve"> </w:t>
      </w:r>
      <w:r>
        <w:t>Objects.</w:t>
      </w:r>
    </w:p>
    <w:p w14:paraId="714DFD72" w14:textId="54C26E78" w:rsidR="00B01E8D" w:rsidRDefault="00B01E8D" w:rsidP="007743A9">
      <w:r>
        <w:t>Note that Control Logic is recursive, so that Non-Deterministic Declarative and Deterministic Imperative constructs can invoke each other, passing the processing off to other types of systems. These interactions need to be described according to each type of process, such that it invokes the other using a Step (for Deterministic Imperative) or is indicated in the Rule Set in an appropriate fashion for the Non-Deterministic Declarative Processing Agent being employed (etc.)</w:t>
      </w:r>
    </w:p>
    <w:p w14:paraId="6D271013" w14:textId="095984DE" w:rsidR="007E1CA0" w:rsidRPr="00405821" w:rsidRDefault="00342C77" w:rsidP="0043544E">
      <w:pPr>
        <w:pStyle w:val="Heading3"/>
      </w:pPr>
      <w:bookmarkStart w:id="91" w:name="_Toc163207638"/>
      <w:r>
        <w:t xml:space="preserve">2. </w:t>
      </w:r>
      <w:r w:rsidR="007E1CA0">
        <w:t xml:space="preserve">Relation to </w:t>
      </w:r>
      <w:r w:rsidR="008F0BD0">
        <w:t>O</w:t>
      </w:r>
      <w:r w:rsidR="007E1CA0">
        <w:t xml:space="preserve">ther </w:t>
      </w:r>
      <w:r w:rsidR="008F0BD0">
        <w:t>S</w:t>
      </w:r>
      <w:r w:rsidR="007E1CA0">
        <w:t>tandards</w:t>
      </w:r>
      <w:bookmarkEnd w:id="91"/>
    </w:p>
    <w:p w14:paraId="0EA0AD74" w14:textId="67133AE0" w:rsidR="007E1CA0" w:rsidRDefault="007E1CA0" w:rsidP="007E1CA0">
      <w:r>
        <w:t xml:space="preserve">There are several models currently in use which provide a strong basis for the DDI - CDI Process model. </w:t>
      </w:r>
      <w:r>
        <w:br/>
      </w:r>
      <w:hyperlink r:id="rId58" w:history="1">
        <w:r w:rsidRPr="00E178C2">
          <w:rPr>
            <w:rStyle w:val="Hyperlink"/>
          </w:rPr>
          <w:t>PRO</w:t>
        </w:r>
        <w:r w:rsidRPr="00E178C2">
          <w:rPr>
            <w:rStyle w:val="Hyperlink"/>
          </w:rPr>
          <w:t>V</w:t>
        </w:r>
        <w:r w:rsidRPr="00E178C2">
          <w:rPr>
            <w:rStyle w:val="Hyperlink"/>
          </w:rPr>
          <w:t>-O</w:t>
        </w:r>
      </w:hyperlink>
      <w:r>
        <w:t xml:space="preserve"> is perhaps the best-known of these, giving us a basic set of classes describing </w:t>
      </w:r>
      <w:r w:rsidRPr="002F4E40">
        <w:rPr>
          <w:i/>
          <w:iCs/>
        </w:rPr>
        <w:t>Activities</w:t>
      </w:r>
      <w:r>
        <w:t xml:space="preserve"> (the things which are done), </w:t>
      </w:r>
      <w:r>
        <w:rPr>
          <w:i/>
          <w:iCs/>
        </w:rPr>
        <w:t>Agents</w:t>
      </w:r>
      <w:r>
        <w:t xml:space="preserve"> (the people and organizations which do things), and </w:t>
      </w:r>
      <w:r>
        <w:rPr>
          <w:i/>
          <w:iCs/>
        </w:rPr>
        <w:t>Entities</w:t>
      </w:r>
      <w:r>
        <w:t xml:space="preserve"> (the resources which are operated on/with and produced). This is an extremely general model, and one which was designed to be made </w:t>
      </w:r>
      <w:r w:rsidR="00FE3AE6">
        <w:t xml:space="preserve">more </w:t>
      </w:r>
      <w:r>
        <w:t xml:space="preserve">specific for use in specific applications. </w:t>
      </w:r>
    </w:p>
    <w:p w14:paraId="452AFB0E" w14:textId="67C693FD" w:rsidR="007E1CA0" w:rsidRDefault="00FE3AE6" w:rsidP="007E1CA0">
      <w:r>
        <w:t xml:space="preserve">A good example of this is </w:t>
      </w:r>
      <w:proofErr w:type="spellStart"/>
      <w:r>
        <w:t>ProvONE</w:t>
      </w:r>
      <w:proofErr w:type="spellEnd"/>
      <w:r>
        <w:t xml:space="preserve">. </w:t>
      </w:r>
      <w:r w:rsidR="007E1CA0">
        <w:t xml:space="preserve">PROV-O has been extended by </w:t>
      </w:r>
      <w:hyperlink r:id="rId59" w:history="1">
        <w:proofErr w:type="spellStart"/>
        <w:r w:rsidR="007E1CA0" w:rsidRPr="00E178C2">
          <w:rPr>
            <w:rStyle w:val="Hyperlink"/>
          </w:rPr>
          <w:t>ProvONE</w:t>
        </w:r>
        <w:proofErr w:type="spellEnd"/>
      </w:hyperlink>
      <w:r w:rsidR="007E1CA0">
        <w:t xml:space="preserve">. </w:t>
      </w:r>
      <w:proofErr w:type="spellStart"/>
      <w:r w:rsidR="007E1CA0">
        <w:t>ProvONE</w:t>
      </w:r>
      <w:proofErr w:type="spellEnd"/>
      <w:r>
        <w:t xml:space="preserve"> to</w:t>
      </w:r>
      <w:r w:rsidR="007E1CA0">
        <w:t xml:space="preserve"> make</w:t>
      </w:r>
      <w:r>
        <w:t xml:space="preserve"> it</w:t>
      </w:r>
      <w:r w:rsidR="007E1CA0">
        <w:t xml:space="preserve"> data- and computer-program-specific. In PROV-O, entities didn’t distinguish data at different level of specificity</w:t>
      </w:r>
      <w:r w:rsidR="001C788E">
        <w:t xml:space="preserve">. </w:t>
      </w:r>
      <w:r w:rsidR="007E1CA0">
        <w:t xml:space="preserve">The PROV-O Plan entity lacked the specificity to describe the structure of computer programs and the specific successions of activities (workflows) that programs create. </w:t>
      </w:r>
    </w:p>
    <w:p w14:paraId="1CEE1F9B" w14:textId="77777777" w:rsidR="007E1CA0" w:rsidRDefault="007E1CA0" w:rsidP="007E1CA0">
      <w:r>
        <w:t xml:space="preserve">Here is the </w:t>
      </w:r>
      <w:proofErr w:type="spellStart"/>
      <w:r>
        <w:t>ProvONE</w:t>
      </w:r>
      <w:proofErr w:type="spellEnd"/>
      <w:r>
        <w:t xml:space="preserve"> Conceptual Model:</w:t>
      </w:r>
    </w:p>
    <w:p w14:paraId="763F36C7" w14:textId="77777777" w:rsidR="007E1CA0" w:rsidRDefault="007E1CA0" w:rsidP="007E1CA0">
      <w:pPr>
        <w:spacing w:after="0" w:line="240" w:lineRule="auto"/>
        <w:rPr>
          <w:rFonts w:ascii="Times New Roman" w:eastAsia="Times New Roman" w:hAnsi="Times New Roman" w:cs="Times New Roman"/>
          <w:sz w:val="24"/>
          <w:szCs w:val="24"/>
        </w:rPr>
      </w:pPr>
      <w:r w:rsidRPr="00E178C2">
        <w:rPr>
          <w:rFonts w:ascii="Times New Roman" w:eastAsia="Times New Roman" w:hAnsi="Times New Roman" w:cs="Times New Roman"/>
          <w:noProof/>
          <w:sz w:val="24"/>
          <w:szCs w:val="24"/>
        </w:rPr>
        <w:drawing>
          <wp:inline distT="0" distB="0" distL="0" distR="0" wp14:anchorId="3A0A614A" wp14:editId="3B432388">
            <wp:extent cx="5571460" cy="2772405"/>
            <wp:effectExtent l="0" t="0" r="0" b="0"/>
            <wp:docPr id="48" name="Picture 48" descr="page2image343848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2image3438488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84936" cy="2779111"/>
                    </a:xfrm>
                    <a:prstGeom prst="rect">
                      <a:avLst/>
                    </a:prstGeom>
                    <a:noFill/>
                    <a:ln>
                      <a:noFill/>
                    </a:ln>
                  </pic:spPr>
                </pic:pic>
              </a:graphicData>
            </a:graphic>
          </wp:inline>
        </w:drawing>
      </w:r>
    </w:p>
    <w:p w14:paraId="57A7FCC4" w14:textId="77777777" w:rsidR="0077555B" w:rsidRDefault="0077555B" w:rsidP="0077555B">
      <w:pPr>
        <w:jc w:val="center"/>
        <w:rPr>
          <w:rFonts w:eastAsia="Times New Roman" w:cstheme="minorHAnsi"/>
          <w:b/>
          <w:bCs/>
          <w:i/>
          <w:iCs/>
          <w:sz w:val="24"/>
          <w:szCs w:val="24"/>
        </w:rPr>
      </w:pPr>
    </w:p>
    <w:p w14:paraId="1D6E5718" w14:textId="36939FFD" w:rsidR="007E1CA0" w:rsidRPr="0077555B" w:rsidRDefault="0077555B" w:rsidP="0077555B">
      <w:pPr>
        <w:jc w:val="center"/>
        <w:rPr>
          <w:b/>
          <w:bCs/>
        </w:rPr>
      </w:pPr>
      <w:r>
        <w:rPr>
          <w:rFonts w:eastAsia="Times New Roman" w:cstheme="minorHAnsi"/>
          <w:b/>
          <w:bCs/>
          <w:i/>
          <w:iCs/>
          <w:sz w:val="24"/>
          <w:szCs w:val="24"/>
        </w:rPr>
        <w:t>Figure 2</w:t>
      </w:r>
      <w:r w:rsidR="00017D27">
        <w:rPr>
          <w:rFonts w:eastAsia="Times New Roman" w:cstheme="minorHAnsi"/>
          <w:b/>
          <w:bCs/>
          <w:i/>
          <w:iCs/>
          <w:sz w:val="24"/>
          <w:szCs w:val="24"/>
        </w:rPr>
        <w:t>2</w:t>
      </w:r>
      <w:r>
        <w:rPr>
          <w:rFonts w:eastAsia="Times New Roman" w:cstheme="minorHAnsi"/>
          <w:b/>
          <w:bCs/>
          <w:i/>
          <w:iCs/>
          <w:sz w:val="24"/>
          <w:szCs w:val="24"/>
        </w:rPr>
        <w:t xml:space="preserve">: The </w:t>
      </w:r>
      <w:proofErr w:type="spellStart"/>
      <w:r>
        <w:rPr>
          <w:rFonts w:eastAsia="Times New Roman" w:cstheme="minorHAnsi"/>
          <w:b/>
          <w:bCs/>
          <w:i/>
          <w:iCs/>
          <w:sz w:val="24"/>
          <w:szCs w:val="24"/>
        </w:rPr>
        <w:t>ProvONE</w:t>
      </w:r>
      <w:proofErr w:type="spellEnd"/>
      <w:r>
        <w:rPr>
          <w:rFonts w:eastAsia="Times New Roman" w:cstheme="minorHAnsi"/>
          <w:b/>
          <w:bCs/>
          <w:i/>
          <w:iCs/>
          <w:sz w:val="24"/>
          <w:szCs w:val="24"/>
        </w:rPr>
        <w:t xml:space="preserve"> Conceptual Model</w:t>
      </w:r>
    </w:p>
    <w:p w14:paraId="0C6AE85C" w14:textId="77777777" w:rsidR="00C759C6" w:rsidRDefault="00C759C6" w:rsidP="007E1CA0"/>
    <w:p w14:paraId="2D100791" w14:textId="1BE6A330" w:rsidR="007E1CA0" w:rsidRDefault="007E1CA0" w:rsidP="007E1CA0">
      <w:r>
        <w:lastRenderedPageBreak/>
        <w:t>DDI - CDI process descriptions can be understood as extensions of PROV-O</w:t>
      </w:r>
      <w:r w:rsidR="00FE3AE6">
        <w:t>, and could be mapped to similar models such as</w:t>
      </w:r>
      <w:r>
        <w:t xml:space="preserve"> </w:t>
      </w:r>
      <w:proofErr w:type="spellStart"/>
      <w:r>
        <w:t>ProvONE</w:t>
      </w:r>
      <w:proofErr w:type="spellEnd"/>
      <w:r>
        <w:t>.</w:t>
      </w:r>
      <w:r w:rsidR="00FE3AE6">
        <w:t xml:space="preserve"> Trace relationships to some of the key PROV classes are indicated in the DDI-CDI model.</w:t>
      </w:r>
    </w:p>
    <w:p w14:paraId="0421ADE7" w14:textId="48285156" w:rsidR="007E1CA0" w:rsidRDefault="007E1CA0" w:rsidP="007E1CA0">
      <w:r>
        <w:t>These extensions mostly take the form of Control</w:t>
      </w:r>
      <w:r w:rsidR="001C788E">
        <w:t xml:space="preserve"> </w:t>
      </w:r>
      <w:r>
        <w:t xml:space="preserve">Constructs which DDI - CDI has borrowed from other products in the family of DDI specifications, notably DDI Lifecycle. DDI Lifecycle process components borrowed heavily from </w:t>
      </w:r>
      <w:hyperlink r:id="rId61" w:history="1">
        <w:r w:rsidRPr="00E178C2">
          <w:rPr>
            <w:rStyle w:val="Hyperlink"/>
          </w:rPr>
          <w:t>OWL-S</w:t>
        </w:r>
      </w:hyperlink>
      <w:r>
        <w:t>. (Notably, the Control Construct is a central feature of how DDI Lifecycle describes questionnaire flows.)</w:t>
      </w:r>
    </w:p>
    <w:p w14:paraId="2F009BED" w14:textId="5EF4607D" w:rsidR="007E1CA0" w:rsidRDefault="00342C77" w:rsidP="0043544E">
      <w:pPr>
        <w:pStyle w:val="Heading3"/>
      </w:pPr>
      <w:bookmarkStart w:id="92" w:name="_Toc163207639"/>
      <w:r>
        <w:t xml:space="preserve">3. </w:t>
      </w:r>
      <w:r w:rsidR="007E1CA0">
        <w:t>Aspects covered by the DDI - CDI Process model</w:t>
      </w:r>
      <w:bookmarkEnd w:id="92"/>
    </w:p>
    <w:p w14:paraId="456A9DE0" w14:textId="77777777" w:rsidR="007E1CA0" w:rsidRDefault="007E1CA0" w:rsidP="007E1CA0">
      <w:r>
        <w:t>Currently “prospective provenance” and “process provenance” are not in scope. In prospective provenance plans and programs have a hand in guiding execution. Process provenance is about workflow evolution over time. Workflow evolution is integral to machine learning experiments which might evaluate a succession of workflows. (Workflow evolution may be addressed by DDI – CDI in future.)</w:t>
      </w:r>
    </w:p>
    <w:p w14:paraId="7A8A273F" w14:textId="4473BED9" w:rsidR="007E1CA0" w:rsidRPr="003654B0" w:rsidRDefault="007E1CA0" w:rsidP="007743A9">
      <w:r>
        <w:t xml:space="preserve">For now, the focus is “retrospective provenance” or, again, “data lineage”. When data lineage enumerates a set of beginning and intermediate on-ramps in a workflow, it is </w:t>
      </w:r>
      <w:r w:rsidRPr="00635E16">
        <w:rPr>
          <w:i/>
          <w:iCs/>
        </w:rPr>
        <w:t>backward data lineage</w:t>
      </w:r>
      <w:r>
        <w:t xml:space="preserve">. When data lineage enumerates a set of off ramps for </w:t>
      </w:r>
      <w:proofErr w:type="spellStart"/>
      <w:r>
        <w:t>InformationObjects</w:t>
      </w:r>
      <w:proofErr w:type="spellEnd"/>
      <w:r>
        <w:t xml:space="preserve"> that have entered the workflow upstream, this is </w:t>
      </w:r>
      <w:r w:rsidRPr="00635E16">
        <w:rPr>
          <w:i/>
          <w:iCs/>
        </w:rPr>
        <w:t>forward data lineage</w:t>
      </w:r>
      <w:r>
        <w:t>. The DDI - CDI Process model aims to be able to describe both backward and forward data lineage.</w:t>
      </w:r>
    </w:p>
    <w:p w14:paraId="7A055FFB" w14:textId="6BBACBF8" w:rsidR="007743A9" w:rsidRDefault="00342C77" w:rsidP="0043544E">
      <w:pPr>
        <w:pStyle w:val="Heading3"/>
      </w:pPr>
      <w:bookmarkStart w:id="93" w:name="_Toc163207640"/>
      <w:r>
        <w:t xml:space="preserve">4. </w:t>
      </w:r>
      <w:r w:rsidR="002564B3">
        <w:t xml:space="preserve">Implementation </w:t>
      </w:r>
      <w:r w:rsidR="00BC48FA">
        <w:t>S</w:t>
      </w:r>
      <w:r w:rsidR="002564B3">
        <w:t>yntaxes for Command Code</w:t>
      </w:r>
      <w:bookmarkEnd w:id="93"/>
    </w:p>
    <w:p w14:paraId="131D3C9E" w14:textId="77777777" w:rsidR="002564B3" w:rsidRDefault="002564B3" w:rsidP="002564B3">
      <w:r>
        <w:t>In DDI-CDI, the process description relies on executable syntaxes for the automation of processes. In the Deterministic Imperative processes, this includes scripts or executables which are triggered through Command Code. There are two options for how such Command Code can be implemented.</w:t>
      </w:r>
    </w:p>
    <w:p w14:paraId="457F29E9" w14:textId="77777777" w:rsidR="002564B3" w:rsidRDefault="002564B3" w:rsidP="002564B3">
      <w:r>
        <w:t>Proprietary syntaxes for the executing program can be used, or standard expressions of the desired processing – requiring translation into platform-specific syntax – may be employed. In this latter category, there are two alternatives which deserve mention.</w:t>
      </w:r>
    </w:p>
    <w:p w14:paraId="4D3788B4" w14:textId="1F237399" w:rsidR="002564B3" w:rsidRDefault="002564B3" w:rsidP="002564B3">
      <w:r>
        <w:t>The first of these is the Statistical Data Transformation Language (SDTL). This was developed by the C2Metadata project, but is now a specification developed and maintained by the DDI Alliance. The second is the Validation and Transformation Language, created by SDMX.</w:t>
      </w:r>
    </w:p>
    <w:p w14:paraId="739D3C50" w14:textId="0D07375A" w:rsidR="005157DF" w:rsidRDefault="002564B3" w:rsidP="005157DF">
      <w:r>
        <w:t xml:space="preserve">Implementation choices are specific to application of the model, but should be clearly specified for a given community of users. It is assumed in the DDI-CDI model that an agreed syntax will be used for the conditions associated with Conditional Control Logic, as the process descriptions themselves will not be interoperable without such an agreement. Because Steps may be executed using a variety of different languages, even within a single system, the option to indicate what language is used is provided. </w:t>
      </w:r>
    </w:p>
    <w:p w14:paraId="0155B14A" w14:textId="6C719144" w:rsidR="008C5FC6" w:rsidRDefault="008C5FC6" w:rsidP="003E59B5">
      <w:pPr>
        <w:pStyle w:val="Heading1"/>
      </w:pPr>
      <w:bookmarkStart w:id="94" w:name="_Toc163207641"/>
      <w:bookmarkStart w:id="95" w:name="_Toc132898625"/>
      <w:r>
        <w:t>V. General Topics</w:t>
      </w:r>
      <w:bookmarkEnd w:id="94"/>
    </w:p>
    <w:p w14:paraId="28E7AD4D" w14:textId="397F9DD4" w:rsidR="008C5FC6" w:rsidRDefault="008C5FC6" w:rsidP="00342C77">
      <w:pPr>
        <w:pStyle w:val="Heading2"/>
      </w:pPr>
      <w:bookmarkStart w:id="96" w:name="_Toc163207642"/>
      <w:r>
        <w:t>A. Model Features</w:t>
      </w:r>
      <w:bookmarkEnd w:id="96"/>
    </w:p>
    <w:p w14:paraId="3D17EC8F" w14:textId="129DA377" w:rsidR="00216327" w:rsidRDefault="00216327" w:rsidP="00216327">
      <w:r>
        <w:t>This section addresses some features of the model which are not specific to the description of data, but are pertinent to the style of the model itself.</w:t>
      </w:r>
    </w:p>
    <w:p w14:paraId="1C965162" w14:textId="3D741B7A" w:rsidR="00216327" w:rsidRDefault="00216327" w:rsidP="0043544E">
      <w:pPr>
        <w:pStyle w:val="Heading3"/>
      </w:pPr>
      <w:bookmarkStart w:id="97" w:name="_Toc163207643"/>
      <w:r>
        <w:lastRenderedPageBreak/>
        <w:t>1. The UML subset</w:t>
      </w:r>
      <w:bookmarkEnd w:id="97"/>
    </w:p>
    <w:p w14:paraId="7E720127" w14:textId="77777777" w:rsidR="0043544E" w:rsidRDefault="0043544E" w:rsidP="0043544E">
      <w:r>
        <w:t>DDI-CDI employs the UML Class Model Interoperable Subset (UCMIS), a subset of UML class diagram items, which is intended for data modeling. It focuses on core concepts that are familiar from object-oriented programming. The subset focuses on items that describe classes, describe their relationships to each other, and their attributes.</w:t>
      </w:r>
    </w:p>
    <w:p w14:paraId="76A32ED9" w14:textId="77777777" w:rsidR="0043544E" w:rsidRDefault="0043544E" w:rsidP="0043544E">
      <w:r>
        <w:t>This subset supports the interoperability of a model, particularly in the form of Canonical XMI.</w:t>
      </w:r>
    </w:p>
    <w:p w14:paraId="6D493A6F" w14:textId="21D4E351" w:rsidR="0043544E" w:rsidRDefault="0043544E" w:rsidP="0043544E">
      <w:r>
        <w:t xml:space="preserve">The UCMIS Git repository including a description of further details can be found at </w:t>
      </w:r>
      <w:hyperlink r:id="rId62" w:history="1">
        <w:r w:rsidR="00CC3746" w:rsidRPr="00486637">
          <w:rPr>
            <w:rStyle w:val="Hyperlink"/>
          </w:rPr>
          <w:t>https://bitbucket.o</w:t>
        </w:r>
        <w:r w:rsidR="00CC3746" w:rsidRPr="00486637">
          <w:rPr>
            <w:rStyle w:val="Hyperlink"/>
          </w:rPr>
          <w:t>r</w:t>
        </w:r>
        <w:r w:rsidR="00CC3746" w:rsidRPr="00486637">
          <w:rPr>
            <w:rStyle w:val="Hyperlink"/>
          </w:rPr>
          <w:t>g/ddi-alliance/ucmis/</w:t>
        </w:r>
      </w:hyperlink>
      <w:r>
        <w:t>.</w:t>
      </w:r>
      <w:r w:rsidDel="00F17704">
        <w:t xml:space="preserve"> </w:t>
      </w:r>
    </w:p>
    <w:p w14:paraId="2D539B0D" w14:textId="187AD395" w:rsidR="0043544E" w:rsidRPr="00CD7554" w:rsidRDefault="0043544E" w:rsidP="0043544E">
      <w:r>
        <w:t xml:space="preserve">UCMIS was developed to include a relatively small set of features that is well-supported by UML tools, and that leverages Canonical XMI </w:t>
      </w:r>
      <w:r w:rsidRPr="00F17704">
        <w:t>a specific constrained format of XMI that minimizes variability and provides predictable identification and ordering</w:t>
      </w:r>
      <w:r>
        <w:t xml:space="preserve"> (see Annex B of the XMI specification: </w:t>
      </w:r>
      <w:hyperlink r:id="rId63" w:history="1">
        <w:r w:rsidR="00CC3746" w:rsidRPr="00486637">
          <w:rPr>
            <w:rStyle w:val="Hyperlink"/>
          </w:rPr>
          <w:t>https://www.omg.org/spec/XMI/2.5.1/PDF</w:t>
        </w:r>
      </w:hyperlink>
      <w:r>
        <w:t>).</w:t>
      </w:r>
    </w:p>
    <w:p w14:paraId="5AF029DB" w14:textId="498B420E" w:rsidR="008C5FC6" w:rsidRDefault="00216327" w:rsidP="0043544E">
      <w:pPr>
        <w:pStyle w:val="Heading3"/>
      </w:pPr>
      <w:bookmarkStart w:id="98" w:name="_Toc163207644"/>
      <w:r>
        <w:t xml:space="preserve">2. </w:t>
      </w:r>
      <w:r w:rsidR="008C5FC6">
        <w:t>Design patterns</w:t>
      </w:r>
      <w:bookmarkEnd w:id="98"/>
    </w:p>
    <w:p w14:paraId="002F02A6" w14:textId="7F2169C5" w:rsidR="005E1B63" w:rsidRPr="005E1B63" w:rsidRDefault="005E1B63" w:rsidP="005E1B63">
      <w:r>
        <w:t>DDI-CDI employs a set of formal design patterns to help guide the consistency of the model generally, and as a useful resource for modelers.</w:t>
      </w:r>
      <w:r w:rsidR="0010181F">
        <w:t xml:space="preserve"> The design patterns are not intended to be directly implemented, but are connected to the classes in the DDI-CDI Library using </w:t>
      </w:r>
      <w:r w:rsidR="00286E11">
        <w:t>&lt;</w:t>
      </w:r>
      <w:r w:rsidR="0010181F">
        <w:t>&lt;</w:t>
      </w:r>
      <w:r w:rsidR="0043544E">
        <w:t>Refine</w:t>
      </w:r>
      <w:r w:rsidR="00286E11">
        <w:t>&gt;</w:t>
      </w:r>
      <w:r w:rsidR="0010181F">
        <w:t>&gt; relationships.</w:t>
      </w:r>
      <w:r w:rsidR="008F34D8">
        <w:t xml:space="preserve"> They function as “template” models.</w:t>
      </w:r>
    </w:p>
    <w:p w14:paraId="265A2C9D" w14:textId="4215B685" w:rsidR="00F1155F" w:rsidRDefault="00F1155F" w:rsidP="0010181F">
      <w:pPr>
        <w:pStyle w:val="Heading4"/>
      </w:pPr>
      <w:r>
        <w:t>Collections Pattern</w:t>
      </w:r>
    </w:p>
    <w:p w14:paraId="64D54781" w14:textId="77777777" w:rsidR="00C659A0" w:rsidRDefault="0010181F" w:rsidP="0010181F">
      <w:r>
        <w:t xml:space="preserve">The Collections Pattern describes groups of members, their organization, and their relationships. A Collection is made up of Members, which may be Individual Members (atomic ones) or sub-Collections. Members may have relationships </w:t>
      </w:r>
      <w:r w:rsidR="00F70190">
        <w:t>(</w:t>
      </w:r>
      <w:r>
        <w:t xml:space="preserve">expressed with </w:t>
      </w:r>
      <w:r w:rsidR="00F70190">
        <w:t>M</w:t>
      </w:r>
      <w:r>
        <w:t>ember Relationship</w:t>
      </w:r>
      <w:r w:rsidR="00F70190">
        <w:t>s) and may be mapped to members in other Collections (expressed with Maps).</w:t>
      </w:r>
      <w:r w:rsidR="005A6650">
        <w:t xml:space="preserve"> Lists are a subtype of Collection, which may be ordered (using Position). </w:t>
      </w:r>
    </w:p>
    <w:p w14:paraId="57BCF25A" w14:textId="1980E9EE" w:rsidR="00C659A0" w:rsidRDefault="00C659A0" w:rsidP="00C659A0">
      <w:pPr>
        <w:jc w:val="center"/>
      </w:pPr>
      <w:r>
        <w:rPr>
          <w:noProof/>
        </w:rPr>
        <w:drawing>
          <wp:inline distT="0" distB="0" distL="0" distR="0" wp14:anchorId="0EA704BB" wp14:editId="38E72C5E">
            <wp:extent cx="3966484" cy="2548551"/>
            <wp:effectExtent l="0" t="0" r="0" b="4445"/>
            <wp:docPr id="1677523396" name="Picture 6"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23396" name="Picture 6" descr="A picture containing text, screenshot, diagram, fon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00940" cy="2570690"/>
                    </a:xfrm>
                    <a:prstGeom prst="rect">
                      <a:avLst/>
                    </a:prstGeom>
                    <a:noFill/>
                    <a:ln>
                      <a:noFill/>
                    </a:ln>
                  </pic:spPr>
                </pic:pic>
              </a:graphicData>
            </a:graphic>
          </wp:inline>
        </w:drawing>
      </w:r>
    </w:p>
    <w:p w14:paraId="582FFD17" w14:textId="458B3324" w:rsidR="00C659A0" w:rsidRPr="00C659A0" w:rsidRDefault="00C659A0" w:rsidP="00C659A0">
      <w:pPr>
        <w:jc w:val="center"/>
        <w:rPr>
          <w:b/>
          <w:bCs/>
          <w:i/>
          <w:iCs/>
        </w:rPr>
      </w:pPr>
      <w:r>
        <w:rPr>
          <w:b/>
          <w:bCs/>
          <w:i/>
          <w:iCs/>
        </w:rPr>
        <w:t>Figure 2</w:t>
      </w:r>
      <w:r w:rsidR="00291B65">
        <w:rPr>
          <w:b/>
          <w:bCs/>
          <w:i/>
          <w:iCs/>
        </w:rPr>
        <w:t>3</w:t>
      </w:r>
      <w:r>
        <w:rPr>
          <w:b/>
          <w:bCs/>
          <w:i/>
          <w:iCs/>
        </w:rPr>
        <w:t>: Collections</w:t>
      </w:r>
    </w:p>
    <w:p w14:paraId="1D0995BB" w14:textId="3FE3B87B" w:rsidR="0010181F" w:rsidRDefault="005A6650" w:rsidP="0010181F">
      <w:r>
        <w:lastRenderedPageBreak/>
        <w:t>Various types of structural arrangements can be described (with Structure)</w:t>
      </w:r>
      <w:r w:rsidR="0070739D">
        <w:t xml:space="preserve">, </w:t>
      </w:r>
      <w:r w:rsidR="0070739D" w:rsidRPr="0070739D">
        <w:t>including a directed graph of members and their relationships.</w:t>
      </w:r>
    </w:p>
    <w:p w14:paraId="640339D7" w14:textId="1C16828F" w:rsidR="00C659A0" w:rsidRDefault="00C659A0" w:rsidP="00C659A0">
      <w:pPr>
        <w:jc w:val="center"/>
      </w:pPr>
      <w:r>
        <w:rPr>
          <w:noProof/>
        </w:rPr>
        <w:drawing>
          <wp:inline distT="0" distB="0" distL="0" distR="0" wp14:anchorId="017B081A" wp14:editId="7DB089CD">
            <wp:extent cx="5009532" cy="3657600"/>
            <wp:effectExtent l="0" t="0" r="635" b="0"/>
            <wp:docPr id="694370820" name="Picture 5"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70820" name="Picture 5" descr="A picture containing text, screenshot, diagram, parallel&#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21288" cy="3666183"/>
                    </a:xfrm>
                    <a:prstGeom prst="rect">
                      <a:avLst/>
                    </a:prstGeom>
                    <a:noFill/>
                    <a:ln>
                      <a:noFill/>
                    </a:ln>
                  </pic:spPr>
                </pic:pic>
              </a:graphicData>
            </a:graphic>
          </wp:inline>
        </w:drawing>
      </w:r>
    </w:p>
    <w:p w14:paraId="272FD880" w14:textId="14C81996" w:rsidR="00C659A0" w:rsidRPr="00C659A0" w:rsidRDefault="00C659A0" w:rsidP="00C659A0">
      <w:pPr>
        <w:jc w:val="center"/>
        <w:rPr>
          <w:b/>
          <w:bCs/>
          <w:i/>
          <w:iCs/>
        </w:rPr>
      </w:pPr>
      <w:r>
        <w:rPr>
          <w:b/>
          <w:bCs/>
          <w:i/>
          <w:iCs/>
        </w:rPr>
        <w:t>Figure 2</w:t>
      </w:r>
      <w:r w:rsidR="00291B65">
        <w:rPr>
          <w:b/>
          <w:bCs/>
          <w:i/>
          <w:iCs/>
        </w:rPr>
        <w:t>4</w:t>
      </w:r>
      <w:r>
        <w:rPr>
          <w:b/>
          <w:bCs/>
          <w:i/>
          <w:iCs/>
        </w:rPr>
        <w:t xml:space="preserve">: Structure </w:t>
      </w:r>
    </w:p>
    <w:p w14:paraId="7D073732" w14:textId="04FEE1C6" w:rsidR="00F1155F" w:rsidRDefault="00F1155F" w:rsidP="0010181F">
      <w:pPr>
        <w:pStyle w:val="Heading4"/>
      </w:pPr>
      <w:r>
        <w:t>Data Description Pattern</w:t>
      </w:r>
    </w:p>
    <w:p w14:paraId="41629D74" w14:textId="6774B55A" w:rsidR="008F34D8" w:rsidRDefault="008F34D8" w:rsidP="008F34D8">
      <w:r>
        <w:t>The description of data in DDI-CDI uses a set of constructs for identifying Data Points. These are described using the Key as shown in the Data Description Pattern. A Key Definition is a Collection of the Concepts which serve to identify the Data Points in a Data Set. It is made up of Key Definition Members, which are a subclass of Conceptual Value</w:t>
      </w:r>
      <w:r w:rsidR="000B481E">
        <w:t>. The Key members are the Instance Values found in the data which form the Key, and correspond to the Conceptual Values of the Key Definition members.</w:t>
      </w:r>
      <w:r>
        <w:t xml:space="preserve"> </w:t>
      </w:r>
    </w:p>
    <w:p w14:paraId="5B9E7E06" w14:textId="2D8EBB64" w:rsidR="00C659A0" w:rsidRDefault="00F15031" w:rsidP="00C659A0">
      <w:pPr>
        <w:jc w:val="center"/>
      </w:pPr>
      <w:r w:rsidRPr="00F15031">
        <w:rPr>
          <w:noProof/>
        </w:rPr>
        <w:lastRenderedPageBreak/>
        <w:drawing>
          <wp:inline distT="0" distB="0" distL="0" distR="0" wp14:anchorId="4EA730C1" wp14:editId="19226E19">
            <wp:extent cx="4384849" cy="3425429"/>
            <wp:effectExtent l="0" t="0" r="0" b="3810"/>
            <wp:docPr id="376094332" name="Picture 376094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99278" cy="3436701"/>
                    </a:xfrm>
                    <a:prstGeom prst="rect">
                      <a:avLst/>
                    </a:prstGeom>
                  </pic:spPr>
                </pic:pic>
              </a:graphicData>
            </a:graphic>
          </wp:inline>
        </w:drawing>
      </w:r>
    </w:p>
    <w:p w14:paraId="0FE96CCA" w14:textId="625D5415" w:rsidR="00C659A0" w:rsidRPr="00C659A0" w:rsidRDefault="00C659A0" w:rsidP="00C659A0">
      <w:pPr>
        <w:jc w:val="center"/>
        <w:rPr>
          <w:b/>
          <w:bCs/>
          <w:i/>
          <w:iCs/>
        </w:rPr>
      </w:pPr>
      <w:r>
        <w:rPr>
          <w:b/>
          <w:bCs/>
          <w:i/>
          <w:iCs/>
        </w:rPr>
        <w:t>Figure 2</w:t>
      </w:r>
      <w:r w:rsidR="00291B65">
        <w:rPr>
          <w:b/>
          <w:bCs/>
          <w:i/>
          <w:iCs/>
        </w:rPr>
        <w:t>5</w:t>
      </w:r>
      <w:r>
        <w:rPr>
          <w:b/>
          <w:bCs/>
          <w:i/>
          <w:iCs/>
        </w:rPr>
        <w:t>: Keys and Components</w:t>
      </w:r>
    </w:p>
    <w:p w14:paraId="54C8CD9A" w14:textId="779F9F14" w:rsidR="00F1155F" w:rsidRDefault="00F1155F" w:rsidP="0010181F">
      <w:pPr>
        <w:pStyle w:val="Heading4"/>
      </w:pPr>
      <w:r>
        <w:t>Signification Pattern</w:t>
      </w:r>
    </w:p>
    <w:p w14:paraId="3D69EE80" w14:textId="3906EB6C" w:rsidR="00B43512" w:rsidRDefault="00B43512" w:rsidP="00B43512">
      <w:r>
        <w:t>The Signification Pattern describes how conceptual representations function in the DDI-CDI model. A Signifier – the perceivable object – is paired with a Signified – the concept or object of thought</w:t>
      </w:r>
      <w:r w:rsidR="00AF536C">
        <w:t xml:space="preserve"> – by a Sign.</w:t>
      </w:r>
    </w:p>
    <w:p w14:paraId="7EF811A7" w14:textId="77777777" w:rsidR="007048D6" w:rsidRDefault="007048D6" w:rsidP="00B43512"/>
    <w:p w14:paraId="34BC61A5" w14:textId="5635A9DB" w:rsidR="0051702C" w:rsidRDefault="00C659A0" w:rsidP="0051702C">
      <w:pPr>
        <w:jc w:val="center"/>
      </w:pPr>
      <w:r>
        <w:rPr>
          <w:noProof/>
        </w:rPr>
        <w:lastRenderedPageBreak/>
        <w:drawing>
          <wp:inline distT="0" distB="0" distL="0" distR="0" wp14:anchorId="6DA6BCAA" wp14:editId="098B5DCC">
            <wp:extent cx="4522060" cy="3044178"/>
            <wp:effectExtent l="0" t="0" r="0" b="4445"/>
            <wp:docPr id="847366138" name="Picture 3"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66138" name="Picture 3" descr="A picture containing text, diagram, screenshot, plan&#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56252" cy="3067196"/>
                    </a:xfrm>
                    <a:prstGeom prst="rect">
                      <a:avLst/>
                    </a:prstGeom>
                    <a:noFill/>
                    <a:ln>
                      <a:noFill/>
                    </a:ln>
                  </pic:spPr>
                </pic:pic>
              </a:graphicData>
            </a:graphic>
          </wp:inline>
        </w:drawing>
      </w:r>
    </w:p>
    <w:p w14:paraId="325E6A4E" w14:textId="1E2921B9" w:rsidR="0051702C" w:rsidRPr="0051702C" w:rsidRDefault="0051702C" w:rsidP="0051702C">
      <w:pPr>
        <w:jc w:val="center"/>
        <w:rPr>
          <w:b/>
          <w:bCs/>
          <w:i/>
          <w:iCs/>
        </w:rPr>
      </w:pPr>
      <w:r>
        <w:rPr>
          <w:b/>
          <w:bCs/>
          <w:i/>
          <w:iCs/>
        </w:rPr>
        <w:t xml:space="preserve">Figure </w:t>
      </w:r>
      <w:r w:rsidR="00C659A0">
        <w:rPr>
          <w:b/>
          <w:bCs/>
          <w:i/>
          <w:iCs/>
        </w:rPr>
        <w:t>2</w:t>
      </w:r>
      <w:r w:rsidR="00291B65">
        <w:rPr>
          <w:b/>
          <w:bCs/>
          <w:i/>
          <w:iCs/>
        </w:rPr>
        <w:t>6</w:t>
      </w:r>
      <w:r>
        <w:rPr>
          <w:b/>
          <w:bCs/>
          <w:i/>
          <w:iCs/>
        </w:rPr>
        <w:t>: Signification</w:t>
      </w:r>
    </w:p>
    <w:p w14:paraId="4A829797" w14:textId="5855C042" w:rsidR="008C5FC6" w:rsidRDefault="00216327" w:rsidP="0043544E">
      <w:pPr>
        <w:pStyle w:val="Heading3"/>
      </w:pPr>
      <w:bookmarkStart w:id="99" w:name="_Toc163207645"/>
      <w:r>
        <w:t xml:space="preserve">3. </w:t>
      </w:r>
      <w:r w:rsidR="008C5FC6">
        <w:t xml:space="preserve">Trace </w:t>
      </w:r>
      <w:r w:rsidR="00412062">
        <w:t>r</w:t>
      </w:r>
      <w:r w:rsidR="008C5FC6">
        <w:t xml:space="preserve">elationships and other </w:t>
      </w:r>
      <w:r>
        <w:t>s</w:t>
      </w:r>
      <w:r w:rsidR="008C5FC6">
        <w:t>tandards</w:t>
      </w:r>
      <w:bookmarkEnd w:id="99"/>
    </w:p>
    <w:p w14:paraId="4C8901DE" w14:textId="618AC481" w:rsidR="00447328" w:rsidRDefault="00447328" w:rsidP="00447328">
      <w:r>
        <w:t xml:space="preserve">The Context package of the DDI-CDI model indicates places where constructs from other specifications have been incorporated. </w:t>
      </w:r>
      <w:r w:rsidRPr="009B36E0">
        <w:t>This is done using the informal UML &lt;&lt;Trace&gt;&gt; relationship which indicates that the same concept is used in different models.</w:t>
      </w:r>
      <w:r w:rsidRPr="009B36E0" w:rsidDel="009B36E0">
        <w:t xml:space="preserve"> </w:t>
      </w:r>
      <w:r>
        <w:t>It connects the DDI-CDI model to a set of other standards, including DCMI Metadata Terms (</w:t>
      </w:r>
      <w:hyperlink r:id="rId68" w:history="1">
        <w:r w:rsidR="00C11BF3" w:rsidRPr="00C11BF3">
          <w:rPr>
            <w:rStyle w:val="Hyperlink"/>
          </w:rPr>
          <w:t>https://www.dublincore.org/specifications/dublin-core/dcmi-terms/</w:t>
        </w:r>
      </w:hyperlink>
      <w:r>
        <w:t>), PROV (</w:t>
      </w:r>
      <w:hyperlink r:id="rId69" w:history="1">
        <w:r w:rsidR="00C11BF3" w:rsidRPr="00486637">
          <w:rPr>
            <w:rStyle w:val="Hyperlink"/>
          </w:rPr>
          <w:t>https://www.w3.org/TR/prov-overview/</w:t>
        </w:r>
      </w:hyperlink>
      <w:r>
        <w:t xml:space="preserve">), the Resource Description Framework (RDF - </w:t>
      </w:r>
      <w:hyperlink r:id="rId70" w:history="1">
        <w:r w:rsidR="00340115" w:rsidRPr="00340115">
          <w:rPr>
            <w:rStyle w:val="Hyperlink"/>
          </w:rPr>
          <w:t>https://www.w3.org/RDF/</w:t>
        </w:r>
      </w:hyperlink>
      <w:r>
        <w:t>), and XML Schema (</w:t>
      </w:r>
      <w:hyperlink r:id="rId71" w:history="1">
        <w:r w:rsidR="00340115" w:rsidRPr="00340115">
          <w:rPr>
            <w:rStyle w:val="Hyperlink"/>
          </w:rPr>
          <w:t>https://www.w3.org/XML/Schema</w:t>
        </w:r>
      </w:hyperlink>
      <w:r>
        <w:t>).</w:t>
      </w:r>
    </w:p>
    <w:p w14:paraId="3F197F76" w14:textId="77777777" w:rsidR="00447328" w:rsidRDefault="00447328" w:rsidP="00447328">
      <w:r>
        <w:t>There is no attempt to provide a full mapping to any other specification in this section of the model – places where DDI-CDI constructs intentionally correspond with those in other models or specifications have been highlighted, to assist users in understanding and implementing the model.</w:t>
      </w:r>
    </w:p>
    <w:p w14:paraId="1B30BA09" w14:textId="39ECBBC3" w:rsidR="00986172" w:rsidRDefault="00216327" w:rsidP="0043544E">
      <w:pPr>
        <w:pStyle w:val="Heading3"/>
      </w:pPr>
      <w:bookmarkStart w:id="100" w:name="_Toc163207646"/>
      <w:r>
        <w:t xml:space="preserve">4. </w:t>
      </w:r>
      <w:r w:rsidR="008C5FC6">
        <w:t xml:space="preserve">Cardinalities and </w:t>
      </w:r>
      <w:r w:rsidR="00AF4B3E">
        <w:t>V</w:t>
      </w:r>
      <w:r w:rsidR="008C5FC6">
        <w:t>alidation</w:t>
      </w:r>
      <w:bookmarkEnd w:id="100"/>
    </w:p>
    <w:p w14:paraId="0AC8FB62" w14:textId="77777777" w:rsidR="00BA0B86" w:rsidRDefault="00BA0B86" w:rsidP="00BA0B86">
      <w:r>
        <w:t>The DDI-CDI model uses a subset of the overall features of UML, but does not use the aligned Object Constraint Language (OCL) for validation purposes (i.e., choices, conditional dependencies). This supports the interoperability of the model. Even the cardinalities used in the model may not be sufficient in some cases for validation purposes.</w:t>
      </w:r>
    </w:p>
    <w:p w14:paraId="77BA4DF8" w14:textId="3A9A6882" w:rsidR="00342C77" w:rsidRPr="00342C77" w:rsidRDefault="00986172" w:rsidP="00342C77">
      <w:r>
        <w:t xml:space="preserve">Such information is included in DDI-CDI in the form of </w:t>
      </w:r>
      <w:r w:rsidR="00BA0B86">
        <w:t xml:space="preserve">UML </w:t>
      </w:r>
      <w:r>
        <w:t>Notes. Some cardinalities may seem too open, allowing for the absence of properties or relationships which is counter-intuitive. This is an intentional style used within DDI-CDI: often, such cardinalities are very specific to the implementation of the model within a particular system. Users should be aware that some fields which are not required may need to be required for their own use of the model, and that some of the constraints found in notes should be implemented in the application of DDI-CDI, as they are not described formally in DDI-CDI itself.</w:t>
      </w:r>
    </w:p>
    <w:p w14:paraId="1099A7F5" w14:textId="458869C2" w:rsidR="00342C77" w:rsidRDefault="00216327" w:rsidP="0043544E">
      <w:pPr>
        <w:pStyle w:val="Heading3"/>
      </w:pPr>
      <w:bookmarkStart w:id="101" w:name="_Toc163207647"/>
      <w:r>
        <w:lastRenderedPageBreak/>
        <w:t xml:space="preserve">5. </w:t>
      </w:r>
      <w:r w:rsidR="008C5FC6">
        <w:t>Inheritance</w:t>
      </w:r>
      <w:bookmarkEnd w:id="101"/>
      <w:r w:rsidR="008C5FC6">
        <w:t xml:space="preserve"> </w:t>
      </w:r>
    </w:p>
    <w:p w14:paraId="5E63101D" w14:textId="77777777" w:rsidR="000E1E64" w:rsidRPr="00395609" w:rsidRDefault="000E1E64" w:rsidP="000E1E64">
      <w:r>
        <w:t>DDI-CDI is intended to be implemented in a variety of different syntaxes with differing expressive capabilities. For this reason, some typical aspects of object models are included in a consistent but perhaps not typical fashion. In DDI-CDI, abstract classes are found only in the Design Patterns, and not in the DDI-CDI Library. UCMIS does not use multiple inheritance, and as a consequence only single inheritance is found in the DDI-CDI model. This supports the interoperability of the model with syntax representations.</w:t>
      </w:r>
    </w:p>
    <w:p w14:paraId="51E3CF2A" w14:textId="26B17061" w:rsidR="000D4FD8" w:rsidRDefault="000D4FD8" w:rsidP="00395609">
      <w:r w:rsidRPr="000D4FD8">
        <w:t xml:space="preserve">An example is the Selector structured datatype. The </w:t>
      </w:r>
      <w:proofErr w:type="spellStart"/>
      <w:r w:rsidRPr="000D4FD8">
        <w:t>deepLink</w:t>
      </w:r>
      <w:proofErr w:type="spellEnd"/>
      <w:r w:rsidRPr="000D4FD8">
        <w:t xml:space="preserve"> </w:t>
      </w:r>
      <w:r w:rsidR="008C786A">
        <w:t>attribute</w:t>
      </w:r>
      <w:r w:rsidRPr="000D4FD8">
        <w:t xml:space="preserve"> of the Reference datatype has the datatype of Se</w:t>
      </w:r>
      <w:r>
        <w:t>l</w:t>
      </w:r>
      <w:r w:rsidRPr="000D4FD8">
        <w:t>ector. Selector itself has no attributes. Instead there can be multiple types of Selectors (currently Te</w:t>
      </w:r>
      <w:r>
        <w:t>x</w:t>
      </w:r>
      <w:r w:rsidRPr="000D4FD8">
        <w:t>t</w:t>
      </w:r>
      <w:r>
        <w:t xml:space="preserve"> </w:t>
      </w:r>
      <w:r w:rsidRPr="000D4FD8">
        <w:t>Position</w:t>
      </w:r>
      <w:r>
        <w:t xml:space="preserve"> </w:t>
      </w:r>
      <w:r w:rsidRPr="000D4FD8">
        <w:t>Selector and Object</w:t>
      </w:r>
      <w:r>
        <w:t xml:space="preserve"> </w:t>
      </w:r>
      <w:r w:rsidRPr="000D4FD8">
        <w:t>Attribute</w:t>
      </w:r>
      <w:r>
        <w:t xml:space="preserve"> </w:t>
      </w:r>
      <w:r w:rsidRPr="000D4FD8">
        <w:t xml:space="preserve">Selector. A </w:t>
      </w:r>
      <w:proofErr w:type="spellStart"/>
      <w:r w:rsidRPr="000D4FD8">
        <w:t>deepLink</w:t>
      </w:r>
      <w:proofErr w:type="spellEnd"/>
      <w:r w:rsidRPr="000D4FD8">
        <w:t xml:space="preserve"> should be able to use either one, each with its own attributes, </w:t>
      </w:r>
      <w:r>
        <w:t>for instance</w:t>
      </w:r>
      <w:r w:rsidRPr="000D4FD8">
        <w:t xml:space="preserve"> a Tex</w:t>
      </w:r>
      <w:r>
        <w:t xml:space="preserve">t Position </w:t>
      </w:r>
      <w:r w:rsidRPr="000D4FD8">
        <w:t xml:space="preserve">Selector with start and end attributes. </w:t>
      </w:r>
    </w:p>
    <w:p w14:paraId="49C6BF93" w14:textId="57B7C970" w:rsidR="000D4FD8" w:rsidRDefault="00F15031" w:rsidP="000D4FD8">
      <w:pPr>
        <w:jc w:val="center"/>
      </w:pPr>
      <w:r w:rsidRPr="00F15031">
        <w:rPr>
          <w:noProof/>
        </w:rPr>
        <w:drawing>
          <wp:inline distT="0" distB="0" distL="0" distR="0" wp14:anchorId="1ED33996" wp14:editId="43E7EE61">
            <wp:extent cx="5943600" cy="2435225"/>
            <wp:effectExtent l="0" t="0" r="0" b="3175"/>
            <wp:docPr id="376094333" name="Picture 376094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435225"/>
                    </a:xfrm>
                    <a:prstGeom prst="rect">
                      <a:avLst/>
                    </a:prstGeom>
                  </pic:spPr>
                </pic:pic>
              </a:graphicData>
            </a:graphic>
          </wp:inline>
        </w:drawing>
      </w:r>
    </w:p>
    <w:p w14:paraId="373243C2" w14:textId="4F4B7A62" w:rsidR="00D242E5" w:rsidRPr="00D242E5" w:rsidRDefault="00D242E5" w:rsidP="000D4FD8">
      <w:pPr>
        <w:jc w:val="center"/>
        <w:rPr>
          <w:b/>
          <w:bCs/>
          <w:i/>
          <w:iCs/>
        </w:rPr>
      </w:pPr>
      <w:r>
        <w:rPr>
          <w:b/>
          <w:bCs/>
          <w:i/>
          <w:iCs/>
        </w:rPr>
        <w:t>Figure 2</w:t>
      </w:r>
      <w:r w:rsidR="00291B65">
        <w:rPr>
          <w:b/>
          <w:bCs/>
          <w:i/>
          <w:iCs/>
        </w:rPr>
        <w:t>7</w:t>
      </w:r>
      <w:r>
        <w:rPr>
          <w:b/>
          <w:bCs/>
          <w:i/>
          <w:iCs/>
        </w:rPr>
        <w:t>: Selector Classes</w:t>
      </w:r>
    </w:p>
    <w:p w14:paraId="0C8FC617" w14:textId="4915FF65" w:rsidR="008C5FC6" w:rsidRDefault="008C5FC6" w:rsidP="00342C77">
      <w:pPr>
        <w:pStyle w:val="Heading2"/>
      </w:pPr>
      <w:bookmarkStart w:id="102" w:name="_Toc163207648"/>
      <w:r>
        <w:t>B. Syntax Representation</w:t>
      </w:r>
      <w:bookmarkEnd w:id="102"/>
    </w:p>
    <w:p w14:paraId="04A52FE5" w14:textId="1DA2D48D" w:rsidR="00582B0B" w:rsidRDefault="00582B0B" w:rsidP="00582B0B">
      <w:r>
        <w:t>A model like DDI-CDI cannot in itself guarantee system-level interoperability – it is intended to provide a basis for interoperable implementations. In recognition of this limitation, it is assumed that implementers of DDI-CDI will produce implementation guidance to specify which parts of the DDI-CDI model are being employed. Such implementation guidance should also include necessary information about controlled vocabularies, syntax representation, and so on.</w:t>
      </w:r>
    </w:p>
    <w:p w14:paraId="29368019" w14:textId="77777777" w:rsidR="000E1E64" w:rsidRPr="008C5FC6" w:rsidRDefault="000E1E64" w:rsidP="000E1E64">
      <w:r>
        <w:t xml:space="preserve">DDI-CDI provides syntax representations for XML (expressed as XML Schema) and also has RDF representations described in OWL/Turtle and JSON-LD. These are intended to be reference syntax representations, and to assist implementers in their work: the DDI-CDI model can and will be implemented in different ways in different systems. </w:t>
      </w:r>
    </w:p>
    <w:p w14:paraId="338CD121" w14:textId="308891E4" w:rsidR="003E59B5" w:rsidRDefault="003E59B5" w:rsidP="00016EE1">
      <w:pPr>
        <w:pStyle w:val="Heading1"/>
      </w:pPr>
      <w:bookmarkStart w:id="103" w:name="_Toc163207649"/>
      <w:r>
        <w:lastRenderedPageBreak/>
        <w:t>Appendix I</w:t>
      </w:r>
      <w:bookmarkStart w:id="104" w:name="_Toc132898626"/>
      <w:bookmarkEnd w:id="95"/>
      <w:r w:rsidR="00016EE1">
        <w:t xml:space="preserve">: </w:t>
      </w:r>
      <w:r w:rsidRPr="0018119D">
        <w:t>Theory</w:t>
      </w:r>
      <w:r>
        <w:t xml:space="preserve"> of Terminology</w:t>
      </w:r>
      <w:bookmarkEnd w:id="104"/>
      <w:r>
        <w:rPr>
          <w:rStyle w:val="FootnoteReference"/>
        </w:rPr>
        <w:footnoteReference w:id="3"/>
      </w:r>
      <w:bookmarkEnd w:id="103"/>
    </w:p>
    <w:p w14:paraId="3C3FA486" w14:textId="77777777" w:rsidR="003E59B5" w:rsidRDefault="003E59B5" w:rsidP="003E59B5">
      <w:pPr>
        <w:spacing w:after="0" w:line="240" w:lineRule="auto"/>
      </w:pPr>
      <w:r w:rsidRPr="00924507">
        <w:t>The theory of terminology for special language is described in ISO 704</w:t>
      </w:r>
      <w:r>
        <w:t>:2000</w:t>
      </w:r>
      <w:r w:rsidRPr="00924507">
        <w:t xml:space="preserve"> </w:t>
      </w:r>
      <w:r w:rsidRPr="008D1520">
        <w:rPr>
          <w:i/>
          <w:iCs/>
        </w:rPr>
        <w:t>– Terminology –</w:t>
      </w:r>
      <w:r>
        <w:t xml:space="preserve"> </w:t>
      </w:r>
      <w:r w:rsidRPr="00924507">
        <w:rPr>
          <w:i/>
        </w:rPr>
        <w:t>Principles and methods</w:t>
      </w:r>
      <w:r>
        <w:t xml:space="preserve">. </w:t>
      </w:r>
      <w:r w:rsidRPr="00924507">
        <w:t>Th</w:t>
      </w:r>
      <w:r>
        <w:t xml:space="preserve">is appendix is a reformulation of that standard to data and variables. The ideas of </w:t>
      </w:r>
      <w:r w:rsidRPr="00945808">
        <w:rPr>
          <w:u w:val="single"/>
        </w:rPr>
        <w:t>concept</w:t>
      </w:r>
      <w:r>
        <w:t xml:space="preserve"> and </w:t>
      </w:r>
      <w:r w:rsidRPr="00945808">
        <w:rPr>
          <w:u w:val="single"/>
        </w:rPr>
        <w:t>object</w:t>
      </w:r>
      <w:r>
        <w:t xml:space="preserve"> are used throughout.</w:t>
      </w:r>
    </w:p>
    <w:p w14:paraId="70977D3C" w14:textId="77777777" w:rsidR="003E59B5" w:rsidRDefault="003E59B5" w:rsidP="003E59B5">
      <w:pPr>
        <w:spacing w:after="0" w:line="240" w:lineRule="auto"/>
      </w:pPr>
    </w:p>
    <w:p w14:paraId="7EAC5324" w14:textId="77777777" w:rsidR="003E59B5" w:rsidRDefault="003E59B5" w:rsidP="003E59B5">
      <w:pPr>
        <w:spacing w:after="0" w:line="240" w:lineRule="auto"/>
      </w:pPr>
      <w:r>
        <w:t>Readers might find this overall section very philosophical. Even so, we attempt to make all the ideas accessible. We adopt a mentalist position for concepts and nothing more. This corresponds to experience. Likewise, objects are very generally defined, and they correspond to things in the world that people and systems use. We hope this approach allows the reader to maintain an intuitive understanding.</w:t>
      </w:r>
    </w:p>
    <w:p w14:paraId="33FE7F18" w14:textId="77777777" w:rsidR="003E59B5" w:rsidRPr="00924507" w:rsidRDefault="003E59B5" w:rsidP="003E59B5">
      <w:pPr>
        <w:spacing w:after="0" w:line="240" w:lineRule="auto"/>
      </w:pPr>
    </w:p>
    <w:p w14:paraId="455E8EAA" w14:textId="05E1D496" w:rsidR="003E59B5" w:rsidRPr="0018119D" w:rsidRDefault="00BD244F" w:rsidP="00BD244F">
      <w:pPr>
        <w:pStyle w:val="Heading2"/>
      </w:pPr>
      <w:bookmarkStart w:id="105" w:name="_Toc132898627"/>
      <w:bookmarkStart w:id="106" w:name="_Toc163207650"/>
      <w:r>
        <w:t xml:space="preserve">A. </w:t>
      </w:r>
      <w:r w:rsidR="003E59B5" w:rsidRPr="0018119D">
        <w:t>Objects</w:t>
      </w:r>
      <w:bookmarkEnd w:id="105"/>
      <w:bookmarkEnd w:id="106"/>
    </w:p>
    <w:p w14:paraId="5793EC85" w14:textId="77777777" w:rsidR="003E59B5" w:rsidRDefault="003E59B5" w:rsidP="003E59B5">
      <w:pPr>
        <w:spacing w:after="0" w:line="240" w:lineRule="auto"/>
      </w:pPr>
      <w:r>
        <w:t xml:space="preserve">In our way of thinking, each thing, physical or not, is an object. A more technical definition is an </w:t>
      </w:r>
      <w:r w:rsidRPr="00894F07">
        <w:rPr>
          <w:b/>
          <w:bCs/>
        </w:rPr>
        <w:t>object</w:t>
      </w:r>
      <w:r>
        <w:t xml:space="preserve"> is anything perceivable or conceivable. What does this mean? We will describe what is meant by perceivable and conceivable in the next paragraphs. For now, accept that the idea of an object is our most generic one. Each thing is an object.</w:t>
      </w:r>
    </w:p>
    <w:p w14:paraId="60E57F35" w14:textId="77777777" w:rsidR="003E59B5" w:rsidRDefault="003E59B5" w:rsidP="003E59B5">
      <w:pPr>
        <w:spacing w:after="0" w:line="240" w:lineRule="auto"/>
      </w:pPr>
    </w:p>
    <w:p w14:paraId="5F4E0CBD" w14:textId="77777777" w:rsidR="003E59B5" w:rsidRDefault="003E59B5" w:rsidP="003E59B5">
      <w:pPr>
        <w:spacing w:after="0" w:line="240" w:lineRule="auto"/>
      </w:pPr>
      <w:r w:rsidRPr="00D900A5">
        <w:rPr>
          <w:b/>
          <w:bCs/>
        </w:rPr>
        <w:t>Perceivable</w:t>
      </w:r>
      <w:r>
        <w:t xml:space="preserve"> objects are those detectable through one of the five human senses or some other (human-made) detector, such as a thermometer or a voltmeter. Any physical object in the world is perceivable, mostly through sight and touch, but the other senses may be used as well. For instance, a sound is perceivable through hearing. An object may also be perceived through some detector. Examples include voltage and current (in electricity), and they are perceived through instruments.</w:t>
      </w:r>
    </w:p>
    <w:p w14:paraId="504B8B7F" w14:textId="77777777" w:rsidR="003E59B5" w:rsidRDefault="003E59B5" w:rsidP="003E59B5">
      <w:pPr>
        <w:spacing w:after="0" w:line="240" w:lineRule="auto"/>
      </w:pPr>
    </w:p>
    <w:p w14:paraId="7D3362FF" w14:textId="77777777" w:rsidR="003E59B5" w:rsidRDefault="003E59B5" w:rsidP="003E59B5">
      <w:pPr>
        <w:spacing w:after="0" w:line="240" w:lineRule="auto"/>
      </w:pPr>
      <w:r>
        <w:t xml:space="preserve">Objects may also be </w:t>
      </w:r>
      <w:r w:rsidRPr="00D900A5">
        <w:rPr>
          <w:b/>
          <w:bCs/>
        </w:rPr>
        <w:t>conceivable</w:t>
      </w:r>
      <w:r>
        <w:t>, and these come in two main kinds: abstract and imaginary. Examples of abstract conceivable objects are variables, laws, and numbers. Examples of imaginary conceivable objects are unicorns and hallucinations.</w:t>
      </w:r>
    </w:p>
    <w:p w14:paraId="3769C500" w14:textId="77777777" w:rsidR="003E59B5" w:rsidRDefault="003E59B5" w:rsidP="003E59B5">
      <w:pPr>
        <w:pStyle w:val="Heading2"/>
        <w:spacing w:before="0" w:line="240" w:lineRule="auto"/>
      </w:pPr>
    </w:p>
    <w:p w14:paraId="6FB76E48" w14:textId="071374BE" w:rsidR="003E59B5" w:rsidRDefault="00BD244F" w:rsidP="00BD244F">
      <w:pPr>
        <w:pStyle w:val="Heading2"/>
      </w:pPr>
      <w:bookmarkStart w:id="107" w:name="_Toc132898628"/>
      <w:bookmarkStart w:id="108" w:name="_Toc163207651"/>
      <w:r>
        <w:t xml:space="preserve">B. </w:t>
      </w:r>
      <w:r w:rsidR="003E59B5">
        <w:t>Properties and Characteristics</w:t>
      </w:r>
      <w:bookmarkEnd w:id="107"/>
      <w:bookmarkEnd w:id="108"/>
    </w:p>
    <w:p w14:paraId="6B0EC5D3" w14:textId="77777777" w:rsidR="003E59B5" w:rsidRDefault="003E59B5" w:rsidP="003E59B5">
      <w:pPr>
        <w:spacing w:after="0" w:line="240" w:lineRule="auto"/>
      </w:pPr>
      <w:r>
        <w:t xml:space="preserve">We make distinctions among objects by noticing features of them. We refer to these noticeable features as properties. </w:t>
      </w:r>
      <w:r w:rsidRPr="00924507">
        <w:t xml:space="preserve">It is through properties that </w:t>
      </w:r>
      <w:r>
        <w:t>we distinguish objects from one another</w:t>
      </w:r>
      <w:r w:rsidRPr="00924507">
        <w:t>.</w:t>
      </w:r>
      <w:r>
        <w:t xml:space="preserve"> By determining their properties, we can make distinctions among objects.</w:t>
      </w:r>
      <w:r w:rsidRPr="00924507">
        <w:t xml:space="preserve"> For instance, one person may be 185 cm tall, have brown colored eyes and hair, and have medium brown colored skin. Another may be 170 cm tall, have blue colored eyes and blond hair, and have very light brown colored skin. The</w:t>
      </w:r>
      <w:r>
        <w:t>se</w:t>
      </w:r>
      <w:r w:rsidRPr="00924507">
        <w:t xml:space="preserve"> properties of each person serve to</w:t>
      </w:r>
      <w:r>
        <w:t xml:space="preserve"> help</w:t>
      </w:r>
      <w:r w:rsidRPr="00924507">
        <w:t xml:space="preserve"> distinguish between the two</w:t>
      </w:r>
      <w:r>
        <w:t xml:space="preserve"> people</w:t>
      </w:r>
      <w:r w:rsidRPr="00924507">
        <w:t>.</w:t>
      </w:r>
    </w:p>
    <w:p w14:paraId="30C831A7" w14:textId="77777777" w:rsidR="003E59B5" w:rsidRDefault="003E59B5" w:rsidP="003E59B5">
      <w:pPr>
        <w:spacing w:after="0" w:line="240" w:lineRule="auto"/>
      </w:pPr>
    </w:p>
    <w:p w14:paraId="0B25B335" w14:textId="77777777" w:rsidR="003E59B5" w:rsidRDefault="003E59B5" w:rsidP="003E59B5">
      <w:pPr>
        <w:spacing w:after="0" w:line="240" w:lineRule="auto"/>
      </w:pPr>
      <w:r>
        <w:t>More technically then, a</w:t>
      </w:r>
      <w:r w:rsidRPr="00924507">
        <w:t xml:space="preserve"> </w:t>
      </w:r>
      <w:r w:rsidRPr="00924507">
        <w:rPr>
          <w:b/>
        </w:rPr>
        <w:t>property</w:t>
      </w:r>
      <w:r w:rsidRPr="00E621C2">
        <w:rPr>
          <w:rStyle w:val="FootnoteReference"/>
          <w:rFonts w:eastAsia="Batang"/>
        </w:rPr>
        <w:footnoteReference w:id="4"/>
      </w:r>
      <w:r w:rsidRPr="00924507">
        <w:t xml:space="preserve"> is</w:t>
      </w:r>
      <w:r>
        <w:t xml:space="preserve"> the result of</w:t>
      </w:r>
      <w:r w:rsidRPr="00924507">
        <w:t xml:space="preserve"> a determination either directly or indirectly about some object.</w:t>
      </w:r>
      <w:r>
        <w:t xml:space="preserve"> </w:t>
      </w:r>
      <w:r w:rsidRPr="00924507">
        <w:t>One form of determination is through observation – something humans perceive through their senses. Noticing the color of a person’s eyes is an observation or direct determination of the eye color of that person. Another form of determination is through detection by an instrument.</w:t>
      </w:r>
      <w:r>
        <w:t xml:space="preserve"> </w:t>
      </w:r>
      <w:r w:rsidRPr="00924507">
        <w:t xml:space="preserve">An oral thermometer is an instrument that detects internal body temperature of a person. Observing a reading </w:t>
      </w:r>
      <w:r w:rsidRPr="00924507">
        <w:lastRenderedPageBreak/>
        <w:t>on the thermometer is an indirect determination about the internal temperature of a person.</w:t>
      </w:r>
      <w:r>
        <w:t xml:space="preserve"> </w:t>
      </w:r>
      <w:r w:rsidRPr="00924507">
        <w:t>The specific observed eye color and internal body temperature are properties of a person.</w:t>
      </w:r>
    </w:p>
    <w:p w14:paraId="40589C12" w14:textId="77777777" w:rsidR="003E59B5" w:rsidRPr="00924507" w:rsidRDefault="003E59B5" w:rsidP="003E59B5">
      <w:pPr>
        <w:spacing w:after="0" w:line="240" w:lineRule="auto"/>
      </w:pPr>
    </w:p>
    <w:p w14:paraId="226831A3" w14:textId="77777777" w:rsidR="003E59B5" w:rsidRDefault="003E59B5" w:rsidP="003E59B5">
      <w:pPr>
        <w:spacing w:after="0" w:line="240" w:lineRule="auto"/>
      </w:pPr>
      <w:r>
        <w:t>Since the examples above use perceivable objects, it is important to note that conceivable objects have properties, too. For instance, consider the rational numbers “three and fourteen hundredths” and “negative seventeen”. In the same way as with perceivable objects, properties of conceivable objects are the results of determinations about these objects. Here, the “sign” (in the mathematical sense) of the numbers is a property of them. The “sign” of 3.14 is positive, and the “sign” of -17 is negative.</w:t>
      </w:r>
    </w:p>
    <w:p w14:paraId="1244FE8D" w14:textId="77777777" w:rsidR="003E59B5" w:rsidRPr="00924507" w:rsidRDefault="003E59B5" w:rsidP="003E59B5">
      <w:pPr>
        <w:spacing w:after="0" w:line="240" w:lineRule="auto"/>
      </w:pPr>
    </w:p>
    <w:p w14:paraId="7BE633DF" w14:textId="77777777" w:rsidR="003E59B5" w:rsidRDefault="003E59B5" w:rsidP="003E59B5">
      <w:pPr>
        <w:spacing w:after="0" w:line="240" w:lineRule="auto"/>
      </w:pPr>
      <w:r>
        <w:t>When we notice features of an object, it is helpful and often necessary to know in advance what to look for. We can ask questions, often unconsciously, about objects, such as how tall a person is, the color of fur on a bear, the sign of a number, the definition of a variable, and so on. These questions can be asked of all objects in a set of similar objects: all people, all bears, all numbers, all variables. We use the term characteristic to refer to these questions.</w:t>
      </w:r>
    </w:p>
    <w:p w14:paraId="4960EB3F" w14:textId="77777777" w:rsidR="003E59B5" w:rsidRDefault="003E59B5" w:rsidP="003E59B5">
      <w:pPr>
        <w:spacing w:after="0" w:line="240" w:lineRule="auto"/>
      </w:pPr>
    </w:p>
    <w:p w14:paraId="262DA5D5" w14:textId="77777777" w:rsidR="003E59B5" w:rsidRDefault="003E59B5" w:rsidP="003E59B5">
      <w:pPr>
        <w:spacing w:after="0" w:line="240" w:lineRule="auto"/>
      </w:pPr>
      <w:r>
        <w:t xml:space="preserve">So, a </w:t>
      </w:r>
      <w:r w:rsidRPr="00761C44">
        <w:rPr>
          <w:b/>
          <w:bCs/>
        </w:rPr>
        <w:t>characteristic</w:t>
      </w:r>
      <w:r w:rsidRPr="00924507">
        <w:t xml:space="preserve"> is </w:t>
      </w:r>
      <w:r>
        <w:t>an answerable question,</w:t>
      </w:r>
      <w:r w:rsidRPr="00924507">
        <w:t xml:space="preserve"> </w:t>
      </w:r>
      <w:r w:rsidRPr="00761C44">
        <w:t>capable</w:t>
      </w:r>
      <w:r w:rsidRPr="00924507">
        <w:t xml:space="preserve"> of being </w:t>
      </w:r>
      <w:hyperlink r:id="rId73" w:history="1">
        <w:r w:rsidRPr="00924507">
          <w:t>determined</w:t>
        </w:r>
      </w:hyperlink>
      <w:r w:rsidRPr="00924507">
        <w:t>, ascertained, or decided upon.</w:t>
      </w:r>
      <w:r>
        <w:t xml:space="preserve"> Height</w:t>
      </w:r>
      <w:r w:rsidRPr="00924507">
        <w:t>, for instance, is a</w:t>
      </w:r>
      <w:r>
        <w:t>n example, and applied to a person begs the question of how tall that person is</w:t>
      </w:r>
      <w:r w:rsidRPr="00924507">
        <w:t xml:space="preserve">. It is capable of being ascertained by </w:t>
      </w:r>
      <w:r>
        <w:t>measuring the distance from the bottom of the foot to the top of a person’s head</w:t>
      </w:r>
      <w:r w:rsidRPr="00924507">
        <w:t xml:space="preserve">. </w:t>
      </w:r>
      <w:r>
        <w:t>Properties are the answers to the questions posed by characteristics. C</w:t>
      </w:r>
      <w:r w:rsidRPr="00924507">
        <w:t xml:space="preserve">haracteristics of a person are height, eye color, hair color, and skin tone. </w:t>
      </w:r>
      <w:r>
        <w:t>Example characteristic / property (question / answer) pairs</w:t>
      </w:r>
      <w:r w:rsidRPr="00924507">
        <w:t>, taken from the paragraph above</w:t>
      </w:r>
      <w:r>
        <w:t>,</w:t>
      </w:r>
      <w:r w:rsidRPr="00924507">
        <w:t xml:space="preserve"> are height has the properties 185 cm and 170 cm; eye color has the properties brown and blue; hair color has the properties brown and blond; and skin tone has the properties medium brown and very light brown.</w:t>
      </w:r>
    </w:p>
    <w:p w14:paraId="403F9CF8" w14:textId="77777777" w:rsidR="003E59B5" w:rsidRPr="00924507" w:rsidRDefault="003E59B5" w:rsidP="003E59B5">
      <w:pPr>
        <w:spacing w:after="0" w:line="240" w:lineRule="auto"/>
      </w:pPr>
    </w:p>
    <w:p w14:paraId="63759F99" w14:textId="6A090718" w:rsidR="003E59B5" w:rsidRDefault="003E59B5" w:rsidP="003E59B5">
      <w:pPr>
        <w:spacing w:after="0" w:line="240" w:lineRule="auto"/>
      </w:pPr>
      <w:r>
        <w:t>The</w:t>
      </w:r>
      <w:r w:rsidRPr="00924507">
        <w:t xml:space="preserve"> set of </w:t>
      </w:r>
      <w:r>
        <w:t xml:space="preserve">possible </w:t>
      </w:r>
      <w:r w:rsidRPr="00924507">
        <w:t xml:space="preserve">properties </w:t>
      </w:r>
      <w:r>
        <w:t xml:space="preserve">is said to </w:t>
      </w:r>
      <w:r w:rsidRPr="00924507">
        <w:t>correspond to a characteristic.</w:t>
      </w:r>
      <w:r>
        <w:t xml:space="preserve"> These properties (those in a set) form an extensional definition (See sub-section </w:t>
      </w:r>
      <w:r w:rsidR="00A36252">
        <w:t>E</w:t>
      </w:r>
      <w:r>
        <w:t xml:space="preserve"> on definitions below) of the characteristic they correspond to.</w:t>
      </w:r>
      <w:r w:rsidRPr="00924507">
        <w:t xml:space="preserve"> In </w:t>
      </w:r>
      <w:r>
        <w:t>E</w:t>
      </w:r>
      <w:r w:rsidRPr="00924507">
        <w:t xml:space="preserve">xamples </w:t>
      </w:r>
      <w:r>
        <w:t>5</w:t>
      </w:r>
      <w:r w:rsidRPr="00924507">
        <w:t xml:space="preserve"> and </w:t>
      </w:r>
      <w:r>
        <w:t>6</w:t>
      </w:r>
      <w:r w:rsidRPr="00924507">
        <w:t>, different sets of properties may correspond to the same characteristic, depending on needs. In addition, the same property may correspond to two characteristics.</w:t>
      </w:r>
      <w:r>
        <w:t xml:space="preserve"> </w:t>
      </w:r>
      <w:r w:rsidRPr="00924507">
        <w:t xml:space="preserve">The following </w:t>
      </w:r>
      <w:r>
        <w:t>E</w:t>
      </w:r>
      <w:r w:rsidRPr="00924507">
        <w:t>xample</w:t>
      </w:r>
      <w:r>
        <w:t xml:space="preserve"> 1</w:t>
      </w:r>
      <w:r w:rsidRPr="00924507">
        <w:t xml:space="preserve"> illustrates this.</w:t>
      </w:r>
    </w:p>
    <w:p w14:paraId="327891B1" w14:textId="77777777" w:rsidR="003E59B5" w:rsidRPr="00924507" w:rsidRDefault="003E59B5" w:rsidP="003E59B5">
      <w:pPr>
        <w:spacing w:after="0" w:line="240" w:lineRule="auto"/>
      </w:pPr>
    </w:p>
    <w:p w14:paraId="5679F65C" w14:textId="77777777" w:rsidR="003E59B5" w:rsidRPr="002811AE" w:rsidRDefault="003E59B5" w:rsidP="003E59B5">
      <w:pPr>
        <w:pStyle w:val="Example"/>
        <w:pBdr>
          <w:top w:val="single" w:sz="4" w:space="1" w:color="auto"/>
          <w:left w:val="single" w:sz="4" w:space="4" w:color="auto"/>
          <w:bottom w:val="single" w:sz="4" w:space="1" w:color="auto"/>
          <w:right w:val="single" w:sz="4" w:space="4" w:color="auto"/>
        </w:pBdr>
        <w:spacing w:after="0" w:line="240" w:lineRule="auto"/>
        <w:jc w:val="left"/>
        <w:rPr>
          <w:rFonts w:asciiTheme="minorHAnsi" w:hAnsiTheme="minorHAnsi" w:cstheme="minorHAnsi"/>
          <w:sz w:val="22"/>
          <w:szCs w:val="22"/>
          <w:lang w:val="en-US"/>
        </w:rPr>
      </w:pPr>
      <w:r w:rsidRPr="002811AE">
        <w:rPr>
          <w:rFonts w:asciiTheme="minorHAnsi" w:hAnsiTheme="minorHAnsi" w:cstheme="minorHAnsi"/>
          <w:sz w:val="22"/>
          <w:szCs w:val="22"/>
          <w:lang w:val="en-US"/>
        </w:rPr>
        <w:t>EXAMPLE 1: A property may correspond to two characteristics.</w:t>
      </w:r>
      <w:r>
        <w:rPr>
          <w:rFonts w:asciiTheme="minorHAnsi" w:hAnsiTheme="minorHAnsi" w:cstheme="minorHAnsi"/>
          <w:sz w:val="22"/>
          <w:szCs w:val="22"/>
          <w:lang w:val="en-US"/>
        </w:rPr>
        <w:t xml:space="preserve"> </w:t>
      </w:r>
      <w:r w:rsidRPr="002811AE">
        <w:rPr>
          <w:rFonts w:asciiTheme="minorHAnsi" w:hAnsiTheme="minorHAnsi" w:cstheme="minorHAnsi"/>
          <w:sz w:val="22"/>
          <w:szCs w:val="22"/>
          <w:lang w:val="en-US"/>
        </w:rPr>
        <w:t xml:space="preserve">Consider the following characteristics: </w:t>
      </w:r>
      <w:r w:rsidRPr="002811AE">
        <w:rPr>
          <w:rFonts w:asciiTheme="minorHAnsi" w:hAnsiTheme="minorHAnsi" w:cstheme="minorHAnsi"/>
          <w:sz w:val="22"/>
          <w:szCs w:val="22"/>
          <w:u w:val="single"/>
          <w:lang w:val="en-US"/>
        </w:rPr>
        <w:t>height</w:t>
      </w:r>
      <w:r w:rsidRPr="002811AE">
        <w:rPr>
          <w:rFonts w:asciiTheme="minorHAnsi" w:hAnsiTheme="minorHAnsi" w:cstheme="minorHAnsi"/>
          <w:sz w:val="22"/>
          <w:szCs w:val="22"/>
          <w:lang w:val="en-US"/>
        </w:rPr>
        <w:t xml:space="preserve"> (of a person) and </w:t>
      </w:r>
      <w:r w:rsidRPr="002811AE">
        <w:rPr>
          <w:rFonts w:asciiTheme="minorHAnsi" w:hAnsiTheme="minorHAnsi" w:cstheme="minorHAnsi"/>
          <w:sz w:val="22"/>
          <w:szCs w:val="22"/>
          <w:u w:val="single"/>
          <w:lang w:val="en-US"/>
        </w:rPr>
        <w:t>length of the diagonal</w:t>
      </w:r>
      <w:r w:rsidRPr="002811AE">
        <w:rPr>
          <w:rFonts w:asciiTheme="minorHAnsi" w:hAnsiTheme="minorHAnsi" w:cstheme="minorHAnsi"/>
          <w:sz w:val="22"/>
          <w:szCs w:val="22"/>
          <w:lang w:val="en-US"/>
        </w:rPr>
        <w:t xml:space="preserve"> (of a television screen).</w:t>
      </w:r>
      <w:r>
        <w:rPr>
          <w:rFonts w:asciiTheme="minorHAnsi" w:hAnsiTheme="minorHAnsi" w:cstheme="minorHAnsi"/>
          <w:sz w:val="22"/>
          <w:szCs w:val="22"/>
          <w:lang w:val="en-US"/>
        </w:rPr>
        <w:t xml:space="preserve"> </w:t>
      </w:r>
      <w:r w:rsidRPr="002811AE">
        <w:rPr>
          <w:rFonts w:asciiTheme="minorHAnsi" w:hAnsiTheme="minorHAnsi" w:cstheme="minorHAnsi"/>
          <w:sz w:val="22"/>
          <w:szCs w:val="22"/>
          <w:lang w:val="en-US"/>
        </w:rPr>
        <w:t>The property 60 inches (5 feet or 152.40 cm) corresponds to both characteristics.</w:t>
      </w:r>
      <w:r>
        <w:rPr>
          <w:rFonts w:asciiTheme="minorHAnsi" w:hAnsiTheme="minorHAnsi" w:cstheme="minorHAnsi"/>
          <w:sz w:val="22"/>
          <w:szCs w:val="22"/>
          <w:lang w:val="en-US"/>
        </w:rPr>
        <w:t xml:space="preserve"> </w:t>
      </w:r>
      <w:r w:rsidRPr="002811AE">
        <w:rPr>
          <w:rFonts w:asciiTheme="minorHAnsi" w:hAnsiTheme="minorHAnsi" w:cstheme="minorHAnsi"/>
          <w:sz w:val="22"/>
          <w:szCs w:val="22"/>
          <w:lang w:val="en-US"/>
        </w:rPr>
        <w:t>Some people are 60 inches tall and some large widescreen television sets measure 60 inches</w:t>
      </w:r>
      <w:r>
        <w:rPr>
          <w:rFonts w:asciiTheme="minorHAnsi" w:hAnsiTheme="minorHAnsi" w:cstheme="minorHAnsi"/>
          <w:sz w:val="22"/>
          <w:szCs w:val="22"/>
          <w:lang w:val="en-US"/>
        </w:rPr>
        <w:t xml:space="preserve"> </w:t>
      </w:r>
      <w:r w:rsidRPr="002811AE">
        <w:rPr>
          <w:rFonts w:asciiTheme="minorHAnsi" w:hAnsiTheme="minorHAnsi" w:cstheme="minorHAnsi"/>
          <w:sz w:val="22"/>
          <w:szCs w:val="22"/>
          <w:lang w:val="en-US"/>
        </w:rPr>
        <w:t>diagonally across the screen.</w:t>
      </w:r>
    </w:p>
    <w:p w14:paraId="1FED1711" w14:textId="77777777" w:rsidR="003E59B5" w:rsidRDefault="003E59B5" w:rsidP="003E59B5">
      <w:pPr>
        <w:pStyle w:val="Heading2"/>
        <w:spacing w:before="0" w:line="240" w:lineRule="auto"/>
      </w:pPr>
    </w:p>
    <w:p w14:paraId="659AB360" w14:textId="25024712" w:rsidR="003E59B5" w:rsidRPr="0018119D" w:rsidRDefault="00BD244F" w:rsidP="00BD244F">
      <w:pPr>
        <w:pStyle w:val="Heading2"/>
      </w:pPr>
      <w:bookmarkStart w:id="109" w:name="_Toc132898629"/>
      <w:bookmarkStart w:id="110" w:name="_Toc163207652"/>
      <w:r>
        <w:t xml:space="preserve">C. </w:t>
      </w:r>
      <w:r w:rsidR="003E59B5" w:rsidRPr="0018119D">
        <w:t>Concepts</w:t>
      </w:r>
      <w:bookmarkEnd w:id="109"/>
      <w:bookmarkEnd w:id="110"/>
    </w:p>
    <w:p w14:paraId="7AE05FA9" w14:textId="77777777" w:rsidR="003E59B5" w:rsidRDefault="003E59B5" w:rsidP="003E59B5">
      <w:pPr>
        <w:spacing w:after="0" w:line="240" w:lineRule="auto"/>
      </w:pPr>
      <w:r w:rsidRPr="00924507">
        <w:t xml:space="preserve">A </w:t>
      </w:r>
      <w:r w:rsidRPr="00924507">
        <w:rPr>
          <w:b/>
        </w:rPr>
        <w:t>concept</w:t>
      </w:r>
      <w:r w:rsidRPr="00924507">
        <w:t xml:space="preserve"> is a unit of thought</w:t>
      </w:r>
      <w:r>
        <w:t xml:space="preserve">, and we use characteristics to differentiate them. </w:t>
      </w:r>
      <w:r w:rsidRPr="00924507">
        <w:t>Consider the concept “person”.</w:t>
      </w:r>
      <w:r>
        <w:t xml:space="preserve"> </w:t>
      </w:r>
      <w:r w:rsidRPr="00924507">
        <w:t xml:space="preserve">The characteristics of </w:t>
      </w:r>
      <w:r>
        <w:t>a person</w:t>
      </w:r>
      <w:r w:rsidRPr="00924507">
        <w:t xml:space="preserve"> include </w:t>
      </w:r>
      <w:r>
        <w:t>being designed to stand upright on two legs</w:t>
      </w:r>
      <w:r w:rsidRPr="00924507">
        <w:t xml:space="preserve">, </w:t>
      </w:r>
      <w:r>
        <w:t>ability to talk</w:t>
      </w:r>
      <w:r w:rsidRPr="00924507">
        <w:t xml:space="preserve">, </w:t>
      </w:r>
      <w:r>
        <w:t>age, marital status</w:t>
      </w:r>
      <w:r w:rsidRPr="00924507">
        <w:t>,</w:t>
      </w:r>
      <w:r>
        <w:t xml:space="preserve"> height, eye color,</w:t>
      </w:r>
      <w:r w:rsidRPr="00924507">
        <w:t xml:space="preserve"> and skin tone.</w:t>
      </w:r>
      <w:r>
        <w:t xml:space="preserve"> </w:t>
      </w:r>
      <w:r w:rsidRPr="00924507">
        <w:t>There are many others.</w:t>
      </w:r>
    </w:p>
    <w:p w14:paraId="0CC2C4EB" w14:textId="77777777" w:rsidR="003E59B5" w:rsidRDefault="003E59B5" w:rsidP="003E59B5">
      <w:pPr>
        <w:spacing w:after="0" w:line="240" w:lineRule="auto"/>
      </w:pPr>
    </w:p>
    <w:p w14:paraId="27091BDA" w14:textId="2929ACAD" w:rsidR="003E59B5" w:rsidRDefault="003E59B5" w:rsidP="003E59B5">
      <w:pPr>
        <w:spacing w:after="0" w:line="240" w:lineRule="auto"/>
      </w:pPr>
      <w:r w:rsidRPr="00924507">
        <w:t>Some characteristics are indispensable for understanding a concept.</w:t>
      </w:r>
      <w:r>
        <w:t xml:space="preserve"> </w:t>
      </w:r>
      <w:r w:rsidRPr="00924507">
        <w:t xml:space="preserve">These are the </w:t>
      </w:r>
      <w:r w:rsidRPr="00924507">
        <w:rPr>
          <w:b/>
        </w:rPr>
        <w:t>essential characteristics</w:t>
      </w:r>
      <w:r w:rsidRPr="00924507">
        <w:t>.</w:t>
      </w:r>
      <w:r>
        <w:t xml:space="preserve"> An essential characteristic of persons is that they are designed to stand upright. </w:t>
      </w:r>
      <w:r w:rsidRPr="00924507">
        <w:t xml:space="preserve">A </w:t>
      </w:r>
      <w:r w:rsidRPr="00924507">
        <w:rPr>
          <w:b/>
        </w:rPr>
        <w:t>delimiting characteristic</w:t>
      </w:r>
      <w:r>
        <w:t xml:space="preserve"> is a characteristic used to distinguish it from a generic concept</w:t>
      </w:r>
      <w:r w:rsidRPr="00924507">
        <w:t>.</w:t>
      </w:r>
      <w:r>
        <w:t xml:space="preserve"> </w:t>
      </w:r>
      <w:r w:rsidRPr="00924507">
        <w:t xml:space="preserve">For example, </w:t>
      </w:r>
      <w:r>
        <w:t>being</w:t>
      </w:r>
      <w:r w:rsidRPr="00924507">
        <w:t xml:space="preserve"> designed to stand and walk upright distinguishes people from </w:t>
      </w:r>
      <w:r>
        <w:t>other primates</w:t>
      </w:r>
      <w:r w:rsidRPr="00924507">
        <w:t>.</w:t>
      </w:r>
      <w:r>
        <w:t xml:space="preserve"> </w:t>
      </w:r>
      <w:r w:rsidRPr="00924507">
        <w:t xml:space="preserve">The </w:t>
      </w:r>
      <w:r w:rsidRPr="00924507">
        <w:rPr>
          <w:b/>
        </w:rPr>
        <w:t>intension</w:t>
      </w:r>
      <w:r w:rsidRPr="00924507">
        <w:t xml:space="preserve"> of a concept is the set of characteristics </w:t>
      </w:r>
      <w:r>
        <w:t>associated with</w:t>
      </w:r>
      <w:r w:rsidRPr="00924507">
        <w:t xml:space="preserve"> the concept.</w:t>
      </w:r>
      <w:r>
        <w:t xml:space="preserve"> </w:t>
      </w:r>
      <w:r w:rsidRPr="00924507">
        <w:t xml:space="preserve">The </w:t>
      </w:r>
      <w:r w:rsidRPr="00924507">
        <w:rPr>
          <w:b/>
        </w:rPr>
        <w:t>extension</w:t>
      </w:r>
      <w:r w:rsidRPr="00924507">
        <w:t xml:space="preserve"> of a concept is the </w:t>
      </w:r>
      <w:r w:rsidRPr="00924507">
        <w:lastRenderedPageBreak/>
        <w:t>totality of objects to which a concept corresponds.</w:t>
      </w:r>
      <w:r>
        <w:t xml:space="preserve"> We will address what it means for objects to correspond to concepts a little later. Figure </w:t>
      </w:r>
      <w:r w:rsidR="00A534F8">
        <w:t>29</w:t>
      </w:r>
      <w:r>
        <w:t xml:space="preserve"> addresses the issue pictorially.</w:t>
      </w:r>
    </w:p>
    <w:p w14:paraId="237E41AE" w14:textId="77777777" w:rsidR="003E59B5" w:rsidRPr="00924507" w:rsidRDefault="003E59B5" w:rsidP="003E59B5">
      <w:pPr>
        <w:spacing w:after="0" w:line="240" w:lineRule="auto"/>
      </w:pPr>
    </w:p>
    <w:p w14:paraId="3DAA6EA0" w14:textId="77777777" w:rsidR="003E59B5" w:rsidRDefault="003E59B5" w:rsidP="003E59B5">
      <w:pPr>
        <w:spacing w:after="0" w:line="240" w:lineRule="auto"/>
      </w:pPr>
      <w:r w:rsidRPr="00924507">
        <w:t>Characteristics and properties are</w:t>
      </w:r>
      <w:r>
        <w:t xml:space="preserve"> themselves</w:t>
      </w:r>
      <w:r w:rsidRPr="00924507">
        <w:t xml:space="preserve"> concepts</w:t>
      </w:r>
      <w:r>
        <w:t>, and</w:t>
      </w:r>
      <w:r w:rsidRPr="00924507">
        <w:t xml:space="preserve"> each kind plays a role</w:t>
      </w:r>
      <w:r>
        <w:t>. T</w:t>
      </w:r>
      <w:r w:rsidRPr="00924507">
        <w:t>h</w:t>
      </w:r>
      <w:r>
        <w:t>e role</w:t>
      </w:r>
      <w:r w:rsidRPr="00924507">
        <w:t xml:space="preserve"> is how the ideas are distinguished.</w:t>
      </w:r>
      <w:r>
        <w:t xml:space="preserve"> The role for a characteristic is the capability of being determined, and that for a property is the result of a determination. Some concepts can play each role in different situations. Consider the concept of ball. Balls have color, and some balls are red in color. In this case red is a property. But if we specialize the concept ball to red ball, then red takes on the role of a characteristic. For this concept, all the balls corresponding to it are red. It is no longer meaningful to wonder what the color of a red ball is. Instead, one needs to know if a ball is red colored. There are no other choices. This puts red on the question (characteristic) side, rather than the answer (property) side.</w:t>
      </w:r>
    </w:p>
    <w:p w14:paraId="4E62D5BA" w14:textId="77777777" w:rsidR="003E59B5" w:rsidRPr="00924507" w:rsidRDefault="003E59B5" w:rsidP="003E59B5">
      <w:pPr>
        <w:spacing w:after="0" w:line="240" w:lineRule="auto"/>
      </w:pPr>
    </w:p>
    <w:p w14:paraId="40AE2619" w14:textId="77777777" w:rsidR="003E59B5" w:rsidRDefault="003E59B5" w:rsidP="003E59B5">
      <w:pPr>
        <w:spacing w:after="0" w:line="240" w:lineRule="auto"/>
      </w:pPr>
      <w:r>
        <w:t>E</w:t>
      </w:r>
      <w:r w:rsidRPr="00924507">
        <w:t>xample</w:t>
      </w:r>
      <w:r>
        <w:t xml:space="preserve"> 2</w:t>
      </w:r>
      <w:r w:rsidRPr="00924507">
        <w:t xml:space="preserve"> illustrates the importance of establishing essential characteristics for a concept.</w:t>
      </w:r>
      <w:r>
        <w:t xml:space="preserve"> </w:t>
      </w:r>
      <w:r w:rsidRPr="00924507">
        <w:t>In particular, the addition of a single characteristic may have profound influences on the objects in the extension of the concept.</w:t>
      </w:r>
      <w:r>
        <w:t xml:space="preserve"> </w:t>
      </w:r>
      <w:r w:rsidRPr="00924507">
        <w:t>Adding or removing characteristics</w:t>
      </w:r>
      <w:r>
        <w:t xml:space="preserve"> often</w:t>
      </w:r>
      <w:r w:rsidRPr="00924507">
        <w:t xml:space="preserve"> affects the meaning of a given concept, changing the concept itself.</w:t>
      </w:r>
      <w:r>
        <w:t xml:space="preserve"> </w:t>
      </w:r>
      <w:r w:rsidRPr="00924507">
        <w:t>Thus, the extension would be expected to change.</w:t>
      </w:r>
    </w:p>
    <w:p w14:paraId="73F86BA4" w14:textId="77777777" w:rsidR="003E59B5" w:rsidRPr="00924507" w:rsidRDefault="003E59B5" w:rsidP="003E59B5">
      <w:pPr>
        <w:spacing w:after="0" w:line="240" w:lineRule="auto"/>
      </w:pPr>
    </w:p>
    <w:p w14:paraId="1C465543" w14:textId="557A4A0B" w:rsidR="003E59B5" w:rsidRPr="00077128" w:rsidRDefault="00EB2191" w:rsidP="003E59B5">
      <w:pPr>
        <w:spacing w:after="0" w:line="240" w:lineRule="auto"/>
      </w:pPr>
      <w:r>
        <w:rPr>
          <w:noProof/>
        </w:rPr>
        <mc:AlternateContent>
          <mc:Choice Requires="wps">
            <w:drawing>
              <wp:anchor distT="0" distB="0" distL="114300" distR="114300" simplePos="0" relativeHeight="251655168" behindDoc="0" locked="0" layoutInCell="1" allowOverlap="1" wp14:anchorId="02081B0B" wp14:editId="26F9BAA6">
                <wp:simplePos x="0" y="0"/>
                <wp:positionH relativeFrom="column">
                  <wp:posOffset>-28575</wp:posOffset>
                </wp:positionH>
                <wp:positionV relativeFrom="paragraph">
                  <wp:posOffset>219075</wp:posOffset>
                </wp:positionV>
                <wp:extent cx="5953125" cy="3438525"/>
                <wp:effectExtent l="0" t="0" r="0" b="9525"/>
                <wp:wrapSquare wrapText="bothSides"/>
                <wp:docPr id="178562656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3438525"/>
                        </a:xfrm>
                        <a:prstGeom prst="rect">
                          <a:avLst/>
                        </a:prstGeom>
                        <a:solidFill>
                          <a:srgbClr val="FFFFFF"/>
                        </a:solidFill>
                        <a:ln w="9525">
                          <a:solidFill>
                            <a:srgbClr val="000000"/>
                          </a:solidFill>
                          <a:miter lim="800000"/>
                          <a:headEnd/>
                          <a:tailEnd/>
                        </a:ln>
                      </wps:spPr>
                      <wps:txbx>
                        <w:txbxContent>
                          <w:p w14:paraId="50D3A745" w14:textId="77777777" w:rsidR="006C398E" w:rsidRDefault="006C398E" w:rsidP="003E59B5">
                            <w:pPr>
                              <w:pStyle w:val="Example"/>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 xml:space="preserve">EXAMPLE 2: </w:t>
                            </w:r>
                          </w:p>
                          <w:p w14:paraId="62C4DE00" w14:textId="77777777" w:rsidR="006C398E" w:rsidRPr="00745B7F" w:rsidRDefault="006C398E" w:rsidP="003E59B5">
                            <w:pPr>
                              <w:spacing w:after="0" w:line="240" w:lineRule="auto"/>
                              <w:rPr>
                                <w:lang w:val="en-GB"/>
                              </w:rPr>
                            </w:pPr>
                          </w:p>
                          <w:p w14:paraId="3585A155" w14:textId="77777777" w:rsidR="006C398E" w:rsidRDefault="006C398E" w:rsidP="003E59B5">
                            <w:pPr>
                              <w:pStyle w:val="Example"/>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The concept of planet was revised in 2006 by the International Astronomical Union.</w:t>
                            </w:r>
                            <w:r>
                              <w:rPr>
                                <w:rFonts w:asciiTheme="minorHAnsi" w:hAnsiTheme="minorHAnsi" w:cstheme="minorHAnsi"/>
                                <w:sz w:val="22"/>
                                <w:szCs w:val="22"/>
                              </w:rPr>
                              <w:t xml:space="preserve"> </w:t>
                            </w:r>
                            <w:r w:rsidRPr="002811AE">
                              <w:rPr>
                                <w:rFonts w:asciiTheme="minorHAnsi" w:hAnsiTheme="minorHAnsi" w:cstheme="minorHAnsi"/>
                                <w:sz w:val="22"/>
                                <w:szCs w:val="22"/>
                              </w:rPr>
                              <w:t>This revision resulted in the elimination of Pluto as one of the planets in the solar system.</w:t>
                            </w:r>
                            <w:r>
                              <w:rPr>
                                <w:rFonts w:asciiTheme="minorHAnsi" w:hAnsiTheme="minorHAnsi" w:cstheme="minorHAnsi"/>
                                <w:sz w:val="22"/>
                                <w:szCs w:val="22"/>
                              </w:rPr>
                              <w:t xml:space="preserve"> </w:t>
                            </w:r>
                            <w:r w:rsidRPr="002811AE">
                              <w:rPr>
                                <w:rFonts w:asciiTheme="minorHAnsi" w:hAnsiTheme="minorHAnsi" w:cstheme="minorHAnsi"/>
                                <w:sz w:val="22"/>
                                <w:szCs w:val="22"/>
                              </w:rPr>
                              <w:t>Pluto was long considered the ninth planet in the solar system, but some astronomers questioned this classification.</w:t>
                            </w:r>
                            <w:r>
                              <w:rPr>
                                <w:rFonts w:asciiTheme="minorHAnsi" w:hAnsiTheme="minorHAnsi" w:cstheme="minorHAnsi"/>
                                <w:sz w:val="22"/>
                                <w:szCs w:val="22"/>
                              </w:rPr>
                              <w:t xml:space="preserve"> </w:t>
                            </w:r>
                            <w:r w:rsidRPr="002811AE">
                              <w:rPr>
                                <w:rFonts w:asciiTheme="minorHAnsi" w:hAnsiTheme="minorHAnsi" w:cstheme="minorHAnsi"/>
                                <w:sz w:val="22"/>
                                <w:szCs w:val="22"/>
                              </w:rPr>
                              <w:t>Several properties Pluto possesses differ markedly from those of the other planets.</w:t>
                            </w:r>
                            <w:r>
                              <w:rPr>
                                <w:rFonts w:asciiTheme="minorHAnsi" w:hAnsiTheme="minorHAnsi" w:cstheme="minorHAnsi"/>
                                <w:sz w:val="22"/>
                                <w:szCs w:val="22"/>
                              </w:rPr>
                              <w:t xml:space="preserve"> </w:t>
                            </w:r>
                            <w:r w:rsidRPr="002811AE">
                              <w:rPr>
                                <w:rFonts w:asciiTheme="minorHAnsi" w:hAnsiTheme="minorHAnsi" w:cstheme="minorHAnsi"/>
                                <w:sz w:val="22"/>
                                <w:szCs w:val="22"/>
                              </w:rPr>
                              <w:t>Additionally, recent advances in astronomy - much better telescopes and vastly improved computation - showed there are many more celestial bodies that could be considered planets if Pluto remained one.</w:t>
                            </w:r>
                            <w:r>
                              <w:rPr>
                                <w:rFonts w:asciiTheme="minorHAnsi" w:hAnsiTheme="minorHAnsi" w:cstheme="minorHAnsi"/>
                                <w:sz w:val="22"/>
                                <w:szCs w:val="22"/>
                              </w:rPr>
                              <w:t xml:space="preserve"> </w:t>
                            </w:r>
                            <w:r w:rsidRPr="002811AE">
                              <w:rPr>
                                <w:rFonts w:asciiTheme="minorHAnsi" w:hAnsiTheme="minorHAnsi" w:cstheme="minorHAnsi"/>
                                <w:sz w:val="22"/>
                                <w:szCs w:val="22"/>
                              </w:rPr>
                              <w:t>Therefore, a concerted effort was made to define “planet” in a more limiting way.</w:t>
                            </w:r>
                          </w:p>
                          <w:p w14:paraId="628B12F8" w14:textId="77777777" w:rsidR="006C398E" w:rsidRPr="00745B7F" w:rsidRDefault="006C398E" w:rsidP="003E59B5">
                            <w:pPr>
                              <w:spacing w:after="0" w:line="240" w:lineRule="auto"/>
                              <w:rPr>
                                <w:lang w:val="en-GB"/>
                              </w:rPr>
                            </w:pPr>
                          </w:p>
                          <w:p w14:paraId="0C638CD0" w14:textId="77777777" w:rsidR="006C398E" w:rsidRPr="002811AE" w:rsidRDefault="006C398E" w:rsidP="003E59B5">
                            <w:pPr>
                              <w:pStyle w:val="Example"/>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The concept of a planet is now defined by these four essential characteristics:</w:t>
                            </w:r>
                            <w:r>
                              <w:rPr>
                                <w:rFonts w:asciiTheme="minorHAnsi" w:hAnsiTheme="minorHAnsi" w:cstheme="minorHAnsi"/>
                                <w:sz w:val="22"/>
                                <w:szCs w:val="22"/>
                              </w:rPr>
                              <w:t xml:space="preserve"> </w:t>
                            </w:r>
                            <w:r w:rsidRPr="002811AE">
                              <w:rPr>
                                <w:rFonts w:asciiTheme="minorHAnsi" w:hAnsiTheme="minorHAnsi" w:cstheme="minorHAnsi"/>
                                <w:sz w:val="22"/>
                                <w:szCs w:val="22"/>
                              </w:rPr>
                              <w:t>A planet is a celestial body that</w:t>
                            </w:r>
                          </w:p>
                          <w:p w14:paraId="621DBD6F" w14:textId="77777777" w:rsidR="006C398E" w:rsidRPr="002811AE" w:rsidRDefault="006C398E" w:rsidP="003E59B5">
                            <w:pPr>
                              <w:pStyle w:val="ListNumber"/>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1</w:t>
                            </w:r>
                            <w:r w:rsidRPr="002811AE">
                              <w:rPr>
                                <w:rFonts w:asciiTheme="minorHAnsi" w:hAnsiTheme="minorHAnsi" w:cstheme="minorHAnsi"/>
                                <w:sz w:val="22"/>
                                <w:szCs w:val="22"/>
                              </w:rPr>
                              <w:tab/>
                              <w:t>Is in orbit around a star</w:t>
                            </w:r>
                          </w:p>
                          <w:p w14:paraId="29F93C2B" w14:textId="77777777" w:rsidR="006C398E" w:rsidRPr="002811AE" w:rsidRDefault="006C398E" w:rsidP="003E59B5">
                            <w:pPr>
                              <w:pStyle w:val="ListNumber"/>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2</w:t>
                            </w:r>
                            <w:r w:rsidRPr="002811AE">
                              <w:rPr>
                                <w:rFonts w:asciiTheme="minorHAnsi" w:hAnsiTheme="minorHAnsi" w:cstheme="minorHAnsi"/>
                                <w:sz w:val="22"/>
                                <w:szCs w:val="22"/>
                              </w:rPr>
                              <w:tab/>
                              <w:t>Contains sufficient mass to maintain a nearly spherical shape due to its own gravity</w:t>
                            </w:r>
                          </w:p>
                          <w:p w14:paraId="5986063A" w14:textId="77777777" w:rsidR="006C398E" w:rsidRPr="002811AE" w:rsidRDefault="006C398E" w:rsidP="003E59B5">
                            <w:pPr>
                              <w:pStyle w:val="ListNumber"/>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3</w:t>
                            </w:r>
                            <w:r w:rsidRPr="002811AE">
                              <w:rPr>
                                <w:rFonts w:asciiTheme="minorHAnsi" w:hAnsiTheme="minorHAnsi" w:cstheme="minorHAnsi"/>
                                <w:sz w:val="22"/>
                                <w:szCs w:val="22"/>
                              </w:rPr>
                              <w:tab/>
                              <w:t>Is not massive enough to cause thermonuclear fusion in its core</w:t>
                            </w:r>
                          </w:p>
                          <w:p w14:paraId="05A9B94A" w14:textId="77777777" w:rsidR="006C398E" w:rsidRPr="002811AE" w:rsidRDefault="006C398E" w:rsidP="003E59B5">
                            <w:pPr>
                              <w:pStyle w:val="ListNumber"/>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4</w:t>
                            </w:r>
                            <w:r w:rsidRPr="002811AE">
                              <w:rPr>
                                <w:rFonts w:asciiTheme="minorHAnsi" w:hAnsiTheme="minorHAnsi" w:cstheme="minorHAnsi"/>
                                <w:sz w:val="22"/>
                                <w:szCs w:val="22"/>
                              </w:rPr>
                              <w:tab/>
                              <w:t xml:space="preserve">Has “cleared the </w:t>
                            </w:r>
                            <w:r w:rsidRPr="002811AE">
                              <w:rPr>
                                <w:rFonts w:asciiTheme="minorHAnsi" w:hAnsiTheme="minorHAnsi" w:cstheme="minorHAnsi"/>
                                <w:bCs/>
                                <w:sz w:val="22"/>
                                <w:szCs w:val="22"/>
                                <w:lang w:val="en"/>
                              </w:rPr>
                              <w:t>neighborhood</w:t>
                            </w:r>
                            <w:r w:rsidRPr="002811AE">
                              <w:rPr>
                                <w:rFonts w:asciiTheme="minorHAnsi" w:hAnsiTheme="minorHAnsi" w:cstheme="minorHAnsi"/>
                                <w:sz w:val="22"/>
                                <w:szCs w:val="22"/>
                              </w:rPr>
                              <w:t>”, i.e., become gravitationally dominant, so the only other bodies in its vicinity are its satellites</w:t>
                            </w:r>
                          </w:p>
                          <w:p w14:paraId="5B35F3AB" w14:textId="77777777" w:rsidR="006C398E" w:rsidRDefault="006C398E" w:rsidP="003E59B5">
                            <w:pPr>
                              <w:pStyle w:val="Example"/>
                              <w:spacing w:after="0" w:line="240" w:lineRule="auto"/>
                              <w:jc w:val="left"/>
                              <w:rPr>
                                <w:rFonts w:asciiTheme="minorHAnsi" w:hAnsiTheme="minorHAnsi" w:cstheme="minorHAnsi"/>
                                <w:sz w:val="22"/>
                                <w:szCs w:val="22"/>
                              </w:rPr>
                            </w:pPr>
                          </w:p>
                          <w:p w14:paraId="3FD1D245" w14:textId="77777777" w:rsidR="006C398E" w:rsidRPr="002811AE" w:rsidRDefault="006C398E" w:rsidP="003E59B5">
                            <w:pPr>
                              <w:pStyle w:val="Example"/>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This fourth characteristic is what eliminated Pluto.</w: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081B0B" id="Text Box 11" o:spid="_x0000_s1027" type="#_x0000_t202" style="position:absolute;margin-left:-2.25pt;margin-top:17.25pt;width:468.75pt;height:270.75pt;z-index:2516551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">
                <v:textbox>
                  <w:txbxContent>
                    <w:p w14:paraId="50D3A745" w14:textId="77777777" w:rsidR="006C398E" w:rsidRDefault="006C398E" w:rsidP="003E59B5">
                      <w:pPr>
                        <w:pStyle w:val="Example"/>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 xml:space="preserve">EXAMPLE 2: </w:t>
                      </w:r>
                    </w:p>
                    <w:p w14:paraId="62C4DE00" w14:textId="77777777" w:rsidR="006C398E" w:rsidRPr="00745B7F" w:rsidRDefault="006C398E" w:rsidP="003E59B5">
                      <w:pPr>
                        <w:spacing w:after="0" w:line="240" w:lineRule="auto"/>
                        <w:rPr>
                          <w:lang w:val="en-GB"/>
                        </w:rPr>
                      </w:pPr>
                    </w:p>
                    <w:p w14:paraId="3585A155" w14:textId="77777777" w:rsidR="006C398E" w:rsidRDefault="006C398E" w:rsidP="003E59B5">
                      <w:pPr>
                        <w:pStyle w:val="Example"/>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The concept of planet was revised in 2006 by the International Astronomical Union.</w:t>
                      </w:r>
                      <w:r>
                        <w:rPr>
                          <w:rFonts w:asciiTheme="minorHAnsi" w:hAnsiTheme="minorHAnsi" w:cstheme="minorHAnsi"/>
                          <w:sz w:val="22"/>
                          <w:szCs w:val="22"/>
                        </w:rPr>
                        <w:t xml:space="preserve"> </w:t>
                      </w:r>
                      <w:r w:rsidRPr="002811AE">
                        <w:rPr>
                          <w:rFonts w:asciiTheme="minorHAnsi" w:hAnsiTheme="minorHAnsi" w:cstheme="minorHAnsi"/>
                          <w:sz w:val="22"/>
                          <w:szCs w:val="22"/>
                        </w:rPr>
                        <w:t>This revision resulted in the elimination of Pluto as one of the planets in the solar system.</w:t>
                      </w:r>
                      <w:r>
                        <w:rPr>
                          <w:rFonts w:asciiTheme="minorHAnsi" w:hAnsiTheme="minorHAnsi" w:cstheme="minorHAnsi"/>
                          <w:sz w:val="22"/>
                          <w:szCs w:val="22"/>
                        </w:rPr>
                        <w:t xml:space="preserve"> </w:t>
                      </w:r>
                      <w:r w:rsidRPr="002811AE">
                        <w:rPr>
                          <w:rFonts w:asciiTheme="minorHAnsi" w:hAnsiTheme="minorHAnsi" w:cstheme="minorHAnsi"/>
                          <w:sz w:val="22"/>
                          <w:szCs w:val="22"/>
                        </w:rPr>
                        <w:t>Pluto was long considered the ninth planet in the solar system, but some astronomers questioned this classification.</w:t>
                      </w:r>
                      <w:r>
                        <w:rPr>
                          <w:rFonts w:asciiTheme="minorHAnsi" w:hAnsiTheme="minorHAnsi" w:cstheme="minorHAnsi"/>
                          <w:sz w:val="22"/>
                          <w:szCs w:val="22"/>
                        </w:rPr>
                        <w:t xml:space="preserve"> </w:t>
                      </w:r>
                      <w:r w:rsidRPr="002811AE">
                        <w:rPr>
                          <w:rFonts w:asciiTheme="minorHAnsi" w:hAnsiTheme="minorHAnsi" w:cstheme="minorHAnsi"/>
                          <w:sz w:val="22"/>
                          <w:szCs w:val="22"/>
                        </w:rPr>
                        <w:t>Several properties Pluto possesses differ markedly from those of the other planets.</w:t>
                      </w:r>
                      <w:r>
                        <w:rPr>
                          <w:rFonts w:asciiTheme="minorHAnsi" w:hAnsiTheme="minorHAnsi" w:cstheme="minorHAnsi"/>
                          <w:sz w:val="22"/>
                          <w:szCs w:val="22"/>
                        </w:rPr>
                        <w:t xml:space="preserve"> </w:t>
                      </w:r>
                      <w:r w:rsidRPr="002811AE">
                        <w:rPr>
                          <w:rFonts w:asciiTheme="minorHAnsi" w:hAnsiTheme="minorHAnsi" w:cstheme="minorHAnsi"/>
                          <w:sz w:val="22"/>
                          <w:szCs w:val="22"/>
                        </w:rPr>
                        <w:t>Additionally, recent advances in astronomy - much better telescopes and vastly improved computation - showed there are many more celestial bodies that could be considered planets if Pluto remained one.</w:t>
                      </w:r>
                      <w:r>
                        <w:rPr>
                          <w:rFonts w:asciiTheme="minorHAnsi" w:hAnsiTheme="minorHAnsi" w:cstheme="minorHAnsi"/>
                          <w:sz w:val="22"/>
                          <w:szCs w:val="22"/>
                        </w:rPr>
                        <w:t xml:space="preserve"> </w:t>
                      </w:r>
                      <w:r w:rsidRPr="002811AE">
                        <w:rPr>
                          <w:rFonts w:asciiTheme="minorHAnsi" w:hAnsiTheme="minorHAnsi" w:cstheme="minorHAnsi"/>
                          <w:sz w:val="22"/>
                          <w:szCs w:val="22"/>
                        </w:rPr>
                        <w:t>Therefore, a concerted effort was made to define “planet” in a more limiting way.</w:t>
                      </w:r>
                    </w:p>
                    <w:p w14:paraId="628B12F8" w14:textId="77777777" w:rsidR="006C398E" w:rsidRPr="00745B7F" w:rsidRDefault="006C398E" w:rsidP="003E59B5">
                      <w:pPr>
                        <w:spacing w:after="0" w:line="240" w:lineRule="auto"/>
                        <w:rPr>
                          <w:lang w:val="en-GB"/>
                        </w:rPr>
                      </w:pPr>
                    </w:p>
                    <w:p w14:paraId="0C638CD0" w14:textId="77777777" w:rsidR="006C398E" w:rsidRPr="002811AE" w:rsidRDefault="006C398E" w:rsidP="003E59B5">
                      <w:pPr>
                        <w:pStyle w:val="Example"/>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The concept of a planet is now defined by these four essential characteristics:</w:t>
                      </w:r>
                      <w:r>
                        <w:rPr>
                          <w:rFonts w:asciiTheme="minorHAnsi" w:hAnsiTheme="minorHAnsi" w:cstheme="minorHAnsi"/>
                          <w:sz w:val="22"/>
                          <w:szCs w:val="22"/>
                        </w:rPr>
                        <w:t xml:space="preserve"> </w:t>
                      </w:r>
                      <w:r w:rsidRPr="002811AE">
                        <w:rPr>
                          <w:rFonts w:asciiTheme="minorHAnsi" w:hAnsiTheme="minorHAnsi" w:cstheme="minorHAnsi"/>
                          <w:sz w:val="22"/>
                          <w:szCs w:val="22"/>
                        </w:rPr>
                        <w:t>A planet is a celestial body that</w:t>
                      </w:r>
                    </w:p>
                    <w:p w14:paraId="621DBD6F" w14:textId="77777777" w:rsidR="006C398E" w:rsidRPr="002811AE" w:rsidRDefault="006C398E" w:rsidP="003E59B5">
                      <w:pPr>
                        <w:pStyle w:val="ListNumber"/>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1</w:t>
                      </w:r>
                      <w:r w:rsidRPr="002811AE">
                        <w:rPr>
                          <w:rFonts w:asciiTheme="minorHAnsi" w:hAnsiTheme="minorHAnsi" w:cstheme="minorHAnsi"/>
                          <w:sz w:val="22"/>
                          <w:szCs w:val="22"/>
                        </w:rPr>
                        <w:tab/>
                        <w:t>Is in orbit around a star</w:t>
                      </w:r>
                    </w:p>
                    <w:p w14:paraId="29F93C2B" w14:textId="77777777" w:rsidR="006C398E" w:rsidRPr="002811AE" w:rsidRDefault="006C398E" w:rsidP="003E59B5">
                      <w:pPr>
                        <w:pStyle w:val="ListNumber"/>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2</w:t>
                      </w:r>
                      <w:r w:rsidRPr="002811AE">
                        <w:rPr>
                          <w:rFonts w:asciiTheme="minorHAnsi" w:hAnsiTheme="minorHAnsi" w:cstheme="minorHAnsi"/>
                          <w:sz w:val="22"/>
                          <w:szCs w:val="22"/>
                        </w:rPr>
                        <w:tab/>
                        <w:t>Contains sufficient mass to maintain a nearly spherical shape due to its own gravity</w:t>
                      </w:r>
                    </w:p>
                    <w:p w14:paraId="5986063A" w14:textId="77777777" w:rsidR="006C398E" w:rsidRPr="002811AE" w:rsidRDefault="006C398E" w:rsidP="003E59B5">
                      <w:pPr>
                        <w:pStyle w:val="ListNumber"/>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3</w:t>
                      </w:r>
                      <w:r w:rsidRPr="002811AE">
                        <w:rPr>
                          <w:rFonts w:asciiTheme="minorHAnsi" w:hAnsiTheme="minorHAnsi" w:cstheme="minorHAnsi"/>
                          <w:sz w:val="22"/>
                          <w:szCs w:val="22"/>
                        </w:rPr>
                        <w:tab/>
                        <w:t>Is not massive enough to cause thermonuclear fusion in its core</w:t>
                      </w:r>
                    </w:p>
                    <w:p w14:paraId="05A9B94A" w14:textId="77777777" w:rsidR="006C398E" w:rsidRPr="002811AE" w:rsidRDefault="006C398E" w:rsidP="003E59B5">
                      <w:pPr>
                        <w:pStyle w:val="ListNumber"/>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4</w:t>
                      </w:r>
                      <w:r w:rsidRPr="002811AE">
                        <w:rPr>
                          <w:rFonts w:asciiTheme="minorHAnsi" w:hAnsiTheme="minorHAnsi" w:cstheme="minorHAnsi"/>
                          <w:sz w:val="22"/>
                          <w:szCs w:val="22"/>
                        </w:rPr>
                        <w:tab/>
                        <w:t xml:space="preserve">Has “cleared the </w:t>
                      </w:r>
                      <w:r w:rsidRPr="002811AE">
                        <w:rPr>
                          <w:rFonts w:asciiTheme="minorHAnsi" w:hAnsiTheme="minorHAnsi" w:cstheme="minorHAnsi"/>
                          <w:bCs/>
                          <w:sz w:val="22"/>
                          <w:szCs w:val="22"/>
                          <w:lang w:val="en"/>
                        </w:rPr>
                        <w:t>neighborhood</w:t>
                      </w:r>
                      <w:r w:rsidRPr="002811AE">
                        <w:rPr>
                          <w:rFonts w:asciiTheme="minorHAnsi" w:hAnsiTheme="minorHAnsi" w:cstheme="minorHAnsi"/>
                          <w:sz w:val="22"/>
                          <w:szCs w:val="22"/>
                        </w:rPr>
                        <w:t>”, i.e., become gravitationally dominant, so the only other bodies in its vicinity are its satellites</w:t>
                      </w:r>
                    </w:p>
                    <w:p w14:paraId="5B35F3AB" w14:textId="77777777" w:rsidR="006C398E" w:rsidRDefault="006C398E" w:rsidP="003E59B5">
                      <w:pPr>
                        <w:pStyle w:val="Example"/>
                        <w:spacing w:after="0" w:line="240" w:lineRule="auto"/>
                        <w:jc w:val="left"/>
                        <w:rPr>
                          <w:rFonts w:asciiTheme="minorHAnsi" w:hAnsiTheme="minorHAnsi" w:cstheme="minorHAnsi"/>
                          <w:sz w:val="22"/>
                          <w:szCs w:val="22"/>
                        </w:rPr>
                      </w:pPr>
                    </w:p>
                    <w:p w14:paraId="3FD1D245" w14:textId="77777777" w:rsidR="006C398E" w:rsidRPr="002811AE" w:rsidRDefault="006C398E" w:rsidP="003E59B5">
                      <w:pPr>
                        <w:pStyle w:val="Example"/>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This fourth characteristic is what eliminated Pluto.</w:t>
                      </w:r>
                    </w:p>
                  </w:txbxContent>
                </v:textbox>
                <w10:wrap type="square"/>
              </v:shape>
            </w:pict>
          </mc:Fallback>
        </mc:AlternateContent>
      </w:r>
    </w:p>
    <w:p w14:paraId="5141A75B" w14:textId="77777777" w:rsidR="003E59B5" w:rsidRPr="00FE5847" w:rsidRDefault="003E59B5" w:rsidP="003E59B5">
      <w:pPr>
        <w:spacing w:after="0" w:line="240" w:lineRule="auto"/>
        <w:rPr>
          <w:rFonts w:cstheme="minorHAnsi"/>
        </w:rPr>
      </w:pPr>
    </w:p>
    <w:p w14:paraId="5EBE3ADA" w14:textId="77777777" w:rsidR="003E59B5" w:rsidRDefault="003E59B5" w:rsidP="003E59B5">
      <w:pPr>
        <w:spacing w:after="0" w:line="240" w:lineRule="auto"/>
        <w:rPr>
          <w:rFonts w:cstheme="minorHAnsi"/>
        </w:rPr>
      </w:pPr>
    </w:p>
    <w:p w14:paraId="42E4B382" w14:textId="77777777" w:rsidR="003E59B5" w:rsidRPr="00FE5847" w:rsidRDefault="003E59B5" w:rsidP="003E59B5">
      <w:pPr>
        <w:spacing w:after="0" w:line="240" w:lineRule="auto"/>
        <w:rPr>
          <w:rFonts w:cstheme="minorHAnsi"/>
        </w:rPr>
      </w:pPr>
      <w:r w:rsidRPr="00FE5847">
        <w:rPr>
          <w:rFonts w:cstheme="minorHAnsi"/>
        </w:rPr>
        <w:t xml:space="preserve">A </w:t>
      </w:r>
      <w:r w:rsidRPr="00FE5847">
        <w:rPr>
          <w:rFonts w:cstheme="minorHAnsi"/>
          <w:b/>
        </w:rPr>
        <w:t>general concept</w:t>
      </w:r>
      <w:r w:rsidRPr="00FE5847">
        <w:rPr>
          <w:rFonts w:cstheme="minorHAnsi"/>
        </w:rPr>
        <w:t xml:space="preserve"> is a concept which corresponds to an indeterminate number of objects</w:t>
      </w:r>
      <w:r w:rsidRPr="00FE5847">
        <w:rPr>
          <w:rFonts w:cstheme="minorHAnsi"/>
          <w:b/>
        </w:rPr>
        <w:t xml:space="preserve"> </w:t>
      </w:r>
      <w:r w:rsidRPr="00FE5847">
        <w:rPr>
          <w:rFonts w:cstheme="minorHAnsi"/>
        </w:rPr>
        <w:t xml:space="preserve">which form a group by reason of common properties. An example is the concept “planets in our solar system”. An </w:t>
      </w:r>
      <w:r w:rsidRPr="00FE5847">
        <w:rPr>
          <w:rFonts w:cstheme="minorHAnsi"/>
          <w:b/>
        </w:rPr>
        <w:t>individual concept</w:t>
      </w:r>
      <w:r w:rsidRPr="00FE5847">
        <w:rPr>
          <w:rFonts w:cstheme="minorHAnsi"/>
        </w:rPr>
        <w:t xml:space="preserve"> is a concept which corresponds to only one object. An example is the concept “Saturn”. In other words, a general concept may have any number of objects in its extension, and an individual concept must have exactly one object in its extension.</w:t>
      </w:r>
    </w:p>
    <w:p w14:paraId="5AC754CC" w14:textId="77777777" w:rsidR="003E59B5" w:rsidRPr="00FE5847" w:rsidRDefault="003E59B5" w:rsidP="003E59B5">
      <w:pPr>
        <w:spacing w:after="0" w:line="240" w:lineRule="auto"/>
        <w:rPr>
          <w:rFonts w:cstheme="minorHAnsi"/>
        </w:rPr>
      </w:pPr>
    </w:p>
    <w:p w14:paraId="2C0CF665" w14:textId="77777777" w:rsidR="003E59B5" w:rsidRPr="00FE5847" w:rsidRDefault="003E59B5" w:rsidP="003E59B5">
      <w:pPr>
        <w:pStyle w:val="Note"/>
        <w:spacing w:after="0" w:line="240" w:lineRule="auto"/>
        <w:jc w:val="left"/>
        <w:rPr>
          <w:rFonts w:asciiTheme="minorHAnsi" w:hAnsiTheme="minorHAnsi" w:cstheme="minorHAnsi"/>
          <w:sz w:val="22"/>
          <w:szCs w:val="22"/>
          <w:lang w:val="en-US"/>
        </w:rPr>
      </w:pPr>
      <w:r w:rsidRPr="00FE5847">
        <w:rPr>
          <w:rFonts w:asciiTheme="minorHAnsi" w:hAnsiTheme="minorHAnsi" w:cstheme="minorHAnsi"/>
          <w:sz w:val="22"/>
          <w:szCs w:val="22"/>
          <w:lang w:val="en-US"/>
        </w:rPr>
        <w:t>N</w:t>
      </w:r>
      <w:r>
        <w:rPr>
          <w:rFonts w:asciiTheme="minorHAnsi" w:hAnsiTheme="minorHAnsi" w:cstheme="minorHAnsi"/>
          <w:sz w:val="22"/>
          <w:szCs w:val="22"/>
          <w:lang w:val="en-US"/>
        </w:rPr>
        <w:t>ote, a</w:t>
      </w:r>
      <w:r w:rsidRPr="00FE5847">
        <w:rPr>
          <w:rFonts w:asciiTheme="minorHAnsi" w:hAnsiTheme="minorHAnsi" w:cstheme="minorHAnsi"/>
          <w:sz w:val="22"/>
          <w:szCs w:val="22"/>
          <w:lang w:val="en-US"/>
        </w:rPr>
        <w:t xml:space="preserve"> concept might be so defined that there exists only one object in its extension even though the possibility for more exists. This is still a general concept. For example, the notion “all planets with one moon” is a general concept. Even though there is one known planet with one moon – Earth – the possibility there are more cannot be ruled out.</w:t>
      </w:r>
    </w:p>
    <w:p w14:paraId="085543D5" w14:textId="77777777" w:rsidR="003E59B5" w:rsidRPr="00FE5847" w:rsidRDefault="003E59B5" w:rsidP="003E59B5">
      <w:pPr>
        <w:spacing w:after="0" w:line="240" w:lineRule="auto"/>
        <w:rPr>
          <w:rFonts w:cstheme="minorHAnsi"/>
        </w:rPr>
      </w:pPr>
    </w:p>
    <w:p w14:paraId="4A17EC43" w14:textId="35668701" w:rsidR="003E59B5" w:rsidRDefault="003E59B5" w:rsidP="003E59B5">
      <w:pPr>
        <w:spacing w:after="0" w:line="240" w:lineRule="auto"/>
        <w:rPr>
          <w:rFonts w:cstheme="minorHAnsi"/>
        </w:rPr>
      </w:pPr>
      <w:r w:rsidRPr="00FE5847">
        <w:rPr>
          <w:rFonts w:cstheme="minorHAnsi"/>
        </w:rPr>
        <w:t xml:space="preserve">The following Figure </w:t>
      </w:r>
      <w:r w:rsidR="000D4FD8">
        <w:rPr>
          <w:rFonts w:cstheme="minorHAnsi"/>
        </w:rPr>
        <w:t>2</w:t>
      </w:r>
      <w:r w:rsidR="00291B65">
        <w:rPr>
          <w:rFonts w:cstheme="minorHAnsi"/>
        </w:rPr>
        <w:t>8</w:t>
      </w:r>
      <w:r w:rsidRPr="00FE5847">
        <w:rPr>
          <w:rFonts w:cstheme="minorHAnsi"/>
        </w:rPr>
        <w:t xml:space="preserve"> shows the relationships between concepts and characteristics on the one hand and objects and properties on the other. The figure illustrates the correspondence between a concept and all the objects in its extension. The parallels between this construction and how data are obtained through surveys, experiments, clinical settings, and other kinds of observations</w:t>
      </w:r>
      <w:r>
        <w:rPr>
          <w:rFonts w:cstheme="minorHAnsi"/>
        </w:rPr>
        <w:t xml:space="preserve"> is clear</w:t>
      </w:r>
      <w:r w:rsidRPr="00FE5847">
        <w:rPr>
          <w:rFonts w:cstheme="minorHAnsi"/>
        </w:rPr>
        <w:t xml:space="preserve">. This parallel will be discussed in </w:t>
      </w:r>
      <w:r>
        <w:rPr>
          <w:rFonts w:cstheme="minorHAnsi"/>
        </w:rPr>
        <w:t>Appendix II</w:t>
      </w:r>
      <w:r w:rsidRPr="00FE5847">
        <w:rPr>
          <w:rFonts w:cstheme="minorHAnsi"/>
        </w:rPr>
        <w:t>.</w:t>
      </w:r>
    </w:p>
    <w:p w14:paraId="12CFB4CA" w14:textId="77777777" w:rsidR="003E59B5" w:rsidRPr="00FE5847" w:rsidRDefault="003E59B5" w:rsidP="003E59B5">
      <w:pPr>
        <w:spacing w:after="0" w:line="240" w:lineRule="auto"/>
        <w:rPr>
          <w:rFonts w:cstheme="minorHAnsi"/>
        </w:rPr>
      </w:pPr>
    </w:p>
    <w:p w14:paraId="455752D1" w14:textId="77777777" w:rsidR="003E59B5" w:rsidRDefault="003E59B5" w:rsidP="003E59B5">
      <w:pPr>
        <w:spacing w:after="0" w:line="240" w:lineRule="auto"/>
      </w:pPr>
      <w:r>
        <w:rPr>
          <w:noProof/>
          <w:lang w:val="nb-NO" w:eastAsia="nb-NO"/>
        </w:rPr>
        <w:drawing>
          <wp:inline distT="0" distB="0" distL="0" distR="0" wp14:anchorId="592B7407" wp14:editId="730F2235">
            <wp:extent cx="5450205" cy="2737485"/>
            <wp:effectExtent l="0" t="0" r="0" b="5715"/>
            <wp:docPr id="33" name="Picture 3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hape&#10;&#10;Description automatically generated with medium confiden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50205" cy="2737485"/>
                    </a:xfrm>
                    <a:prstGeom prst="rect">
                      <a:avLst/>
                    </a:prstGeom>
                    <a:noFill/>
                  </pic:spPr>
                </pic:pic>
              </a:graphicData>
            </a:graphic>
          </wp:inline>
        </w:drawing>
      </w:r>
    </w:p>
    <w:p w14:paraId="421106EC" w14:textId="77777777" w:rsidR="003E59B5" w:rsidRPr="00E93D67" w:rsidRDefault="003E59B5" w:rsidP="003E59B5">
      <w:pPr>
        <w:pStyle w:val="Caption"/>
        <w:spacing w:after="0"/>
        <w:jc w:val="left"/>
        <w:rPr>
          <w:rFonts w:asciiTheme="minorHAnsi" w:hAnsiTheme="minorHAnsi" w:cstheme="minorHAnsi"/>
          <w:sz w:val="22"/>
          <w:szCs w:val="22"/>
        </w:rPr>
      </w:pPr>
    </w:p>
    <w:p w14:paraId="22437443" w14:textId="23B637A8" w:rsidR="003E59B5" w:rsidRPr="00CA00F0" w:rsidRDefault="003E59B5" w:rsidP="00CA00F0">
      <w:pPr>
        <w:jc w:val="center"/>
        <w:rPr>
          <w:b/>
          <w:bCs/>
          <w:i/>
          <w:iCs/>
        </w:rPr>
      </w:pPr>
      <w:r w:rsidRPr="00CA00F0">
        <w:rPr>
          <w:b/>
          <w:bCs/>
          <w:i/>
          <w:iCs/>
        </w:rPr>
        <w:t xml:space="preserve">Figure </w:t>
      </w:r>
      <w:r w:rsidR="00CA00F0" w:rsidRPr="00CA00F0">
        <w:rPr>
          <w:b/>
          <w:bCs/>
          <w:i/>
          <w:iCs/>
        </w:rPr>
        <w:t>2</w:t>
      </w:r>
      <w:r w:rsidR="00291B65">
        <w:rPr>
          <w:b/>
          <w:bCs/>
          <w:i/>
          <w:iCs/>
        </w:rPr>
        <w:t>8</w:t>
      </w:r>
      <w:r w:rsidRPr="00CA00F0">
        <w:rPr>
          <w:b/>
          <w:bCs/>
          <w:i/>
          <w:iCs/>
        </w:rPr>
        <w:t>: Concept - Object Correspondence</w:t>
      </w:r>
    </w:p>
    <w:p w14:paraId="10CFF0BB" w14:textId="77777777" w:rsidR="003E59B5" w:rsidRDefault="003E59B5" w:rsidP="003E59B5">
      <w:pPr>
        <w:spacing w:after="0" w:line="240" w:lineRule="auto"/>
      </w:pPr>
    </w:p>
    <w:p w14:paraId="1452E6DD" w14:textId="4D8931EC" w:rsidR="003E59B5" w:rsidRDefault="00BD244F" w:rsidP="00BD244F">
      <w:pPr>
        <w:pStyle w:val="Heading2"/>
      </w:pPr>
      <w:bookmarkStart w:id="111" w:name="_Toc132898630"/>
      <w:bookmarkStart w:id="112" w:name="_Toc163207653"/>
      <w:r>
        <w:t xml:space="preserve">D. </w:t>
      </w:r>
      <w:r w:rsidR="003E59B5">
        <w:t>Signifier, Signified, and Sign</w:t>
      </w:r>
      <w:r w:rsidR="003E59B5" w:rsidRPr="00B258B7">
        <w:rPr>
          <w:rStyle w:val="FootnoteReference"/>
        </w:rPr>
        <w:footnoteReference w:id="5"/>
      </w:r>
      <w:bookmarkEnd w:id="111"/>
      <w:bookmarkEnd w:id="112"/>
    </w:p>
    <w:p w14:paraId="4B6F7737" w14:textId="77777777" w:rsidR="003E59B5" w:rsidRDefault="003E59B5" w:rsidP="003E59B5">
      <w:pPr>
        <w:pStyle w:val="Definition"/>
        <w:spacing w:after="0" w:line="240" w:lineRule="auto"/>
        <w:jc w:val="left"/>
        <w:rPr>
          <w:rFonts w:asciiTheme="minorHAnsi" w:hAnsiTheme="minorHAnsi" w:cstheme="minorHAnsi"/>
          <w:sz w:val="22"/>
          <w:szCs w:val="22"/>
          <w:lang w:val="en-US"/>
        </w:rPr>
      </w:pPr>
      <w:r w:rsidRPr="006F48B4">
        <w:rPr>
          <w:rFonts w:asciiTheme="minorHAnsi" w:hAnsiTheme="minorHAnsi" w:cstheme="minorHAnsi"/>
          <w:sz w:val="22"/>
          <w:szCs w:val="22"/>
          <w:lang w:val="en-US"/>
        </w:rPr>
        <w:t xml:space="preserve">A signifier is what is written down in place of, </w:t>
      </w:r>
      <w:r>
        <w:rPr>
          <w:rFonts w:asciiTheme="minorHAnsi" w:hAnsiTheme="minorHAnsi" w:cstheme="minorHAnsi"/>
          <w:sz w:val="22"/>
          <w:szCs w:val="22"/>
          <w:lang w:val="en-US"/>
        </w:rPr>
        <w:t xml:space="preserve">to </w:t>
      </w:r>
      <w:r w:rsidRPr="006F48B4">
        <w:rPr>
          <w:rFonts w:asciiTheme="minorHAnsi" w:hAnsiTheme="minorHAnsi" w:cstheme="minorHAnsi"/>
          <w:sz w:val="22"/>
          <w:szCs w:val="22"/>
          <w:lang w:val="en-US"/>
        </w:rPr>
        <w:t>denot</w:t>
      </w:r>
      <w:r>
        <w:rPr>
          <w:rFonts w:asciiTheme="minorHAnsi" w:hAnsiTheme="minorHAnsi" w:cstheme="minorHAnsi"/>
          <w:sz w:val="22"/>
          <w:szCs w:val="22"/>
          <w:lang w:val="en-US"/>
        </w:rPr>
        <w:t>e</w:t>
      </w:r>
      <w:r w:rsidRPr="006F48B4">
        <w:rPr>
          <w:rFonts w:asciiTheme="minorHAnsi" w:hAnsiTheme="minorHAnsi" w:cstheme="minorHAnsi"/>
          <w:sz w:val="22"/>
          <w:szCs w:val="22"/>
          <w:lang w:val="en-US"/>
        </w:rPr>
        <w:t>,</w:t>
      </w:r>
      <w:r>
        <w:rPr>
          <w:rFonts w:asciiTheme="minorHAnsi" w:hAnsiTheme="minorHAnsi" w:cstheme="minorHAnsi"/>
          <w:sz w:val="22"/>
          <w:szCs w:val="22"/>
          <w:lang w:val="en-US"/>
        </w:rPr>
        <w:t xml:space="preserve"> </w:t>
      </w:r>
      <w:r w:rsidRPr="006F48B4">
        <w:rPr>
          <w:rFonts w:asciiTheme="minorHAnsi" w:hAnsiTheme="minorHAnsi" w:cstheme="minorHAnsi"/>
          <w:sz w:val="22"/>
          <w:szCs w:val="22"/>
          <w:lang w:val="en-US"/>
        </w:rPr>
        <w:t xml:space="preserve">an object. We refer to objects through </w:t>
      </w:r>
      <w:r w:rsidRPr="006F48B4">
        <w:rPr>
          <w:rFonts w:asciiTheme="minorHAnsi" w:hAnsiTheme="minorHAnsi" w:cstheme="minorHAnsi"/>
          <w:b/>
          <w:bCs/>
          <w:sz w:val="22"/>
          <w:szCs w:val="22"/>
          <w:lang w:val="en-US"/>
        </w:rPr>
        <w:t>signifiers</w:t>
      </w:r>
      <w:r w:rsidRPr="006F48B4">
        <w:rPr>
          <w:rFonts w:asciiTheme="minorHAnsi" w:hAnsiTheme="minorHAnsi" w:cstheme="minorHAnsi"/>
          <w:sz w:val="22"/>
          <w:szCs w:val="22"/>
          <w:lang w:val="en-US"/>
        </w:rPr>
        <w:t xml:space="preserve">, and a </w:t>
      </w:r>
      <w:r w:rsidRPr="006F48B4">
        <w:rPr>
          <w:rFonts w:asciiTheme="minorHAnsi" w:hAnsiTheme="minorHAnsi" w:cstheme="minorHAnsi"/>
          <w:b/>
          <w:sz w:val="22"/>
          <w:szCs w:val="22"/>
          <w:lang w:val="en-US"/>
        </w:rPr>
        <w:t>signified</w:t>
      </w:r>
      <w:r w:rsidRPr="006F48B4">
        <w:rPr>
          <w:rFonts w:asciiTheme="minorHAnsi" w:hAnsiTheme="minorHAnsi" w:cstheme="minorHAnsi"/>
          <w:sz w:val="22"/>
          <w:szCs w:val="22"/>
          <w:lang w:val="en-US"/>
        </w:rPr>
        <w:t xml:space="preserve"> is the object we refer to. For instance, the numerals </w:t>
      </w:r>
      <w:r w:rsidRPr="006F48B4">
        <w:rPr>
          <w:rFonts w:asciiTheme="minorHAnsi" w:hAnsiTheme="minorHAnsi" w:cstheme="minorHAnsi"/>
          <w:b/>
          <w:sz w:val="22"/>
          <w:szCs w:val="22"/>
          <w:lang w:val="en-US"/>
        </w:rPr>
        <w:t>5</w:t>
      </w:r>
      <w:r w:rsidRPr="006F48B4">
        <w:rPr>
          <w:rFonts w:asciiTheme="minorHAnsi" w:hAnsiTheme="minorHAnsi" w:cstheme="minorHAnsi"/>
          <w:sz w:val="22"/>
          <w:szCs w:val="22"/>
          <w:lang w:val="en-US"/>
        </w:rPr>
        <w:t xml:space="preserve"> and </w:t>
      </w:r>
      <w:r w:rsidRPr="006F48B4">
        <w:rPr>
          <w:rFonts w:asciiTheme="minorHAnsi" w:hAnsiTheme="minorHAnsi" w:cstheme="minorHAnsi"/>
          <w:b/>
          <w:sz w:val="22"/>
          <w:szCs w:val="22"/>
          <w:lang w:val="en-US"/>
        </w:rPr>
        <w:t>6</w:t>
      </w:r>
      <w:r w:rsidRPr="006F48B4">
        <w:rPr>
          <w:rFonts w:asciiTheme="minorHAnsi" w:hAnsiTheme="minorHAnsi" w:cstheme="minorHAnsi"/>
          <w:sz w:val="22"/>
          <w:szCs w:val="22"/>
          <w:lang w:val="en-US"/>
        </w:rPr>
        <w:t xml:space="preserve"> are often used to denote the numbers five and six. Here, the numerals are signifiers, and the numbers are </w:t>
      </w:r>
      <w:proofErr w:type="spellStart"/>
      <w:r w:rsidRPr="006F48B4">
        <w:rPr>
          <w:rFonts w:asciiTheme="minorHAnsi" w:hAnsiTheme="minorHAnsi" w:cstheme="minorHAnsi"/>
          <w:sz w:val="22"/>
          <w:szCs w:val="22"/>
          <w:lang w:val="en-US"/>
        </w:rPr>
        <w:t>signifieds</w:t>
      </w:r>
      <w:proofErr w:type="spellEnd"/>
      <w:r w:rsidRPr="006F48B4">
        <w:rPr>
          <w:rFonts w:asciiTheme="minorHAnsi" w:hAnsiTheme="minorHAnsi" w:cstheme="minorHAnsi"/>
          <w:sz w:val="22"/>
          <w:szCs w:val="22"/>
          <w:lang w:val="en-US"/>
        </w:rPr>
        <w:t xml:space="preserve">. </w:t>
      </w:r>
      <w:r>
        <w:rPr>
          <w:rFonts w:asciiTheme="minorHAnsi" w:hAnsiTheme="minorHAnsi" w:cstheme="minorHAnsi"/>
          <w:sz w:val="22"/>
          <w:szCs w:val="22"/>
          <w:lang w:val="en-US"/>
        </w:rPr>
        <w:t>Note here that numbers are concepts, but we are also saying they are objects. This is true in general – concepts are conceivable objects.</w:t>
      </w:r>
    </w:p>
    <w:p w14:paraId="0E3D4509" w14:textId="77777777" w:rsidR="003E59B5" w:rsidRDefault="003E59B5" w:rsidP="003E59B5">
      <w:pPr>
        <w:pStyle w:val="Definition"/>
        <w:spacing w:after="0" w:line="240" w:lineRule="auto"/>
        <w:jc w:val="left"/>
        <w:rPr>
          <w:rFonts w:asciiTheme="minorHAnsi" w:hAnsiTheme="minorHAnsi" w:cstheme="minorHAnsi"/>
          <w:sz w:val="22"/>
          <w:szCs w:val="22"/>
          <w:lang w:val="en-US"/>
        </w:rPr>
      </w:pPr>
    </w:p>
    <w:p w14:paraId="5F8E2BC1" w14:textId="23A85A46" w:rsidR="003E59B5" w:rsidRPr="006F48B4" w:rsidRDefault="003E59B5" w:rsidP="003E59B5">
      <w:pPr>
        <w:pStyle w:val="Definition"/>
        <w:spacing w:after="0" w:line="240" w:lineRule="auto"/>
        <w:jc w:val="left"/>
        <w:rPr>
          <w:rFonts w:asciiTheme="minorHAnsi" w:hAnsiTheme="minorHAnsi" w:cstheme="minorHAnsi"/>
          <w:sz w:val="22"/>
          <w:szCs w:val="22"/>
          <w:lang w:val="en-US"/>
        </w:rPr>
      </w:pPr>
      <w:r w:rsidRPr="006F48B4">
        <w:rPr>
          <w:rFonts w:asciiTheme="minorHAnsi" w:hAnsiTheme="minorHAnsi" w:cstheme="minorHAnsi"/>
          <w:sz w:val="22"/>
          <w:szCs w:val="22"/>
          <w:lang w:val="en-US"/>
        </w:rPr>
        <w:t>It is possible for one signifier to denote several objects (homographs), and it is possible for more than one signifier to denote a single object (synonyms).</w:t>
      </w:r>
      <w:r>
        <w:rPr>
          <w:rFonts w:asciiTheme="minorHAnsi" w:hAnsiTheme="minorHAnsi" w:cstheme="minorHAnsi"/>
          <w:sz w:val="22"/>
          <w:szCs w:val="22"/>
          <w:lang w:val="en-US"/>
        </w:rPr>
        <w:t xml:space="preserve"> </w:t>
      </w:r>
      <w:r w:rsidRPr="006F48B4">
        <w:rPr>
          <w:rFonts w:asciiTheme="minorHAnsi" w:hAnsiTheme="minorHAnsi" w:cstheme="minorHAnsi"/>
          <w:sz w:val="22"/>
          <w:szCs w:val="22"/>
          <w:lang w:val="en-US"/>
        </w:rPr>
        <w:t xml:space="preserve">When a signifier denotes a signified, we refer to this association as a </w:t>
      </w:r>
      <w:r w:rsidRPr="006F48B4">
        <w:rPr>
          <w:rFonts w:asciiTheme="minorHAnsi" w:hAnsiTheme="minorHAnsi" w:cstheme="minorHAnsi"/>
          <w:b/>
          <w:bCs/>
          <w:sz w:val="22"/>
          <w:szCs w:val="22"/>
          <w:lang w:val="en-US"/>
        </w:rPr>
        <w:t>sign</w:t>
      </w:r>
      <w:r w:rsidRPr="006F48B4">
        <w:rPr>
          <w:rFonts w:asciiTheme="minorHAnsi" w:hAnsiTheme="minorHAnsi" w:cstheme="minorHAnsi"/>
          <w:sz w:val="22"/>
          <w:szCs w:val="22"/>
          <w:lang w:val="en-US"/>
        </w:rPr>
        <w:t xml:space="preserve">. See Figure </w:t>
      </w:r>
      <w:r w:rsidR="00D3727C">
        <w:rPr>
          <w:rFonts w:asciiTheme="minorHAnsi" w:hAnsiTheme="minorHAnsi" w:cstheme="minorHAnsi"/>
          <w:sz w:val="22"/>
          <w:szCs w:val="22"/>
          <w:lang w:val="en-US"/>
        </w:rPr>
        <w:t>29</w:t>
      </w:r>
      <w:r w:rsidRPr="006F48B4">
        <w:rPr>
          <w:rFonts w:asciiTheme="minorHAnsi" w:hAnsiTheme="minorHAnsi" w:cstheme="minorHAnsi"/>
          <w:sz w:val="22"/>
          <w:szCs w:val="22"/>
          <w:lang w:val="en-US"/>
        </w:rPr>
        <w:t xml:space="preserve"> for a pictorial explanation of signs, consistent with the wording in this section.</w:t>
      </w:r>
    </w:p>
    <w:p w14:paraId="6C3181DF" w14:textId="77777777" w:rsidR="003E59B5" w:rsidRPr="006F48B4" w:rsidRDefault="003E59B5" w:rsidP="003E59B5">
      <w:pPr>
        <w:pStyle w:val="Definition"/>
        <w:spacing w:after="0" w:line="240" w:lineRule="auto"/>
        <w:jc w:val="left"/>
        <w:rPr>
          <w:rFonts w:asciiTheme="minorHAnsi" w:hAnsiTheme="minorHAnsi" w:cstheme="minorHAnsi"/>
          <w:sz w:val="22"/>
          <w:szCs w:val="22"/>
          <w:lang w:val="en-US"/>
        </w:rPr>
      </w:pPr>
    </w:p>
    <w:p w14:paraId="42504465" w14:textId="77777777" w:rsidR="003E59B5" w:rsidRPr="006F48B4" w:rsidRDefault="003E59B5" w:rsidP="003E59B5">
      <w:pPr>
        <w:pStyle w:val="Definition"/>
        <w:spacing w:after="0" w:line="240" w:lineRule="auto"/>
        <w:jc w:val="left"/>
        <w:rPr>
          <w:rFonts w:asciiTheme="minorHAnsi" w:hAnsiTheme="minorHAnsi" w:cstheme="minorHAnsi"/>
          <w:sz w:val="22"/>
          <w:szCs w:val="22"/>
          <w:lang w:val="en-US"/>
        </w:rPr>
      </w:pPr>
      <w:r w:rsidRPr="006F48B4">
        <w:rPr>
          <w:rFonts w:asciiTheme="minorHAnsi" w:hAnsiTheme="minorHAnsi" w:cstheme="minorHAnsi"/>
          <w:sz w:val="22"/>
          <w:szCs w:val="22"/>
          <w:lang w:val="en-US"/>
        </w:rPr>
        <w:t>The following is a list of kinds of signs for which the signified is an object:</w:t>
      </w:r>
    </w:p>
    <w:p w14:paraId="1C5C9E40" w14:textId="77777777" w:rsidR="003E59B5" w:rsidRPr="006F48B4" w:rsidRDefault="003E59B5" w:rsidP="003E59B5">
      <w:pPr>
        <w:pStyle w:val="ListParagraph"/>
        <w:numPr>
          <w:ilvl w:val="0"/>
          <w:numId w:val="1"/>
        </w:numPr>
        <w:spacing w:after="0" w:line="240" w:lineRule="auto"/>
        <w:rPr>
          <w:rFonts w:cstheme="minorHAnsi"/>
        </w:rPr>
      </w:pPr>
      <w:r w:rsidRPr="006F48B4">
        <w:rPr>
          <w:rFonts w:cstheme="minorHAnsi"/>
        </w:rPr>
        <w:t xml:space="preserve">A </w:t>
      </w:r>
      <w:r w:rsidRPr="006F48B4">
        <w:rPr>
          <w:rFonts w:cstheme="minorHAnsi"/>
          <w:b/>
        </w:rPr>
        <w:t>label</w:t>
      </w:r>
      <w:r w:rsidRPr="006F48B4">
        <w:rPr>
          <w:rFonts w:cstheme="minorHAnsi"/>
        </w:rPr>
        <w:t xml:space="preserve"> is a linguistic sign for an object</w:t>
      </w:r>
    </w:p>
    <w:p w14:paraId="282FC2A3" w14:textId="77777777" w:rsidR="003E59B5" w:rsidRPr="006F48B4" w:rsidRDefault="003E59B5" w:rsidP="003E59B5">
      <w:pPr>
        <w:pStyle w:val="ListParagraph"/>
        <w:numPr>
          <w:ilvl w:val="0"/>
          <w:numId w:val="1"/>
        </w:numPr>
        <w:spacing w:after="0" w:line="240" w:lineRule="auto"/>
        <w:rPr>
          <w:rFonts w:cstheme="minorHAnsi"/>
        </w:rPr>
      </w:pPr>
      <w:r w:rsidRPr="006F48B4">
        <w:rPr>
          <w:rFonts w:cstheme="minorHAnsi"/>
        </w:rPr>
        <w:t xml:space="preserve">A </w:t>
      </w:r>
      <w:r w:rsidRPr="006F48B4">
        <w:rPr>
          <w:rFonts w:cstheme="minorHAnsi"/>
          <w:b/>
        </w:rPr>
        <w:t>name</w:t>
      </w:r>
      <w:r w:rsidRPr="006F48B4">
        <w:rPr>
          <w:rFonts w:cstheme="minorHAnsi"/>
        </w:rPr>
        <w:t xml:space="preserve"> is a non-linguistic sign for an object, where the signifier is an alphanumeric string</w:t>
      </w:r>
    </w:p>
    <w:p w14:paraId="4B4AA255" w14:textId="77777777" w:rsidR="003E59B5" w:rsidRPr="006F48B4" w:rsidRDefault="003E59B5" w:rsidP="003E59B5">
      <w:pPr>
        <w:pStyle w:val="ListParagraph"/>
        <w:numPr>
          <w:ilvl w:val="0"/>
          <w:numId w:val="1"/>
        </w:numPr>
        <w:spacing w:after="0" w:line="240" w:lineRule="auto"/>
        <w:rPr>
          <w:rFonts w:cstheme="minorHAnsi"/>
        </w:rPr>
      </w:pPr>
      <w:r w:rsidRPr="006F48B4">
        <w:rPr>
          <w:rFonts w:cstheme="minorHAnsi"/>
        </w:rPr>
        <w:t xml:space="preserve">An </w:t>
      </w:r>
      <w:r w:rsidRPr="006F48B4">
        <w:rPr>
          <w:rFonts w:cstheme="minorHAnsi"/>
          <w:b/>
        </w:rPr>
        <w:t>identifier</w:t>
      </w:r>
      <w:r w:rsidRPr="006F48B4">
        <w:rPr>
          <w:rFonts w:cstheme="minorHAnsi"/>
        </w:rPr>
        <w:t xml:space="preserve"> is a label or name intended to be used for dereferencing</w:t>
      </w:r>
    </w:p>
    <w:p w14:paraId="09427CC9" w14:textId="77777777" w:rsidR="003E59B5" w:rsidRPr="006F48B4" w:rsidRDefault="003E59B5" w:rsidP="003E59B5">
      <w:pPr>
        <w:pStyle w:val="ListParagraph"/>
        <w:numPr>
          <w:ilvl w:val="0"/>
          <w:numId w:val="1"/>
        </w:numPr>
        <w:spacing w:after="0" w:line="240" w:lineRule="auto"/>
        <w:rPr>
          <w:rFonts w:cstheme="minorHAnsi"/>
        </w:rPr>
      </w:pPr>
      <w:r w:rsidRPr="006F48B4">
        <w:rPr>
          <w:rFonts w:cstheme="minorHAnsi"/>
        </w:rPr>
        <w:t xml:space="preserve">A </w:t>
      </w:r>
      <w:r w:rsidRPr="006F48B4">
        <w:rPr>
          <w:rFonts w:cstheme="minorHAnsi"/>
          <w:b/>
        </w:rPr>
        <w:t>locator</w:t>
      </w:r>
      <w:r w:rsidRPr="006F48B4">
        <w:rPr>
          <w:rFonts w:cstheme="minorHAnsi"/>
        </w:rPr>
        <w:t xml:space="preserve"> is an identifier with a known dereferencing mechanism</w:t>
      </w:r>
    </w:p>
    <w:p w14:paraId="56B9DFB1" w14:textId="77777777" w:rsidR="003E59B5" w:rsidRDefault="003E59B5" w:rsidP="003E59B5">
      <w:pPr>
        <w:spacing w:after="0" w:line="240" w:lineRule="auto"/>
        <w:rPr>
          <w:rFonts w:cstheme="minorHAnsi"/>
        </w:rPr>
      </w:pPr>
    </w:p>
    <w:p w14:paraId="33C77DBE" w14:textId="77777777" w:rsidR="003E59B5" w:rsidRPr="006F48B4" w:rsidRDefault="003E59B5" w:rsidP="003E59B5">
      <w:pPr>
        <w:spacing w:after="0" w:line="240" w:lineRule="auto"/>
        <w:rPr>
          <w:rFonts w:cstheme="minorHAnsi"/>
        </w:rPr>
      </w:pPr>
      <w:r w:rsidRPr="006F48B4">
        <w:rPr>
          <w:rFonts w:cstheme="minorHAnsi"/>
        </w:rPr>
        <w:t>The following is a list of kinds of signs for which the signified is a concept:</w:t>
      </w:r>
    </w:p>
    <w:p w14:paraId="072F9FD8" w14:textId="77777777" w:rsidR="003E59B5" w:rsidRPr="006F48B4" w:rsidRDefault="003E59B5" w:rsidP="003E59B5">
      <w:pPr>
        <w:pStyle w:val="ListParagraph"/>
        <w:numPr>
          <w:ilvl w:val="0"/>
          <w:numId w:val="2"/>
        </w:numPr>
        <w:spacing w:after="0" w:line="240" w:lineRule="auto"/>
        <w:rPr>
          <w:rFonts w:cstheme="minorHAnsi"/>
        </w:rPr>
      </w:pPr>
      <w:r w:rsidRPr="006F48B4">
        <w:rPr>
          <w:rFonts w:cstheme="minorHAnsi"/>
        </w:rPr>
        <w:t xml:space="preserve">A </w:t>
      </w:r>
      <w:r w:rsidRPr="006F48B4">
        <w:rPr>
          <w:rFonts w:cstheme="minorHAnsi"/>
          <w:b/>
        </w:rPr>
        <w:t>designation</w:t>
      </w:r>
      <w:r w:rsidRPr="006F48B4">
        <w:rPr>
          <w:rFonts w:cstheme="minorHAnsi"/>
        </w:rPr>
        <w:t xml:space="preserve"> is a sign for a concept</w:t>
      </w:r>
    </w:p>
    <w:p w14:paraId="4913CF53" w14:textId="5976A583" w:rsidR="003E59B5" w:rsidRPr="006F48B4" w:rsidRDefault="003E59B5" w:rsidP="003E59B5">
      <w:pPr>
        <w:pStyle w:val="ListParagraph"/>
        <w:numPr>
          <w:ilvl w:val="0"/>
          <w:numId w:val="2"/>
        </w:numPr>
        <w:spacing w:after="0" w:line="240" w:lineRule="auto"/>
        <w:rPr>
          <w:rFonts w:cstheme="minorHAnsi"/>
        </w:rPr>
      </w:pPr>
      <w:r w:rsidRPr="006F48B4">
        <w:rPr>
          <w:rFonts w:cstheme="minorHAnsi"/>
        </w:rPr>
        <w:t xml:space="preserve">A </w:t>
      </w:r>
      <w:r w:rsidRPr="006F48B4">
        <w:rPr>
          <w:rFonts w:cstheme="minorHAnsi"/>
          <w:b/>
        </w:rPr>
        <w:t>code</w:t>
      </w:r>
      <w:r w:rsidRPr="006F48B4">
        <w:rPr>
          <w:rFonts w:cstheme="minorHAnsi"/>
        </w:rPr>
        <w:t xml:space="preserve"> is a non-linguistic designation</w:t>
      </w:r>
    </w:p>
    <w:p w14:paraId="1805834A" w14:textId="77777777" w:rsidR="003E59B5" w:rsidRPr="006F48B4" w:rsidRDefault="003E59B5" w:rsidP="003E59B5">
      <w:pPr>
        <w:pStyle w:val="ListParagraph"/>
        <w:numPr>
          <w:ilvl w:val="0"/>
          <w:numId w:val="2"/>
        </w:numPr>
        <w:spacing w:after="0" w:line="240" w:lineRule="auto"/>
        <w:rPr>
          <w:rFonts w:cstheme="minorHAnsi"/>
        </w:rPr>
      </w:pPr>
      <w:r w:rsidRPr="006F48B4">
        <w:rPr>
          <w:rFonts w:cstheme="minorHAnsi"/>
        </w:rPr>
        <w:t xml:space="preserve">An </w:t>
      </w:r>
      <w:r w:rsidRPr="006F48B4">
        <w:rPr>
          <w:rFonts w:cstheme="minorHAnsi"/>
          <w:b/>
        </w:rPr>
        <w:t>appellation</w:t>
      </w:r>
      <w:r w:rsidRPr="006F48B4">
        <w:rPr>
          <w:rFonts w:cstheme="minorHAnsi"/>
        </w:rPr>
        <w:t xml:space="preserve"> is a linguistic designation for an individual concept</w:t>
      </w:r>
    </w:p>
    <w:p w14:paraId="268A6315" w14:textId="77777777" w:rsidR="003E59B5" w:rsidRPr="006F48B4" w:rsidRDefault="003E59B5" w:rsidP="003E59B5">
      <w:pPr>
        <w:pStyle w:val="ListParagraph"/>
        <w:numPr>
          <w:ilvl w:val="0"/>
          <w:numId w:val="2"/>
        </w:numPr>
        <w:spacing w:after="0" w:line="240" w:lineRule="auto"/>
        <w:rPr>
          <w:rFonts w:cstheme="minorHAnsi"/>
        </w:rPr>
      </w:pPr>
      <w:r w:rsidRPr="006F48B4">
        <w:rPr>
          <w:rFonts w:cstheme="minorHAnsi"/>
        </w:rPr>
        <w:t xml:space="preserve">A </w:t>
      </w:r>
      <w:r w:rsidRPr="006F48B4">
        <w:rPr>
          <w:rFonts w:cstheme="minorHAnsi"/>
          <w:b/>
        </w:rPr>
        <w:t>term</w:t>
      </w:r>
      <w:r w:rsidRPr="006F48B4">
        <w:rPr>
          <w:rFonts w:cstheme="minorHAnsi"/>
        </w:rPr>
        <w:t xml:space="preserve"> is a linguistic designation for a general concept</w:t>
      </w:r>
    </w:p>
    <w:p w14:paraId="2607F51F" w14:textId="5FC0C14C" w:rsidR="003E59B5" w:rsidRDefault="003E59B5" w:rsidP="003E59B5">
      <w:pPr>
        <w:pStyle w:val="ListParagraph"/>
        <w:numPr>
          <w:ilvl w:val="0"/>
          <w:numId w:val="2"/>
        </w:numPr>
        <w:spacing w:after="0" w:line="240" w:lineRule="auto"/>
      </w:pPr>
      <w:r>
        <w:t xml:space="preserve">A </w:t>
      </w:r>
      <w:r w:rsidRPr="00B400A2">
        <w:rPr>
          <w:b/>
        </w:rPr>
        <w:t>numeral</w:t>
      </w:r>
      <w:r>
        <w:t xml:space="preserve"> </w:t>
      </w:r>
      <w:r w:rsidR="00F76214">
        <w:t>is a code for a number, where a number is a concept</w:t>
      </w:r>
    </w:p>
    <w:p w14:paraId="1A536D99" w14:textId="77777777" w:rsidR="003E59B5" w:rsidRPr="00FE5847" w:rsidRDefault="003E59B5" w:rsidP="003E59B5">
      <w:pPr>
        <w:spacing w:after="0" w:line="240" w:lineRule="auto"/>
      </w:pPr>
    </w:p>
    <w:p w14:paraId="0DA03710" w14:textId="77777777" w:rsidR="003E59B5" w:rsidRDefault="003E59B5" w:rsidP="003E59B5">
      <w:pPr>
        <w:spacing w:after="0" w:line="240" w:lineRule="auto"/>
      </w:pPr>
      <w:r>
        <w:rPr>
          <w:noProof/>
          <w:lang w:val="nb-NO" w:eastAsia="nb-NO"/>
        </w:rPr>
        <w:drawing>
          <wp:inline distT="0" distB="0" distL="0" distR="0" wp14:anchorId="26A03A26" wp14:editId="6BE3970C">
            <wp:extent cx="5681980" cy="2018030"/>
            <wp:effectExtent l="0" t="0" r="0" b="1270"/>
            <wp:docPr id="14" name="Picture 1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hape&#10;&#10;Description automatically generated with medium confidenc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81980" cy="2018030"/>
                    </a:xfrm>
                    <a:prstGeom prst="rect">
                      <a:avLst/>
                    </a:prstGeom>
                    <a:noFill/>
                  </pic:spPr>
                </pic:pic>
              </a:graphicData>
            </a:graphic>
          </wp:inline>
        </w:drawing>
      </w:r>
    </w:p>
    <w:p w14:paraId="566D284B" w14:textId="77777777" w:rsidR="003E59B5" w:rsidRPr="00CA00F0" w:rsidRDefault="003E59B5" w:rsidP="00CA00F0">
      <w:pPr>
        <w:pStyle w:val="Caption"/>
        <w:spacing w:after="0"/>
        <w:jc w:val="center"/>
        <w:rPr>
          <w:rFonts w:asciiTheme="minorHAnsi" w:hAnsiTheme="minorHAnsi" w:cstheme="minorHAnsi"/>
          <w:b/>
          <w:bCs/>
          <w:sz w:val="22"/>
          <w:szCs w:val="22"/>
        </w:rPr>
      </w:pPr>
    </w:p>
    <w:p w14:paraId="34AFAA07" w14:textId="32848917" w:rsidR="003E59B5" w:rsidRPr="00CA00F0" w:rsidRDefault="003E59B5" w:rsidP="00CA00F0">
      <w:pPr>
        <w:jc w:val="center"/>
        <w:rPr>
          <w:b/>
          <w:bCs/>
          <w:i/>
          <w:iCs/>
        </w:rPr>
      </w:pPr>
      <w:r w:rsidRPr="00CA00F0">
        <w:rPr>
          <w:b/>
          <w:bCs/>
          <w:i/>
          <w:iCs/>
        </w:rPr>
        <w:t xml:space="preserve">Figure </w:t>
      </w:r>
      <w:r w:rsidR="00291B65">
        <w:rPr>
          <w:b/>
          <w:bCs/>
          <w:i/>
          <w:iCs/>
        </w:rPr>
        <w:t>29</w:t>
      </w:r>
      <w:r w:rsidRPr="00CA00F0">
        <w:rPr>
          <w:b/>
          <w:bCs/>
          <w:i/>
          <w:iCs/>
        </w:rPr>
        <w:t>: Structure of Signs</w:t>
      </w:r>
    </w:p>
    <w:p w14:paraId="521A8DC8" w14:textId="77777777" w:rsidR="003E59B5" w:rsidRDefault="003E59B5" w:rsidP="003E59B5">
      <w:pPr>
        <w:spacing w:after="0" w:line="240" w:lineRule="auto"/>
      </w:pPr>
    </w:p>
    <w:p w14:paraId="5FBE172F" w14:textId="51ED875A" w:rsidR="003E59B5" w:rsidRPr="00924507" w:rsidRDefault="00BD244F" w:rsidP="00BD244F">
      <w:pPr>
        <w:pStyle w:val="Heading2"/>
      </w:pPr>
      <w:bookmarkStart w:id="113" w:name="_Toc202760737"/>
      <w:bookmarkStart w:id="114" w:name="_Toc208900922"/>
      <w:bookmarkStart w:id="115" w:name="_Toc132898631"/>
      <w:bookmarkStart w:id="116" w:name="_Toc163207654"/>
      <w:r>
        <w:t xml:space="preserve">E. </w:t>
      </w:r>
      <w:r w:rsidR="003E59B5" w:rsidRPr="00924507">
        <w:t>Definitions</w:t>
      </w:r>
      <w:bookmarkEnd w:id="113"/>
      <w:bookmarkEnd w:id="114"/>
      <w:bookmarkEnd w:id="115"/>
      <w:bookmarkEnd w:id="116"/>
    </w:p>
    <w:p w14:paraId="1A8C44A3" w14:textId="77777777" w:rsidR="003E59B5" w:rsidRPr="00EE0DA8" w:rsidRDefault="003E59B5" w:rsidP="003E59B5">
      <w:pPr>
        <w:spacing w:after="0" w:line="240" w:lineRule="auto"/>
        <w:rPr>
          <w:rFonts w:cstheme="minorHAnsi"/>
        </w:rPr>
      </w:pPr>
      <w:r w:rsidRPr="00EE0DA8">
        <w:rPr>
          <w:rFonts w:cstheme="minorHAnsi"/>
        </w:rPr>
        <w:t xml:space="preserve">A </w:t>
      </w:r>
      <w:r w:rsidRPr="00EE0DA8">
        <w:rPr>
          <w:rFonts w:cstheme="minorHAnsi"/>
          <w:b/>
        </w:rPr>
        <w:t>definition</w:t>
      </w:r>
      <w:r w:rsidRPr="00EE0DA8">
        <w:rPr>
          <w:rFonts w:cstheme="minorHAnsi"/>
        </w:rPr>
        <w:t xml:space="preserve"> is a descriptive statement which serves to convey the meaning for a concept,</w:t>
      </w:r>
      <w:r w:rsidRPr="00EE0DA8">
        <w:rPr>
          <w:rFonts w:cstheme="minorHAnsi"/>
          <w:i/>
        </w:rPr>
        <w:t xml:space="preserve"> </w:t>
      </w:r>
      <w:r w:rsidRPr="00EE0DA8">
        <w:rPr>
          <w:rFonts w:cstheme="minorHAnsi"/>
        </w:rPr>
        <w:t>and it differentiates it from related concepts. There are 2 kinds of definitions.</w:t>
      </w:r>
      <w:r>
        <w:rPr>
          <w:rFonts w:cstheme="minorHAnsi"/>
        </w:rPr>
        <w:t xml:space="preserve"> A</w:t>
      </w:r>
      <w:r w:rsidRPr="00EE0DA8">
        <w:rPr>
          <w:rFonts w:cstheme="minorHAnsi"/>
        </w:rPr>
        <w:t xml:space="preserve">n </w:t>
      </w:r>
      <w:proofErr w:type="spellStart"/>
      <w:r w:rsidRPr="00EE0DA8">
        <w:rPr>
          <w:rFonts w:cstheme="minorHAnsi"/>
          <w:b/>
        </w:rPr>
        <w:t>intensional</w:t>
      </w:r>
      <w:proofErr w:type="spellEnd"/>
      <w:r w:rsidRPr="00EE0DA8">
        <w:rPr>
          <w:rFonts w:cstheme="minorHAnsi"/>
          <w:b/>
        </w:rPr>
        <w:t xml:space="preserve"> definition</w:t>
      </w:r>
      <w:r w:rsidRPr="00EE0DA8">
        <w:rPr>
          <w:rFonts w:cstheme="minorHAnsi"/>
        </w:rPr>
        <w:t xml:space="preserve"> is a definition that describes the intension of a concept by stating the superordinate concept and the delimiting characteristics. </w:t>
      </w:r>
      <w:r>
        <w:rPr>
          <w:rFonts w:cstheme="minorHAnsi"/>
        </w:rPr>
        <w:t>A</w:t>
      </w:r>
      <w:r w:rsidRPr="00EE0DA8">
        <w:rPr>
          <w:rFonts w:cstheme="minorHAnsi"/>
        </w:rPr>
        <w:t xml:space="preserve">n example of an </w:t>
      </w:r>
      <w:proofErr w:type="spellStart"/>
      <w:r w:rsidRPr="00EE0DA8">
        <w:rPr>
          <w:rFonts w:cstheme="minorHAnsi"/>
        </w:rPr>
        <w:t>intensional</w:t>
      </w:r>
      <w:proofErr w:type="spellEnd"/>
      <w:r w:rsidRPr="00EE0DA8">
        <w:rPr>
          <w:rFonts w:cstheme="minorHAnsi"/>
        </w:rPr>
        <w:t xml:space="preserve"> definitio</w:t>
      </w:r>
      <w:r>
        <w:rPr>
          <w:rFonts w:cstheme="minorHAnsi"/>
        </w:rPr>
        <w:t xml:space="preserve">n is the one just above for defining the term </w:t>
      </w:r>
      <w:proofErr w:type="spellStart"/>
      <w:r>
        <w:rPr>
          <w:rFonts w:cstheme="minorHAnsi"/>
        </w:rPr>
        <w:t>intensional</w:t>
      </w:r>
      <w:proofErr w:type="spellEnd"/>
      <w:r>
        <w:rPr>
          <w:rFonts w:cstheme="minorHAnsi"/>
        </w:rPr>
        <w:t xml:space="preserve"> definition.</w:t>
      </w:r>
      <w:r w:rsidRPr="00EE0DA8">
        <w:rPr>
          <w:rFonts w:cstheme="minorHAnsi"/>
        </w:rPr>
        <w:t xml:space="preserve"> An </w:t>
      </w:r>
      <w:r w:rsidRPr="00EE0DA8">
        <w:rPr>
          <w:rFonts w:cstheme="minorHAnsi"/>
          <w:b/>
        </w:rPr>
        <w:t>extensional definition</w:t>
      </w:r>
      <w:r w:rsidRPr="00EE0DA8">
        <w:rPr>
          <w:rFonts w:cstheme="minorHAnsi"/>
        </w:rPr>
        <w:t xml:space="preserve"> is a definition of a concept formed by enumerating its subordinate concepts under one criterion of subdivision. </w:t>
      </w:r>
      <w:r>
        <w:rPr>
          <w:rFonts w:cstheme="minorHAnsi"/>
        </w:rPr>
        <w:t xml:space="preserve">An example of an extensional definition is to define a planet in our solar system as Mercury, Venus, Earth, Mars, Jupiter, Saturn, Uranus, or Neptune. </w:t>
      </w:r>
      <w:r w:rsidRPr="00EE0DA8">
        <w:rPr>
          <w:rFonts w:cstheme="minorHAnsi"/>
        </w:rPr>
        <w:t>N</w:t>
      </w:r>
      <w:r>
        <w:rPr>
          <w:rFonts w:cstheme="minorHAnsi"/>
        </w:rPr>
        <w:t>ote, b</w:t>
      </w:r>
      <w:r w:rsidRPr="00EE0DA8">
        <w:rPr>
          <w:rFonts w:cstheme="minorHAnsi"/>
        </w:rPr>
        <w:t>oth kinds of definitions depend on knowing the definitions of other concepts to fully understand the concept under study.</w:t>
      </w:r>
    </w:p>
    <w:p w14:paraId="1231DD89" w14:textId="77777777" w:rsidR="003E59B5" w:rsidRDefault="003E59B5" w:rsidP="003E59B5">
      <w:pPr>
        <w:pStyle w:val="Heading1"/>
      </w:pPr>
      <w:bookmarkStart w:id="117" w:name="_Toc132898632"/>
      <w:bookmarkStart w:id="118" w:name="_Toc163207655"/>
      <w:r>
        <w:lastRenderedPageBreak/>
        <w:t>Appendix II: Datums and Variables</w:t>
      </w:r>
      <w:bookmarkEnd w:id="117"/>
      <w:bookmarkEnd w:id="118"/>
    </w:p>
    <w:p w14:paraId="1E0C8CB7" w14:textId="7ED323DB" w:rsidR="003E59B5" w:rsidRDefault="003D13D4" w:rsidP="003D13D4">
      <w:pPr>
        <w:pStyle w:val="Heading2"/>
        <w:ind w:left="360"/>
      </w:pPr>
      <w:bookmarkStart w:id="119" w:name="_Toc132898633"/>
      <w:bookmarkStart w:id="120" w:name="_Toc163207656"/>
      <w:r>
        <w:t xml:space="preserve">A. </w:t>
      </w:r>
      <w:r w:rsidR="003E59B5">
        <w:t>Introduction</w:t>
      </w:r>
      <w:bookmarkEnd w:id="119"/>
      <w:bookmarkEnd w:id="120"/>
    </w:p>
    <w:p w14:paraId="627F07F1" w14:textId="77777777" w:rsidR="003E59B5" w:rsidRPr="00C266D8" w:rsidRDefault="003E59B5" w:rsidP="003E59B5">
      <w:pPr>
        <w:spacing w:after="0" w:line="240" w:lineRule="auto"/>
        <w:rPr>
          <w:i/>
          <w:iCs/>
        </w:rPr>
      </w:pPr>
      <w:r>
        <w:t>Here in Appendix II, we explain data and variables from the perspective of the terminology theory we laid out in Appendix I. We use the terms defined in Appendix I to create a framework for data and variables. Note, we will define data using the singular, datum. When referring to more than one datum, we use datums. This Appendix provides a thorough understanding of data and variables as used in DDI-CDI.</w:t>
      </w:r>
    </w:p>
    <w:p w14:paraId="3E60A2FC" w14:textId="77777777" w:rsidR="003E59B5" w:rsidRDefault="003E59B5" w:rsidP="003E59B5">
      <w:pPr>
        <w:spacing w:after="0" w:line="240" w:lineRule="auto"/>
      </w:pPr>
    </w:p>
    <w:p w14:paraId="1C596FBF" w14:textId="77777777" w:rsidR="003E59B5" w:rsidRDefault="003E59B5" w:rsidP="003E59B5">
      <w:pPr>
        <w:spacing w:after="0" w:line="240" w:lineRule="auto"/>
      </w:pPr>
      <w:r>
        <w:t>The underlying theory for understanding data and variables is the same as that for concepts and terms. We start by defining a datum as a kind of designation and develop the connections from there. The connection between concepts and their corresponding objects is precisely what variables do.</w:t>
      </w:r>
    </w:p>
    <w:p w14:paraId="2E20AFD4" w14:textId="77777777" w:rsidR="003E59B5" w:rsidRDefault="003E59B5" w:rsidP="003E59B5">
      <w:pPr>
        <w:spacing w:after="0" w:line="240" w:lineRule="auto"/>
      </w:pPr>
    </w:p>
    <w:p w14:paraId="37062FC2" w14:textId="77777777" w:rsidR="003E59B5" w:rsidRDefault="003E59B5" w:rsidP="003E59B5">
      <w:pPr>
        <w:spacing w:after="0" w:line="240" w:lineRule="auto"/>
      </w:pPr>
      <w:r>
        <w:t xml:space="preserve">Data are often described by what they do, the operations and statistics available to process them. And from the point of view of a collection of data, this might be all one can say. The terminological approach is an attempt to define what a datum is. </w:t>
      </w:r>
    </w:p>
    <w:p w14:paraId="0362F3DB" w14:textId="77777777" w:rsidR="003E59B5" w:rsidRDefault="003E59B5" w:rsidP="003E59B5">
      <w:pPr>
        <w:spacing w:after="0" w:line="240" w:lineRule="auto"/>
      </w:pPr>
    </w:p>
    <w:p w14:paraId="0631CBE3" w14:textId="77777777" w:rsidR="003E59B5" w:rsidRDefault="003E59B5" w:rsidP="003E59B5">
      <w:pPr>
        <w:spacing w:after="0" w:line="240" w:lineRule="auto"/>
      </w:pPr>
      <w:r>
        <w:t>Variables are described in DDI-CDI through levels of specificity. This is known as the variable cascade, and it enhances reuse of metadata, an important principle of metadata management. How the cascade ties back into the terminological view of data and variables is also described.</w:t>
      </w:r>
    </w:p>
    <w:p w14:paraId="3F678733" w14:textId="77777777" w:rsidR="003E59B5" w:rsidRDefault="003E59B5" w:rsidP="003E59B5">
      <w:pPr>
        <w:spacing w:after="0" w:line="240" w:lineRule="auto"/>
      </w:pPr>
    </w:p>
    <w:p w14:paraId="01BA912A" w14:textId="034364C4" w:rsidR="003E59B5" w:rsidRPr="00924507" w:rsidRDefault="003D13D4" w:rsidP="003D13D4">
      <w:pPr>
        <w:pStyle w:val="Heading2"/>
        <w:ind w:left="360"/>
      </w:pPr>
      <w:bookmarkStart w:id="121" w:name="_Toc132898634"/>
      <w:bookmarkStart w:id="122" w:name="_Toc163207657"/>
      <w:r>
        <w:t xml:space="preserve">B. </w:t>
      </w:r>
      <w:r w:rsidR="003E59B5" w:rsidRPr="00924507">
        <w:t>Data</w:t>
      </w:r>
      <w:bookmarkEnd w:id="121"/>
      <w:bookmarkEnd w:id="122"/>
    </w:p>
    <w:p w14:paraId="6D5F9F5E" w14:textId="077E0EF8" w:rsidR="003E59B5" w:rsidRDefault="003E59B5" w:rsidP="003E59B5">
      <w:pPr>
        <w:spacing w:after="0" w:line="240" w:lineRule="auto"/>
      </w:pPr>
      <w:r w:rsidRPr="00924507">
        <w:t xml:space="preserve">This </w:t>
      </w:r>
      <w:r>
        <w:t>section</w:t>
      </w:r>
      <w:r w:rsidRPr="00924507">
        <w:t xml:space="preserve"> contains a description of the connection between data and terminology</w:t>
      </w:r>
      <w:r>
        <w:t xml:space="preserve">. A datum is defined as a kind of designation. The idea of a designation is defined in </w:t>
      </w:r>
      <w:r w:rsidR="001E2DBB">
        <w:t>Appendix</w:t>
      </w:r>
      <w:r>
        <w:t xml:space="preserve"> </w:t>
      </w:r>
      <w:r w:rsidR="001E2DBB">
        <w:t>I.</w:t>
      </w:r>
      <w:r w:rsidR="000C2208">
        <w:t>D</w:t>
      </w:r>
      <w:r w:rsidR="001E2DBB">
        <w:t xml:space="preserve"> (Signifier, Signified, and Sign)</w:t>
      </w:r>
      <w:r>
        <w:t>.</w:t>
      </w:r>
    </w:p>
    <w:p w14:paraId="0871D250" w14:textId="77777777" w:rsidR="003E59B5" w:rsidRDefault="003E59B5" w:rsidP="003E59B5">
      <w:pPr>
        <w:spacing w:after="0" w:line="240" w:lineRule="auto"/>
      </w:pPr>
    </w:p>
    <w:p w14:paraId="766D3D1C" w14:textId="0930789B" w:rsidR="003E59B5" w:rsidRDefault="00C60E22" w:rsidP="00C60E22">
      <w:pPr>
        <w:spacing w:after="0" w:line="240" w:lineRule="auto"/>
        <w:rPr>
          <w:rFonts w:cstheme="minorHAnsi"/>
        </w:rPr>
      </w:pPr>
      <w:r>
        <w:t xml:space="preserve">A Datum is a </w:t>
      </w:r>
      <w:r w:rsidR="003E59B5" w:rsidRPr="00B24F6C">
        <w:rPr>
          <w:rFonts w:cstheme="minorHAnsi"/>
        </w:rPr>
        <w:t>designation of a value</w:t>
      </w:r>
      <w:r w:rsidR="003E59B5">
        <w:rPr>
          <w:rFonts w:cstheme="minorHAnsi"/>
        </w:rPr>
        <w:t>, where a</w:t>
      </w:r>
      <w:r w:rsidR="003E59B5" w:rsidRPr="00EE0DA8">
        <w:rPr>
          <w:rFonts w:cstheme="minorHAnsi"/>
        </w:rPr>
        <w:t xml:space="preserve"> </w:t>
      </w:r>
      <w:r w:rsidR="003E59B5" w:rsidRPr="00EE0DA8">
        <w:rPr>
          <w:rFonts w:cstheme="minorHAnsi"/>
          <w:b/>
        </w:rPr>
        <w:t>value</w:t>
      </w:r>
      <w:r w:rsidR="003E59B5" w:rsidRPr="00EE0DA8">
        <w:rPr>
          <w:rFonts w:cstheme="minorHAnsi"/>
        </w:rPr>
        <w:t xml:space="preserve"> is a concept with a</w:t>
      </w:r>
      <w:r w:rsidR="003E59B5">
        <w:rPr>
          <w:rFonts w:cstheme="minorHAnsi"/>
        </w:rPr>
        <w:t xml:space="preserve"> </w:t>
      </w:r>
      <w:r w:rsidR="003E59B5" w:rsidRPr="00EE0DA8">
        <w:rPr>
          <w:rFonts w:cstheme="minorHAnsi"/>
        </w:rPr>
        <w:t>n</w:t>
      </w:r>
      <w:r w:rsidR="003E59B5">
        <w:rPr>
          <w:rFonts w:cstheme="minorHAnsi"/>
        </w:rPr>
        <w:t xml:space="preserve">otion of </w:t>
      </w:r>
      <w:r w:rsidR="003E59B5" w:rsidRPr="00EE0DA8">
        <w:rPr>
          <w:rFonts w:cstheme="minorHAnsi"/>
        </w:rPr>
        <w:t>equality defined</w:t>
      </w:r>
      <w:r>
        <w:rPr>
          <w:rFonts w:cstheme="minorHAnsi"/>
        </w:rPr>
        <w:t>.</w:t>
      </w:r>
    </w:p>
    <w:p w14:paraId="57CE53BB" w14:textId="77777777" w:rsidR="003E59B5" w:rsidRDefault="003E59B5" w:rsidP="003E59B5">
      <w:pPr>
        <w:spacing w:after="0" w:line="240" w:lineRule="auto"/>
        <w:rPr>
          <w:rFonts w:cstheme="minorHAnsi"/>
        </w:rPr>
      </w:pPr>
    </w:p>
    <w:p w14:paraId="216F10D1" w14:textId="77777777" w:rsidR="003E59B5" w:rsidRDefault="003E59B5" w:rsidP="003E59B5">
      <w:pPr>
        <w:spacing w:after="0" w:line="240" w:lineRule="auto"/>
        <w:rPr>
          <w:rFonts w:cstheme="minorHAnsi"/>
        </w:rPr>
      </w:pPr>
      <w:r w:rsidRPr="00B24F6C">
        <w:rPr>
          <w:rFonts w:cstheme="minorHAnsi"/>
        </w:rPr>
        <w:t>A fundamental requirement for a datum is that it can be copied.</w:t>
      </w:r>
      <w:r>
        <w:rPr>
          <w:rFonts w:cstheme="minorHAnsi"/>
        </w:rPr>
        <w:t xml:space="preserve"> Whether a system managing data uses a computer or is based solely on paper and pencil, data are copied from one storage medium to another regularly. For instance, in computers data are moved from disk to internal memory to internal registers and back during the execution of a process. Copies need to be made faithfully, and t</w:t>
      </w:r>
      <w:r w:rsidRPr="00B24F6C">
        <w:rPr>
          <w:rFonts w:cstheme="minorHAnsi"/>
        </w:rPr>
        <w:t xml:space="preserve">he only </w:t>
      </w:r>
      <w:r>
        <w:rPr>
          <w:rFonts w:cstheme="minorHAnsi"/>
        </w:rPr>
        <w:t>way to ensure this</w:t>
      </w:r>
      <w:r w:rsidRPr="00B24F6C">
        <w:rPr>
          <w:rFonts w:cstheme="minorHAnsi"/>
        </w:rPr>
        <w:t xml:space="preserve"> is to compare </w:t>
      </w:r>
      <w:r>
        <w:rPr>
          <w:rFonts w:cstheme="minorHAnsi"/>
        </w:rPr>
        <w:t>a</w:t>
      </w:r>
      <w:r w:rsidRPr="00B24F6C">
        <w:rPr>
          <w:rFonts w:cstheme="minorHAnsi"/>
        </w:rPr>
        <w:t xml:space="preserve"> copy</w:t>
      </w:r>
      <w:r>
        <w:rPr>
          <w:rFonts w:cstheme="minorHAnsi"/>
        </w:rPr>
        <w:t xml:space="preserve"> with its original. If a copy is equal to its original, the copying process is faithful.</w:t>
      </w:r>
    </w:p>
    <w:p w14:paraId="3CE4DA46" w14:textId="77777777" w:rsidR="003E59B5" w:rsidRDefault="003E59B5" w:rsidP="003E59B5">
      <w:pPr>
        <w:spacing w:after="0" w:line="240" w:lineRule="auto"/>
        <w:rPr>
          <w:rFonts w:cstheme="minorHAnsi"/>
        </w:rPr>
      </w:pPr>
    </w:p>
    <w:p w14:paraId="329679AF" w14:textId="77777777" w:rsidR="003E59B5" w:rsidRDefault="003E59B5" w:rsidP="003E59B5">
      <w:pPr>
        <w:spacing w:after="0" w:line="240" w:lineRule="auto"/>
        <w:rPr>
          <w:rFonts w:cstheme="minorHAnsi"/>
        </w:rPr>
      </w:pPr>
      <w:r>
        <w:rPr>
          <w:rFonts w:cstheme="minorHAnsi"/>
        </w:rPr>
        <w:t>The ability to copy faithfully is dependent on establishing equality between an original and a copy. In a paper and pencil system, this is done by visual comparison. On a computer, this is accomplished as the result of the engineering behind the design of a machine. Faithful copying is inherent to the successful operation of a computer.</w:t>
      </w:r>
    </w:p>
    <w:p w14:paraId="51C708A3" w14:textId="77777777" w:rsidR="003E59B5" w:rsidRDefault="003E59B5" w:rsidP="003E59B5">
      <w:pPr>
        <w:spacing w:after="0" w:line="240" w:lineRule="auto"/>
        <w:rPr>
          <w:rFonts w:cstheme="minorHAnsi"/>
        </w:rPr>
      </w:pPr>
    </w:p>
    <w:p w14:paraId="5BA33BCA" w14:textId="77777777" w:rsidR="003E59B5" w:rsidRDefault="003E59B5" w:rsidP="003E59B5">
      <w:pPr>
        <w:spacing w:after="0" w:line="240" w:lineRule="auto"/>
        <w:rPr>
          <w:rFonts w:cstheme="minorHAnsi"/>
        </w:rPr>
      </w:pPr>
      <w:r>
        <w:rPr>
          <w:rFonts w:cstheme="minorHAnsi"/>
        </w:rPr>
        <w:t xml:space="preserve">Each time a copy of a datum is made, it is rather trivial to compare the signifiers. But the associated concepts need to be the same too. </w:t>
      </w:r>
      <w:r w:rsidRPr="00EE0DA8">
        <w:rPr>
          <w:rFonts w:cstheme="minorHAnsi"/>
        </w:rPr>
        <w:t xml:space="preserve">Any concept may have an equality operation defined for it. For a set of values, the same equality operation is sometimes defined for the entire set, and this leads to the construction of datatypes. See ISO/IEC 11404 – </w:t>
      </w:r>
      <w:r w:rsidRPr="00EE0DA8">
        <w:rPr>
          <w:rFonts w:cstheme="minorHAnsi"/>
          <w:i/>
        </w:rPr>
        <w:t>General purpose datatypes</w:t>
      </w:r>
      <w:r w:rsidRPr="00EE0DA8">
        <w:rPr>
          <w:rFonts w:cstheme="minorHAnsi"/>
        </w:rPr>
        <w:t xml:space="preserve">. Assigning an equality operation </w:t>
      </w:r>
      <w:r>
        <w:rPr>
          <w:rFonts w:cstheme="minorHAnsi"/>
        </w:rPr>
        <w:t>to</w:t>
      </w:r>
      <w:r w:rsidRPr="00EE0DA8">
        <w:rPr>
          <w:rFonts w:cstheme="minorHAnsi"/>
        </w:rPr>
        <w:t xml:space="preserve"> a concept implies that if, say, two people say they have that concept, a determination of </w:t>
      </w:r>
      <w:r w:rsidRPr="00EE0DA8">
        <w:rPr>
          <w:rFonts w:cstheme="minorHAnsi"/>
        </w:rPr>
        <w:lastRenderedPageBreak/>
        <w:t>equality between them can be made. For example, two people agree they have the same gender. This operation may be different depending on the situation. In fact, more than one measure of equality can be defined for any given concept. See Example 3.</w:t>
      </w:r>
    </w:p>
    <w:p w14:paraId="2039A7C6" w14:textId="77777777" w:rsidR="003E59B5" w:rsidRPr="00EE0DA8" w:rsidRDefault="003E59B5" w:rsidP="003E59B5">
      <w:pPr>
        <w:spacing w:after="0" w:line="240" w:lineRule="auto"/>
        <w:rPr>
          <w:rFonts w:cstheme="minorHAnsi"/>
        </w:rPr>
      </w:pPr>
    </w:p>
    <w:p w14:paraId="5EE62647" w14:textId="5E7A10E8" w:rsidR="003E59B5" w:rsidRDefault="00EB2191" w:rsidP="003E59B5">
      <w:pPr>
        <w:pStyle w:val="Example"/>
        <w:spacing w:after="0" w:line="240" w:lineRule="auto"/>
        <w:jc w:val="left"/>
        <w:rPr>
          <w:rFonts w:asciiTheme="minorHAnsi" w:hAnsiTheme="minorHAnsi" w:cstheme="minorHAnsi"/>
          <w:sz w:val="22"/>
          <w:szCs w:val="22"/>
          <w:lang w:val="en-US"/>
        </w:rPr>
      </w:pPr>
      <w:r>
        <w:rPr>
          <w:noProof/>
        </w:rPr>
        <mc:AlternateContent>
          <mc:Choice Requires="wps">
            <w:drawing>
              <wp:anchor distT="0" distB="0" distL="114300" distR="114300" simplePos="0" relativeHeight="251657216" behindDoc="0" locked="0" layoutInCell="1" allowOverlap="1" wp14:anchorId="196F2129" wp14:editId="2C128B63">
                <wp:simplePos x="0" y="0"/>
                <wp:positionH relativeFrom="column">
                  <wp:posOffset>0</wp:posOffset>
                </wp:positionH>
                <wp:positionV relativeFrom="paragraph">
                  <wp:posOffset>0</wp:posOffset>
                </wp:positionV>
                <wp:extent cx="5949950" cy="779780"/>
                <wp:effectExtent l="0" t="0" r="0" b="1270"/>
                <wp:wrapSquare wrapText="bothSides"/>
                <wp:docPr id="169536110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9950" cy="779780"/>
                        </a:xfrm>
                        <a:prstGeom prst="rect">
                          <a:avLst/>
                        </a:prstGeom>
                        <a:noFill/>
                        <a:ln w="6350">
                          <a:solidFill>
                            <a:prstClr val="black"/>
                          </a:solidFill>
                        </a:ln>
                      </wps:spPr>
                      <wps:txbx>
                        <w:txbxContent>
                          <w:p w14:paraId="140E38C5" w14:textId="77777777" w:rsidR="006C398E" w:rsidRPr="0017139A" w:rsidRDefault="006C398E" w:rsidP="003E59B5">
                            <w:pPr>
                              <w:pStyle w:val="Example"/>
                              <w:spacing w:after="0" w:line="240" w:lineRule="auto"/>
                              <w:rPr>
                                <w:rFonts w:cstheme="minorHAnsi"/>
                              </w:rPr>
                            </w:pPr>
                            <w:r w:rsidRPr="00EE0DA8">
                              <w:rPr>
                                <w:rFonts w:asciiTheme="minorHAnsi" w:hAnsiTheme="minorHAnsi" w:cstheme="minorHAnsi"/>
                                <w:sz w:val="22"/>
                                <w:szCs w:val="22"/>
                                <w:lang w:val="en-US"/>
                              </w:rPr>
                              <w:t>EXAMPLE 3: Consider the natural number “seventeen”.  It is a concept, and its extension is all situations of 17 objects.  Equality may be defined as it is commonly understood for natural numbers.  Another way to define equality for natural numbers, including “seventeen”, is to ask if the number is even or odd.  In this situation, all odd numbers are equal, and all even numbers are equal.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96F2129" id="Text Box 9" o:spid="_x0000_s1028" type="#_x0000_t202" style="position:absolute;margin-left:0;margin-top:0;width:468.5pt;height:61.4pt;z-index:2516572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" filled="f" strokeweight=".5pt">
                <v:path arrowok="t"/>
                <v:textbox style="mso-fit-shape-to-text:t">
                  <w:txbxContent>
                    <w:p w14:paraId="140E38C5" w14:textId="77777777" w:rsidR="006C398E" w:rsidRPr="0017139A" w:rsidRDefault="006C398E" w:rsidP="003E59B5">
                      <w:pPr>
                        <w:pStyle w:val="Example"/>
                        <w:spacing w:after="0" w:line="240" w:lineRule="auto"/>
                        <w:rPr>
                          <w:rFonts w:cstheme="minorHAnsi"/>
                        </w:rPr>
                      </w:pPr>
                      <w:r w:rsidRPr="00EE0DA8">
                        <w:rPr>
                          <w:rFonts w:asciiTheme="minorHAnsi" w:hAnsiTheme="minorHAnsi" w:cstheme="minorHAnsi"/>
                          <w:sz w:val="22"/>
                          <w:szCs w:val="22"/>
                          <w:lang w:val="en-US"/>
                        </w:rPr>
                        <w:t>EXAMPLE 3: Consider the natural number “seventeen”.  It is a concept, and its extension is all situations of 17 objects.  Equality may be defined as it is commonly understood for natural numbers.  Another way to define equality for natural numbers, including “seventeen”, is to ask if the number is even or odd.  In this situation, all odd numbers are equal, and all even numbers are equal.</w:t>
                      </w:r>
                    </w:p>
                  </w:txbxContent>
                </v:textbox>
                <w10:wrap type="square"/>
              </v:shape>
            </w:pict>
          </mc:Fallback>
        </mc:AlternateContent>
      </w:r>
      <w:r w:rsidR="003E59B5">
        <w:rPr>
          <w:rFonts w:asciiTheme="minorHAnsi" w:hAnsiTheme="minorHAnsi" w:cstheme="minorHAnsi"/>
          <w:sz w:val="22"/>
          <w:szCs w:val="22"/>
          <w:lang w:val="en-US"/>
        </w:rPr>
        <w:t>Example 4 illustrates values associated with social conventions.</w:t>
      </w:r>
    </w:p>
    <w:p w14:paraId="3E575958" w14:textId="77777777" w:rsidR="003E59B5" w:rsidRPr="00B24F6C" w:rsidRDefault="003E59B5" w:rsidP="003E59B5">
      <w:pPr>
        <w:spacing w:after="0" w:line="240" w:lineRule="auto"/>
        <w:rPr>
          <w:rFonts w:cstheme="minorHAnsi"/>
        </w:rPr>
      </w:pPr>
    </w:p>
    <w:p w14:paraId="380B5FDC" w14:textId="2340EAC1" w:rsidR="003E59B5" w:rsidRDefault="00EB2191" w:rsidP="003E59B5">
      <w:pPr>
        <w:spacing w:after="0" w:line="240" w:lineRule="auto"/>
        <w:rPr>
          <w:rFonts w:cstheme="minorHAnsi"/>
        </w:rPr>
      </w:pPr>
      <w:r>
        <w:rPr>
          <w:noProof/>
        </w:rPr>
        <mc:AlternateContent>
          <mc:Choice Requires="wps">
            <w:drawing>
              <wp:anchor distT="0" distB="0" distL="114300" distR="114300" simplePos="0" relativeHeight="251658240" behindDoc="0" locked="0" layoutInCell="1" allowOverlap="1" wp14:anchorId="57221AA9" wp14:editId="3DCAAC4D">
                <wp:simplePos x="0" y="0"/>
                <wp:positionH relativeFrom="column">
                  <wp:posOffset>0</wp:posOffset>
                </wp:positionH>
                <wp:positionV relativeFrom="paragraph">
                  <wp:posOffset>0</wp:posOffset>
                </wp:positionV>
                <wp:extent cx="5949950" cy="609600"/>
                <wp:effectExtent l="0" t="0" r="0" b="0"/>
                <wp:wrapSquare wrapText="bothSides"/>
                <wp:docPr id="213240254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9950" cy="609600"/>
                        </a:xfrm>
                        <a:prstGeom prst="rect">
                          <a:avLst/>
                        </a:prstGeom>
                        <a:noFill/>
                        <a:ln w="6350">
                          <a:solidFill>
                            <a:prstClr val="black"/>
                          </a:solidFill>
                        </a:ln>
                      </wps:spPr>
                      <wps:txbx>
                        <w:txbxContent>
                          <w:p w14:paraId="441827C6" w14:textId="77777777" w:rsidR="006C398E" w:rsidRPr="00633AB4" w:rsidRDefault="006C398E" w:rsidP="003E59B5">
                            <w:pPr>
                              <w:pStyle w:val="Example"/>
                              <w:spacing w:after="0" w:line="240" w:lineRule="auto"/>
                              <w:rPr>
                                <w:rFonts w:cstheme="minorHAnsi"/>
                              </w:rPr>
                            </w:pPr>
                            <w:r w:rsidRPr="00B24F6C">
                              <w:rPr>
                                <w:rFonts w:asciiTheme="minorHAnsi" w:hAnsiTheme="minorHAnsi" w:cstheme="minorHAnsi"/>
                                <w:sz w:val="22"/>
                                <w:szCs w:val="22"/>
                                <w:lang w:val="en-US"/>
                              </w:rPr>
                              <w:t>EXAMPLE 4: M for married, as in some person is married.  Married is a value since marriage is a social and legal status controlled by the state.  Equality may be determined by referencing the meaning in common law.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7221AA9" id="Text Box 7" o:spid="_x0000_s1029" type="#_x0000_t202" style="position:absolute;margin-left:0;margin-top:0;width:468.5pt;height:48pt;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" filled="f" strokeweight=".5pt">
                <v:path arrowok="t"/>
                <v:textbox style="mso-fit-shape-to-text:t">
                  <w:txbxContent>
                    <w:p w14:paraId="441827C6" w14:textId="77777777" w:rsidR="006C398E" w:rsidRPr="00633AB4" w:rsidRDefault="006C398E" w:rsidP="003E59B5">
                      <w:pPr>
                        <w:pStyle w:val="Example"/>
                        <w:spacing w:after="0" w:line="240" w:lineRule="auto"/>
                        <w:rPr>
                          <w:rFonts w:cstheme="minorHAnsi"/>
                        </w:rPr>
                      </w:pPr>
                      <w:r w:rsidRPr="00B24F6C">
                        <w:rPr>
                          <w:rFonts w:asciiTheme="minorHAnsi" w:hAnsiTheme="minorHAnsi" w:cstheme="minorHAnsi"/>
                          <w:sz w:val="22"/>
                          <w:szCs w:val="22"/>
                          <w:lang w:val="en-US"/>
                        </w:rPr>
                        <w:t>EXAMPLE 4: M for married, as in some person is married.  Married is a value since marriage is a social and legal status controlled by the state.  Equality may be determined by referencing the meaning in common law.</w:t>
                      </w:r>
                    </w:p>
                  </w:txbxContent>
                </v:textbox>
                <w10:wrap type="square"/>
              </v:shape>
            </w:pict>
          </mc:Fallback>
        </mc:AlternateContent>
      </w:r>
    </w:p>
    <w:p w14:paraId="27693B10" w14:textId="4A321780" w:rsidR="003E59B5" w:rsidRDefault="003E59B5" w:rsidP="003E59B5">
      <w:pPr>
        <w:spacing w:after="0" w:line="240" w:lineRule="auto"/>
        <w:rPr>
          <w:rFonts w:cstheme="minorHAnsi"/>
        </w:rPr>
      </w:pPr>
      <w:r w:rsidRPr="00B24F6C">
        <w:rPr>
          <w:rFonts w:cstheme="minorHAnsi"/>
        </w:rPr>
        <w:t xml:space="preserve">A datum is often generated in some context, and this context is what connects it to Figure </w:t>
      </w:r>
      <w:r w:rsidR="00163718">
        <w:rPr>
          <w:rFonts w:cstheme="minorHAnsi"/>
        </w:rPr>
        <w:t>29</w:t>
      </w:r>
      <w:r w:rsidRPr="00B24F6C">
        <w:rPr>
          <w:rFonts w:cstheme="minorHAnsi"/>
        </w:rPr>
        <w:t xml:space="preserve"> and to the connection between concepts and objects. Suppose we consider the object Donald Trump, and we determine he has orange hair. Donald Trump is an object, and we can find a concept for which he is in its extension. We know, for instance, he </w:t>
      </w:r>
      <w:r>
        <w:rPr>
          <w:rFonts w:cstheme="minorHAnsi"/>
        </w:rPr>
        <w:t>was</w:t>
      </w:r>
      <w:r w:rsidRPr="00B24F6C">
        <w:rPr>
          <w:rFonts w:cstheme="minorHAnsi"/>
        </w:rPr>
        <w:t xml:space="preserve"> president of the United States, so he is in the extension of the concept of presidents of the US. This concept has characteristics, and one of them is hair color (of a president). For argument’s sake, suppose all the possible hair colors of presidents are Brown, Gray, and</w:t>
      </w:r>
      <w:r w:rsidRPr="00C71625">
        <w:rPr>
          <w:rFonts w:cstheme="minorHAnsi"/>
        </w:rPr>
        <w:t xml:space="preserve"> </w:t>
      </w:r>
      <w:r w:rsidRPr="00B24F6C">
        <w:rPr>
          <w:rFonts w:cstheme="minorHAnsi"/>
        </w:rPr>
        <w:t xml:space="preserve">Orange. Thus, each president (each object in the extension of the concept presidents of the US) has one of the possible hair colors. Washington’s hair color was Gray, and Obama’s is Brown. In each case, the appropriate one </w:t>
      </w:r>
      <w:r>
        <w:rPr>
          <w:rFonts w:cstheme="minorHAnsi"/>
        </w:rPr>
        <w:t>must</w:t>
      </w:r>
      <w:r w:rsidRPr="00B24F6C">
        <w:rPr>
          <w:rFonts w:cstheme="minorHAnsi"/>
        </w:rPr>
        <w:t xml:space="preserve"> be determined. So, the possible hair colors are </w:t>
      </w:r>
      <w:r>
        <w:rPr>
          <w:rFonts w:cstheme="minorHAnsi"/>
        </w:rPr>
        <w:t xml:space="preserve">properties corresponding to </w:t>
      </w:r>
      <w:r w:rsidRPr="00B24F6C">
        <w:rPr>
          <w:rFonts w:cstheme="minorHAnsi"/>
        </w:rPr>
        <w:t>the characteristic hair color.</w:t>
      </w:r>
    </w:p>
    <w:p w14:paraId="0B0B9AE0" w14:textId="77777777" w:rsidR="003E59B5" w:rsidRPr="00B24F6C" w:rsidRDefault="003E59B5" w:rsidP="003E59B5">
      <w:pPr>
        <w:spacing w:after="0" w:line="240" w:lineRule="auto"/>
        <w:rPr>
          <w:rFonts w:cstheme="minorHAnsi"/>
        </w:rPr>
      </w:pPr>
    </w:p>
    <w:p w14:paraId="5741307B" w14:textId="77777777" w:rsidR="003E59B5" w:rsidRDefault="003E59B5" w:rsidP="003E59B5">
      <w:pPr>
        <w:spacing w:after="0" w:line="240" w:lineRule="auto"/>
        <w:rPr>
          <w:rFonts w:cstheme="minorHAnsi"/>
        </w:rPr>
      </w:pPr>
      <w:r w:rsidRPr="00B24F6C">
        <w:rPr>
          <w:rFonts w:cstheme="minorHAnsi"/>
        </w:rPr>
        <w:t xml:space="preserve">Now, </w:t>
      </w:r>
      <w:r>
        <w:rPr>
          <w:rFonts w:cstheme="minorHAnsi"/>
        </w:rPr>
        <w:t>assuming</w:t>
      </w:r>
      <w:r w:rsidRPr="00B24F6C">
        <w:rPr>
          <w:rFonts w:cstheme="minorHAnsi"/>
        </w:rPr>
        <w:t xml:space="preserve"> that the hair colors Brown, Gray, and Orange are all the ones possible, every president is assigned one and only one color. </w:t>
      </w:r>
      <w:r>
        <w:rPr>
          <w:rFonts w:cstheme="minorHAnsi"/>
        </w:rPr>
        <w:t>H</w:t>
      </w:r>
      <w:r w:rsidRPr="00B24F6C">
        <w:rPr>
          <w:rFonts w:cstheme="minorHAnsi"/>
        </w:rPr>
        <w:t xml:space="preserve">air color </w:t>
      </w:r>
      <w:r>
        <w:rPr>
          <w:rFonts w:cstheme="minorHAnsi"/>
        </w:rPr>
        <w:t>divides</w:t>
      </w:r>
      <w:r w:rsidRPr="00B24F6C">
        <w:rPr>
          <w:rFonts w:cstheme="minorHAnsi"/>
        </w:rPr>
        <w:t xml:space="preserve"> the extension of presidents of the US</w:t>
      </w:r>
      <w:r>
        <w:rPr>
          <w:rFonts w:cstheme="minorHAnsi"/>
        </w:rPr>
        <w:t xml:space="preserve"> into subsets that are disjoint, i.e., each president is assigned to one and only one of the subsets – each president has one hair color.</w:t>
      </w:r>
      <w:r w:rsidRPr="00B24F6C">
        <w:rPr>
          <w:rFonts w:cstheme="minorHAnsi"/>
        </w:rPr>
        <w:t xml:space="preserve"> </w:t>
      </w:r>
      <w:r>
        <w:rPr>
          <w:rFonts w:cstheme="minorHAnsi"/>
        </w:rPr>
        <w:t xml:space="preserve">The subsets are </w:t>
      </w:r>
      <w:r w:rsidRPr="00B24F6C">
        <w:rPr>
          <w:rFonts w:cstheme="minorHAnsi"/>
        </w:rPr>
        <w:t xml:space="preserve">defined by the properties. In this case, there are 3 </w:t>
      </w:r>
      <w:r>
        <w:rPr>
          <w:rFonts w:cstheme="minorHAnsi"/>
        </w:rPr>
        <w:t>of them</w:t>
      </w:r>
      <w:r w:rsidRPr="00B24F6C">
        <w:rPr>
          <w:rFonts w:cstheme="minorHAnsi"/>
        </w:rPr>
        <w:t xml:space="preserve">: Brown, Gray, and Orange. </w:t>
      </w:r>
      <w:r>
        <w:rPr>
          <w:rFonts w:cstheme="minorHAnsi"/>
        </w:rPr>
        <w:t>As stated above, n</w:t>
      </w:r>
      <w:r w:rsidRPr="00B24F6C">
        <w:rPr>
          <w:rFonts w:cstheme="minorHAnsi"/>
        </w:rPr>
        <w:t xml:space="preserve">o president belongs to more than one </w:t>
      </w:r>
      <w:r>
        <w:rPr>
          <w:rFonts w:cstheme="minorHAnsi"/>
        </w:rPr>
        <w:t>subset</w:t>
      </w:r>
      <w:r w:rsidRPr="00B24F6C">
        <w:rPr>
          <w:rFonts w:cstheme="minorHAnsi"/>
        </w:rPr>
        <w:t>, and every president belongs to at least one.</w:t>
      </w:r>
    </w:p>
    <w:p w14:paraId="7AEDC5DB" w14:textId="77777777" w:rsidR="003E59B5" w:rsidRPr="00B24F6C" w:rsidRDefault="003E59B5" w:rsidP="003E59B5">
      <w:pPr>
        <w:spacing w:after="0" w:line="240" w:lineRule="auto"/>
        <w:rPr>
          <w:rFonts w:cstheme="minorHAnsi"/>
        </w:rPr>
      </w:pPr>
    </w:p>
    <w:p w14:paraId="0ECC6756" w14:textId="77777777" w:rsidR="003E59B5" w:rsidRDefault="003E59B5" w:rsidP="003E59B5">
      <w:pPr>
        <w:spacing w:after="0" w:line="240" w:lineRule="auto"/>
        <w:rPr>
          <w:rFonts w:cstheme="minorHAnsi"/>
        </w:rPr>
      </w:pPr>
      <w:r w:rsidRPr="00B24F6C">
        <w:rPr>
          <w:rFonts w:cstheme="minorHAnsi"/>
        </w:rPr>
        <w:t xml:space="preserve">When we determine the hair color of a president, we might want to record that, so we assign </w:t>
      </w:r>
      <w:r>
        <w:rPr>
          <w:rFonts w:cstheme="minorHAnsi"/>
        </w:rPr>
        <w:t>signifiers</w:t>
      </w:r>
      <w:r w:rsidRPr="00B24F6C">
        <w:rPr>
          <w:rFonts w:cstheme="minorHAnsi"/>
        </w:rPr>
        <w:t xml:space="preserve"> to each of the possible properties: for instance, b for Brown, g for Gray, and o for Orange</w:t>
      </w:r>
      <w:r>
        <w:rPr>
          <w:rFonts w:cstheme="minorHAnsi"/>
        </w:rPr>
        <w:t>, and through this assignment we create designations called codes.</w:t>
      </w:r>
      <w:r w:rsidRPr="00B24F6C">
        <w:rPr>
          <w:rFonts w:cstheme="minorHAnsi"/>
        </w:rPr>
        <w:t xml:space="preserve"> Again, by observation, we have a way to decide if two presidents have the same hair color, and this is based on light reflectivity and color reception in the judge’s eyes. So, there is </w:t>
      </w:r>
      <w:r w:rsidRPr="00EE0DA8">
        <w:rPr>
          <w:rFonts w:cstheme="minorHAnsi"/>
        </w:rPr>
        <w:t xml:space="preserve">an equality operation </w:t>
      </w:r>
      <w:r w:rsidRPr="00B24F6C">
        <w:rPr>
          <w:rFonts w:cstheme="minorHAnsi"/>
        </w:rPr>
        <w:t xml:space="preserve">for each of these properties. This means each of the properties is a value, each code is a designation, and when we assign a hair color and write down a </w:t>
      </w:r>
      <w:r>
        <w:rPr>
          <w:rFonts w:cstheme="minorHAnsi"/>
        </w:rPr>
        <w:t>signifier</w:t>
      </w:r>
      <w:r w:rsidRPr="00B24F6C">
        <w:rPr>
          <w:rFonts w:cstheme="minorHAnsi"/>
        </w:rPr>
        <w:t xml:space="preserve"> representing the </w:t>
      </w:r>
      <w:r>
        <w:rPr>
          <w:rFonts w:cstheme="minorHAnsi"/>
        </w:rPr>
        <w:t>property</w:t>
      </w:r>
      <w:r w:rsidRPr="00B24F6C">
        <w:rPr>
          <w:rFonts w:cstheme="minorHAnsi"/>
        </w:rPr>
        <w:t>, a datum is produced.</w:t>
      </w:r>
    </w:p>
    <w:p w14:paraId="52A4FC9F" w14:textId="77777777" w:rsidR="003E59B5" w:rsidRDefault="003E59B5" w:rsidP="003E59B5">
      <w:pPr>
        <w:spacing w:after="0" w:line="240" w:lineRule="auto"/>
        <w:rPr>
          <w:rFonts w:cstheme="minorHAnsi"/>
        </w:rPr>
      </w:pPr>
    </w:p>
    <w:p w14:paraId="1E7C4A50" w14:textId="77777777" w:rsidR="003E59B5" w:rsidRDefault="003E59B5" w:rsidP="003E59B5">
      <w:pPr>
        <w:spacing w:after="0" w:line="240" w:lineRule="auto"/>
        <w:rPr>
          <w:rFonts w:cstheme="minorHAnsi"/>
        </w:rPr>
      </w:pPr>
      <w:r>
        <w:rPr>
          <w:rFonts w:cstheme="minorHAnsi"/>
        </w:rPr>
        <w:t>Examples 5, 6, and 7 illustrate the same ideas presented above on hair color, this time using marital status and winning probabilities.</w:t>
      </w:r>
    </w:p>
    <w:p w14:paraId="213B9DC8" w14:textId="77777777" w:rsidR="003E59B5" w:rsidRPr="00B24F6C" w:rsidRDefault="003E59B5" w:rsidP="003E59B5">
      <w:pPr>
        <w:spacing w:after="0" w:line="240" w:lineRule="auto"/>
        <w:rPr>
          <w:rFonts w:cstheme="minorHAnsi"/>
        </w:rPr>
      </w:pPr>
    </w:p>
    <w:p w14:paraId="0720B669" w14:textId="143B4978" w:rsidR="003E59B5" w:rsidRPr="00B24F6C" w:rsidRDefault="00EB2191" w:rsidP="003E59B5">
      <w:pPr>
        <w:spacing w:after="0" w:line="240" w:lineRule="auto"/>
        <w:rPr>
          <w:rFonts w:cstheme="minorHAnsi"/>
        </w:rPr>
      </w:pPr>
      <w:r>
        <w:rPr>
          <w:noProof/>
        </w:rPr>
        <w:lastRenderedPageBreak/>
        <mc:AlternateContent>
          <mc:Choice Requires="wps">
            <w:drawing>
              <wp:anchor distT="0" distB="0" distL="114300" distR="114300" simplePos="0" relativeHeight="251659264" behindDoc="0" locked="0" layoutInCell="1" allowOverlap="1" wp14:anchorId="192D8F00" wp14:editId="0B569914">
                <wp:simplePos x="0" y="0"/>
                <wp:positionH relativeFrom="column">
                  <wp:posOffset>0</wp:posOffset>
                </wp:positionH>
                <wp:positionV relativeFrom="paragraph">
                  <wp:posOffset>0</wp:posOffset>
                </wp:positionV>
                <wp:extent cx="5949950" cy="1120775"/>
                <wp:effectExtent l="0" t="0" r="0" b="3175"/>
                <wp:wrapSquare wrapText="bothSides"/>
                <wp:docPr id="92363247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9950" cy="1120775"/>
                        </a:xfrm>
                        <a:prstGeom prst="rect">
                          <a:avLst/>
                        </a:prstGeom>
                        <a:noFill/>
                        <a:ln w="6350">
                          <a:solidFill>
                            <a:prstClr val="black"/>
                          </a:solidFill>
                        </a:ln>
                      </wps:spPr>
                      <wps:txbx>
                        <w:txbxContent>
                          <w:p w14:paraId="2B9E2F6A" w14:textId="77777777" w:rsidR="006C398E" w:rsidRPr="00B24F6C" w:rsidRDefault="006C398E"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 xml:space="preserve">EXAMPLE 5: </w:t>
                            </w:r>
                            <w:r>
                              <w:rPr>
                                <w:rFonts w:asciiTheme="minorHAnsi" w:hAnsiTheme="minorHAnsi" w:cstheme="minorHAnsi"/>
                                <w:sz w:val="22"/>
                                <w:szCs w:val="22"/>
                                <w:lang w:val="en-US"/>
                              </w:rPr>
                              <w:t>Subdividing</w:t>
                            </w:r>
                            <w:r w:rsidRPr="00B24F6C">
                              <w:rPr>
                                <w:rFonts w:asciiTheme="minorHAnsi" w:hAnsiTheme="minorHAnsi" w:cstheme="minorHAnsi"/>
                                <w:sz w:val="22"/>
                                <w:szCs w:val="22"/>
                                <w:lang w:val="en-US"/>
                              </w:rPr>
                              <w:t xml:space="preserve"> people based on marital status</w:t>
                            </w:r>
                          </w:p>
                          <w:p w14:paraId="6E8DC11C" w14:textId="77777777" w:rsidR="006C398E" w:rsidRPr="00B24F6C" w:rsidRDefault="006C398E"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Concept = people of the UK</w:t>
                            </w:r>
                          </w:p>
                          <w:p w14:paraId="4F363393" w14:textId="77777777" w:rsidR="006C398E" w:rsidRPr="00B24F6C" w:rsidRDefault="006C398E"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Characteristic = marital status</w:t>
                            </w:r>
                          </w:p>
                          <w:p w14:paraId="6D657786" w14:textId="77777777" w:rsidR="006C398E" w:rsidRPr="00770FE6" w:rsidRDefault="006C398E" w:rsidP="003E59B5">
                            <w:pPr>
                              <w:pStyle w:val="Example"/>
                              <w:spacing w:after="0" w:line="240" w:lineRule="auto"/>
                              <w:rPr>
                                <w:rFonts w:cstheme="minorHAnsi"/>
                              </w:rPr>
                            </w:pPr>
                            <w:r>
                              <w:rPr>
                                <w:rFonts w:asciiTheme="minorHAnsi" w:hAnsiTheme="minorHAnsi" w:cstheme="minorHAnsi"/>
                                <w:sz w:val="22"/>
                                <w:szCs w:val="22"/>
                                <w:lang w:val="en-US"/>
                              </w:rPr>
                              <w:t>Properties</w:t>
                            </w:r>
                            <w:r w:rsidRPr="00B24F6C">
                              <w:rPr>
                                <w:rFonts w:asciiTheme="minorHAnsi" w:hAnsiTheme="minorHAnsi" w:cstheme="minorHAnsi"/>
                                <w:sz w:val="22"/>
                                <w:szCs w:val="22"/>
                                <w:lang w:val="en-US"/>
                              </w:rPr>
                              <w:t xml:space="preserve"> = {single, married, divorced, widowed}, where “single” means never married and the rest correspond to their usual meanings.  The sign</w:t>
                            </w:r>
                            <w:r>
                              <w:rPr>
                                <w:rFonts w:asciiTheme="minorHAnsi" w:hAnsiTheme="minorHAnsi" w:cstheme="minorHAnsi"/>
                                <w:sz w:val="22"/>
                                <w:szCs w:val="22"/>
                                <w:lang w:val="en-US"/>
                              </w:rPr>
                              <w:t>ifier</w:t>
                            </w:r>
                            <w:r w:rsidRPr="00B24F6C">
                              <w:rPr>
                                <w:rFonts w:asciiTheme="minorHAnsi" w:hAnsiTheme="minorHAnsi" w:cstheme="minorHAnsi"/>
                                <w:sz w:val="22"/>
                                <w:szCs w:val="22"/>
                                <w:lang w:val="en-US"/>
                              </w:rPr>
                              <w:t>s S, M, D, and W designate these concepts, respectively.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92D8F00" id="Text Box 5" o:spid="_x0000_s1030" type="#_x0000_t202" style="position:absolute;margin-left:0;margin-top:0;width:468.5pt;height:88.25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" filled="f" strokeweight=".5pt">
                <v:path arrowok="t"/>
                <v:textbox style="mso-fit-shape-to-text:t">
                  <w:txbxContent>
                    <w:p w14:paraId="2B9E2F6A" w14:textId="77777777" w:rsidR="006C398E" w:rsidRPr="00B24F6C" w:rsidRDefault="006C398E"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 xml:space="preserve">EXAMPLE 5: </w:t>
                      </w:r>
                      <w:r>
                        <w:rPr>
                          <w:rFonts w:asciiTheme="minorHAnsi" w:hAnsiTheme="minorHAnsi" w:cstheme="minorHAnsi"/>
                          <w:sz w:val="22"/>
                          <w:szCs w:val="22"/>
                          <w:lang w:val="en-US"/>
                        </w:rPr>
                        <w:t>Subdividing</w:t>
                      </w:r>
                      <w:r w:rsidRPr="00B24F6C">
                        <w:rPr>
                          <w:rFonts w:asciiTheme="minorHAnsi" w:hAnsiTheme="minorHAnsi" w:cstheme="minorHAnsi"/>
                          <w:sz w:val="22"/>
                          <w:szCs w:val="22"/>
                          <w:lang w:val="en-US"/>
                        </w:rPr>
                        <w:t xml:space="preserve"> people based on marital status</w:t>
                      </w:r>
                    </w:p>
                    <w:p w14:paraId="6E8DC11C" w14:textId="77777777" w:rsidR="006C398E" w:rsidRPr="00B24F6C" w:rsidRDefault="006C398E"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Concept = people of the UK</w:t>
                      </w:r>
                    </w:p>
                    <w:p w14:paraId="4F363393" w14:textId="77777777" w:rsidR="006C398E" w:rsidRPr="00B24F6C" w:rsidRDefault="006C398E"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Characteristic = marital status</w:t>
                      </w:r>
                    </w:p>
                    <w:p w14:paraId="6D657786" w14:textId="77777777" w:rsidR="006C398E" w:rsidRPr="00770FE6" w:rsidRDefault="006C398E" w:rsidP="003E59B5">
                      <w:pPr>
                        <w:pStyle w:val="Example"/>
                        <w:spacing w:after="0" w:line="240" w:lineRule="auto"/>
                        <w:rPr>
                          <w:rFonts w:cstheme="minorHAnsi"/>
                        </w:rPr>
                      </w:pPr>
                      <w:r>
                        <w:rPr>
                          <w:rFonts w:asciiTheme="minorHAnsi" w:hAnsiTheme="minorHAnsi" w:cstheme="minorHAnsi"/>
                          <w:sz w:val="22"/>
                          <w:szCs w:val="22"/>
                          <w:lang w:val="en-US"/>
                        </w:rPr>
                        <w:t>Properties</w:t>
                      </w:r>
                      <w:r w:rsidRPr="00B24F6C">
                        <w:rPr>
                          <w:rFonts w:asciiTheme="minorHAnsi" w:hAnsiTheme="minorHAnsi" w:cstheme="minorHAnsi"/>
                          <w:sz w:val="22"/>
                          <w:szCs w:val="22"/>
                          <w:lang w:val="en-US"/>
                        </w:rPr>
                        <w:t xml:space="preserve"> = {single, married, divorced, widowed}, where “single” means never married and the rest correspond to their usual meanings.  The sign</w:t>
                      </w:r>
                      <w:r>
                        <w:rPr>
                          <w:rFonts w:asciiTheme="minorHAnsi" w:hAnsiTheme="minorHAnsi" w:cstheme="minorHAnsi"/>
                          <w:sz w:val="22"/>
                          <w:szCs w:val="22"/>
                          <w:lang w:val="en-US"/>
                        </w:rPr>
                        <w:t>ifier</w:t>
                      </w:r>
                      <w:r w:rsidRPr="00B24F6C">
                        <w:rPr>
                          <w:rFonts w:asciiTheme="minorHAnsi" w:hAnsiTheme="minorHAnsi" w:cstheme="minorHAnsi"/>
                          <w:sz w:val="22"/>
                          <w:szCs w:val="22"/>
                          <w:lang w:val="en-US"/>
                        </w:rPr>
                        <w:t>s S, M, D, and W designate these concepts, respectively.</w:t>
                      </w:r>
                    </w:p>
                  </w:txbxContent>
                </v:textbox>
                <w10:wrap type="square"/>
              </v:shape>
            </w:pict>
          </mc:Fallback>
        </mc:AlternateContent>
      </w:r>
    </w:p>
    <w:p w14:paraId="0D0288D4" w14:textId="1C81F55C" w:rsidR="003E59B5" w:rsidRPr="00B24F6C" w:rsidRDefault="00EB2191" w:rsidP="003E59B5">
      <w:pPr>
        <w:spacing w:after="0" w:line="240" w:lineRule="auto"/>
        <w:rPr>
          <w:rFonts w:cstheme="minorHAnsi"/>
        </w:rPr>
      </w:pPr>
      <w:r>
        <w:rPr>
          <w:noProof/>
        </w:rPr>
        <mc:AlternateContent>
          <mc:Choice Requires="wps">
            <w:drawing>
              <wp:anchor distT="0" distB="0" distL="114300" distR="114300" simplePos="0" relativeHeight="251660288" behindDoc="0" locked="0" layoutInCell="1" allowOverlap="1" wp14:anchorId="42C22962" wp14:editId="34DCFA7A">
                <wp:simplePos x="0" y="0"/>
                <wp:positionH relativeFrom="column">
                  <wp:posOffset>0</wp:posOffset>
                </wp:positionH>
                <wp:positionV relativeFrom="paragraph">
                  <wp:posOffset>0</wp:posOffset>
                </wp:positionV>
                <wp:extent cx="5949950" cy="1120775"/>
                <wp:effectExtent l="0" t="0" r="0" b="3175"/>
                <wp:wrapSquare wrapText="bothSides"/>
                <wp:docPr id="36172441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9950" cy="1120775"/>
                        </a:xfrm>
                        <a:prstGeom prst="rect">
                          <a:avLst/>
                        </a:prstGeom>
                        <a:noFill/>
                        <a:ln w="6350">
                          <a:solidFill>
                            <a:prstClr val="black"/>
                          </a:solidFill>
                        </a:ln>
                      </wps:spPr>
                      <wps:txbx>
                        <w:txbxContent>
                          <w:p w14:paraId="74C78D65" w14:textId="77777777" w:rsidR="006C398E" w:rsidRPr="00B24F6C" w:rsidRDefault="006C398E"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 xml:space="preserve">EXAMPLE 6: Second example of </w:t>
                            </w:r>
                            <w:r>
                              <w:rPr>
                                <w:rFonts w:asciiTheme="minorHAnsi" w:hAnsiTheme="minorHAnsi" w:cstheme="minorHAnsi"/>
                                <w:sz w:val="22"/>
                                <w:szCs w:val="22"/>
                                <w:lang w:val="en-US"/>
                              </w:rPr>
                              <w:t>subdividing</w:t>
                            </w:r>
                            <w:r w:rsidRPr="00B24F6C">
                              <w:rPr>
                                <w:rFonts w:asciiTheme="minorHAnsi" w:hAnsiTheme="minorHAnsi" w:cstheme="minorHAnsi"/>
                                <w:sz w:val="22"/>
                                <w:szCs w:val="22"/>
                                <w:lang w:val="en-US"/>
                              </w:rPr>
                              <w:t xml:space="preserve"> people based on marital status</w:t>
                            </w:r>
                          </w:p>
                          <w:p w14:paraId="26885DEB" w14:textId="77777777" w:rsidR="006C398E" w:rsidRPr="00B24F6C" w:rsidRDefault="006C398E"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Concept = people of the UK</w:t>
                            </w:r>
                          </w:p>
                          <w:p w14:paraId="5887CE85" w14:textId="77777777" w:rsidR="006C398E" w:rsidRPr="00B24F6C" w:rsidRDefault="006C398E"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Characteristic = marital status</w:t>
                            </w:r>
                          </w:p>
                          <w:p w14:paraId="6D0AAF76" w14:textId="77777777" w:rsidR="006C398E" w:rsidRPr="00E45292" w:rsidRDefault="006C398E" w:rsidP="003E59B5">
                            <w:pPr>
                              <w:pStyle w:val="Example"/>
                              <w:spacing w:after="0" w:line="240" w:lineRule="auto"/>
                              <w:rPr>
                                <w:rFonts w:cstheme="minorHAnsi"/>
                              </w:rPr>
                            </w:pPr>
                            <w:r>
                              <w:rPr>
                                <w:rFonts w:asciiTheme="minorHAnsi" w:hAnsiTheme="minorHAnsi" w:cstheme="minorHAnsi"/>
                                <w:sz w:val="22"/>
                                <w:szCs w:val="22"/>
                                <w:lang w:val="en-US"/>
                              </w:rPr>
                              <w:t>Properties</w:t>
                            </w:r>
                            <w:r w:rsidRPr="00B24F6C">
                              <w:rPr>
                                <w:rFonts w:asciiTheme="minorHAnsi" w:hAnsiTheme="minorHAnsi" w:cstheme="minorHAnsi"/>
                                <w:sz w:val="22"/>
                                <w:szCs w:val="22"/>
                                <w:lang w:val="en-US"/>
                              </w:rPr>
                              <w:t xml:space="preserve"> = {single, married}, where “single” means not married and married takes its usual meaning.  The signs S and M designate these concepts, respectively.  The purpose of the example is to show that more than one </w:t>
                            </w:r>
                            <w:r>
                              <w:rPr>
                                <w:rFonts w:asciiTheme="minorHAnsi" w:hAnsiTheme="minorHAnsi" w:cstheme="minorHAnsi"/>
                                <w:sz w:val="22"/>
                                <w:szCs w:val="22"/>
                                <w:lang w:val="en-US"/>
                              </w:rPr>
                              <w:t>set of properties</w:t>
                            </w:r>
                            <w:r w:rsidRPr="00B24F6C">
                              <w:rPr>
                                <w:rFonts w:asciiTheme="minorHAnsi" w:hAnsiTheme="minorHAnsi" w:cstheme="minorHAnsi"/>
                                <w:sz w:val="22"/>
                                <w:szCs w:val="22"/>
                                <w:lang w:val="en-US"/>
                              </w:rPr>
                              <w:t xml:space="preserve"> may apply to a characteristic of a concept.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2C22962" id="Text Box 3" o:spid="_x0000_s1031" type="#_x0000_t202" style="position:absolute;margin-left:0;margin-top:0;width:468.5pt;height:88.25pt;z-index:251660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" filled="f" strokeweight=".5pt">
                <v:path arrowok="t"/>
                <v:textbox style="mso-fit-shape-to-text:t">
                  <w:txbxContent>
                    <w:p w14:paraId="74C78D65" w14:textId="77777777" w:rsidR="006C398E" w:rsidRPr="00B24F6C" w:rsidRDefault="006C398E"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 xml:space="preserve">EXAMPLE 6: Second example of </w:t>
                      </w:r>
                      <w:r>
                        <w:rPr>
                          <w:rFonts w:asciiTheme="minorHAnsi" w:hAnsiTheme="minorHAnsi" w:cstheme="minorHAnsi"/>
                          <w:sz w:val="22"/>
                          <w:szCs w:val="22"/>
                          <w:lang w:val="en-US"/>
                        </w:rPr>
                        <w:t>subdividing</w:t>
                      </w:r>
                      <w:r w:rsidRPr="00B24F6C">
                        <w:rPr>
                          <w:rFonts w:asciiTheme="minorHAnsi" w:hAnsiTheme="minorHAnsi" w:cstheme="minorHAnsi"/>
                          <w:sz w:val="22"/>
                          <w:szCs w:val="22"/>
                          <w:lang w:val="en-US"/>
                        </w:rPr>
                        <w:t xml:space="preserve"> people based on marital status</w:t>
                      </w:r>
                    </w:p>
                    <w:p w14:paraId="26885DEB" w14:textId="77777777" w:rsidR="006C398E" w:rsidRPr="00B24F6C" w:rsidRDefault="006C398E"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Concept = people of the UK</w:t>
                      </w:r>
                    </w:p>
                    <w:p w14:paraId="5887CE85" w14:textId="77777777" w:rsidR="006C398E" w:rsidRPr="00B24F6C" w:rsidRDefault="006C398E"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Characteristic = marital status</w:t>
                      </w:r>
                    </w:p>
                    <w:p w14:paraId="6D0AAF76" w14:textId="77777777" w:rsidR="006C398E" w:rsidRPr="00E45292" w:rsidRDefault="006C398E" w:rsidP="003E59B5">
                      <w:pPr>
                        <w:pStyle w:val="Example"/>
                        <w:spacing w:after="0" w:line="240" w:lineRule="auto"/>
                        <w:rPr>
                          <w:rFonts w:cstheme="minorHAnsi"/>
                        </w:rPr>
                      </w:pPr>
                      <w:r>
                        <w:rPr>
                          <w:rFonts w:asciiTheme="minorHAnsi" w:hAnsiTheme="minorHAnsi" w:cstheme="minorHAnsi"/>
                          <w:sz w:val="22"/>
                          <w:szCs w:val="22"/>
                          <w:lang w:val="en-US"/>
                        </w:rPr>
                        <w:t>Properties</w:t>
                      </w:r>
                      <w:r w:rsidRPr="00B24F6C">
                        <w:rPr>
                          <w:rFonts w:asciiTheme="minorHAnsi" w:hAnsiTheme="minorHAnsi" w:cstheme="minorHAnsi"/>
                          <w:sz w:val="22"/>
                          <w:szCs w:val="22"/>
                          <w:lang w:val="en-US"/>
                        </w:rPr>
                        <w:t xml:space="preserve"> = {single, married}, where “single” means not married and married takes its usual meaning.  The signs S and M designate these concepts, respectively.  The purpose of the example is to show that more than one </w:t>
                      </w:r>
                      <w:r>
                        <w:rPr>
                          <w:rFonts w:asciiTheme="minorHAnsi" w:hAnsiTheme="minorHAnsi" w:cstheme="minorHAnsi"/>
                          <w:sz w:val="22"/>
                          <w:szCs w:val="22"/>
                          <w:lang w:val="en-US"/>
                        </w:rPr>
                        <w:t>set of properties</w:t>
                      </w:r>
                      <w:r w:rsidRPr="00B24F6C">
                        <w:rPr>
                          <w:rFonts w:asciiTheme="minorHAnsi" w:hAnsiTheme="minorHAnsi" w:cstheme="minorHAnsi"/>
                          <w:sz w:val="22"/>
                          <w:szCs w:val="22"/>
                          <w:lang w:val="en-US"/>
                        </w:rPr>
                        <w:t xml:space="preserve"> may apply to a characteristic of a concept.</w:t>
                      </w:r>
                    </w:p>
                  </w:txbxContent>
                </v:textbox>
                <w10:wrap type="square"/>
              </v:shape>
            </w:pict>
          </mc:Fallback>
        </mc:AlternateContent>
      </w:r>
    </w:p>
    <w:p w14:paraId="3547E6B6" w14:textId="27BDA577" w:rsidR="003E59B5" w:rsidRDefault="00EB2191" w:rsidP="003E59B5">
      <w:pPr>
        <w:spacing w:after="0" w:line="240" w:lineRule="auto"/>
        <w:rPr>
          <w:rFonts w:cstheme="minorHAnsi"/>
        </w:rPr>
      </w:pPr>
      <w:r>
        <w:rPr>
          <w:noProof/>
        </w:rPr>
        <mc:AlternateContent>
          <mc:Choice Requires="wps">
            <w:drawing>
              <wp:anchor distT="0" distB="0" distL="114300" distR="114300" simplePos="0" relativeHeight="251661312" behindDoc="0" locked="0" layoutInCell="1" allowOverlap="1" wp14:anchorId="4580B4F5" wp14:editId="6E54012A">
                <wp:simplePos x="0" y="0"/>
                <wp:positionH relativeFrom="column">
                  <wp:posOffset>0</wp:posOffset>
                </wp:positionH>
                <wp:positionV relativeFrom="paragraph">
                  <wp:posOffset>0</wp:posOffset>
                </wp:positionV>
                <wp:extent cx="5949950" cy="1291590"/>
                <wp:effectExtent l="0" t="0" r="0" b="3810"/>
                <wp:wrapSquare wrapText="bothSides"/>
                <wp:docPr id="98937212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9950" cy="1291590"/>
                        </a:xfrm>
                        <a:prstGeom prst="rect">
                          <a:avLst/>
                        </a:prstGeom>
                        <a:noFill/>
                        <a:ln w="6350">
                          <a:solidFill>
                            <a:prstClr val="black"/>
                          </a:solidFill>
                        </a:ln>
                      </wps:spPr>
                      <wps:txbx>
                        <w:txbxContent>
                          <w:p w14:paraId="134FCF1A" w14:textId="77777777" w:rsidR="006C398E" w:rsidRPr="00B24F6C" w:rsidRDefault="006C398E"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 xml:space="preserve">EXAMPLE 7: </w:t>
                            </w:r>
                            <w:r>
                              <w:rPr>
                                <w:rFonts w:asciiTheme="minorHAnsi" w:hAnsiTheme="minorHAnsi" w:cstheme="minorHAnsi"/>
                                <w:sz w:val="22"/>
                                <w:szCs w:val="22"/>
                                <w:lang w:val="en-US"/>
                              </w:rPr>
                              <w:t xml:space="preserve">Subdividing </w:t>
                            </w:r>
                            <w:r w:rsidRPr="00B24F6C">
                              <w:rPr>
                                <w:rFonts w:asciiTheme="minorHAnsi" w:hAnsiTheme="minorHAnsi" w:cstheme="minorHAnsi"/>
                                <w:sz w:val="22"/>
                                <w:szCs w:val="22"/>
                                <w:lang w:val="en-US"/>
                              </w:rPr>
                              <w:t>gambling casino games based on probability of winning</w:t>
                            </w:r>
                          </w:p>
                          <w:p w14:paraId="77C8D117" w14:textId="77777777" w:rsidR="006C398E" w:rsidRPr="00B24F6C" w:rsidRDefault="006C398E"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Concept = gambling casino games</w:t>
                            </w:r>
                          </w:p>
                          <w:p w14:paraId="6E0A457B" w14:textId="77777777" w:rsidR="006C398E" w:rsidRPr="00B24F6C" w:rsidRDefault="006C398E"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Characteristic = probability of winning</w:t>
                            </w:r>
                          </w:p>
                          <w:p w14:paraId="1B186FB4" w14:textId="77777777" w:rsidR="006C398E" w:rsidRPr="00AF777C" w:rsidRDefault="006C398E" w:rsidP="003E59B5">
                            <w:pPr>
                              <w:pStyle w:val="Example"/>
                              <w:spacing w:after="0" w:line="240" w:lineRule="auto"/>
                              <w:rPr>
                                <w:rFonts w:cstheme="minorHAnsi"/>
                              </w:rPr>
                            </w:pPr>
                            <w:r>
                              <w:rPr>
                                <w:rFonts w:asciiTheme="minorHAnsi" w:hAnsiTheme="minorHAnsi" w:cstheme="minorHAnsi"/>
                                <w:sz w:val="22"/>
                                <w:szCs w:val="22"/>
                                <w:lang w:val="en-US"/>
                              </w:rPr>
                              <w:t>Properties</w:t>
                            </w:r>
                            <w:r w:rsidRPr="00B24F6C">
                              <w:rPr>
                                <w:rFonts w:asciiTheme="minorHAnsi" w:hAnsiTheme="minorHAnsi" w:cstheme="minorHAnsi"/>
                                <w:sz w:val="22"/>
                                <w:szCs w:val="22"/>
                                <w:lang w:val="en-US"/>
                              </w:rPr>
                              <w:t xml:space="preserve"> = {x | 0 &lt; x ≤1} (the set of all numbers, x, such that x is greater th</w:t>
                            </w:r>
                            <w:r>
                              <w:rPr>
                                <w:rFonts w:asciiTheme="minorHAnsi" w:hAnsiTheme="minorHAnsi" w:cstheme="minorHAnsi"/>
                                <w:sz w:val="22"/>
                                <w:szCs w:val="22"/>
                                <w:lang w:val="en-US"/>
                              </w:rPr>
                              <w:t>a</w:t>
                            </w:r>
                            <w:r w:rsidRPr="00B24F6C">
                              <w:rPr>
                                <w:rFonts w:asciiTheme="minorHAnsi" w:hAnsiTheme="minorHAnsi" w:cstheme="minorHAnsi"/>
                                <w:sz w:val="22"/>
                                <w:szCs w:val="22"/>
                                <w:lang w:val="en-US"/>
                              </w:rPr>
                              <w:t>n zero and less than or equal to one), where x is a probability.  The signs are the numeric strings that designate the numbers, to some agreed upon precision, fixing the lengths of the strings.</w:t>
                            </w:r>
                            <w:r>
                              <w:rPr>
                                <w:rFonts w:asciiTheme="minorHAnsi" w:hAnsiTheme="minorHAnsi" w:cstheme="minorHAnsi"/>
                                <w:sz w:val="22"/>
                                <w:szCs w:val="22"/>
                                <w:lang w:val="en-US"/>
                              </w:rPr>
                              <w:t xml:space="preserve"> Here it is possible that each possible probability has no more than one game assigned to it. Some may have none.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580B4F5" id="Text Box 1" o:spid="_x0000_s1032" type="#_x0000_t202" style="position:absolute;margin-left:0;margin-top:0;width:468.5pt;height:101.7pt;z-index:251661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" filled="f" strokeweight=".5pt">
                <v:path arrowok="t"/>
                <v:textbox style="mso-fit-shape-to-text:t">
                  <w:txbxContent>
                    <w:p w14:paraId="134FCF1A" w14:textId="77777777" w:rsidR="006C398E" w:rsidRPr="00B24F6C" w:rsidRDefault="006C398E"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 xml:space="preserve">EXAMPLE 7: </w:t>
                      </w:r>
                      <w:r>
                        <w:rPr>
                          <w:rFonts w:asciiTheme="minorHAnsi" w:hAnsiTheme="minorHAnsi" w:cstheme="minorHAnsi"/>
                          <w:sz w:val="22"/>
                          <w:szCs w:val="22"/>
                          <w:lang w:val="en-US"/>
                        </w:rPr>
                        <w:t xml:space="preserve">Subdividing </w:t>
                      </w:r>
                      <w:r w:rsidRPr="00B24F6C">
                        <w:rPr>
                          <w:rFonts w:asciiTheme="minorHAnsi" w:hAnsiTheme="minorHAnsi" w:cstheme="minorHAnsi"/>
                          <w:sz w:val="22"/>
                          <w:szCs w:val="22"/>
                          <w:lang w:val="en-US"/>
                        </w:rPr>
                        <w:t>gambling casino games based on probability of winning</w:t>
                      </w:r>
                    </w:p>
                    <w:p w14:paraId="77C8D117" w14:textId="77777777" w:rsidR="006C398E" w:rsidRPr="00B24F6C" w:rsidRDefault="006C398E"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Concept = gambling casino games</w:t>
                      </w:r>
                    </w:p>
                    <w:p w14:paraId="6E0A457B" w14:textId="77777777" w:rsidR="006C398E" w:rsidRPr="00B24F6C" w:rsidRDefault="006C398E"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Characteristic = probability of winning</w:t>
                      </w:r>
                    </w:p>
                    <w:p w14:paraId="1B186FB4" w14:textId="77777777" w:rsidR="006C398E" w:rsidRPr="00AF777C" w:rsidRDefault="006C398E" w:rsidP="003E59B5">
                      <w:pPr>
                        <w:pStyle w:val="Example"/>
                        <w:spacing w:after="0" w:line="240" w:lineRule="auto"/>
                        <w:rPr>
                          <w:rFonts w:cstheme="minorHAnsi"/>
                        </w:rPr>
                      </w:pPr>
                      <w:r>
                        <w:rPr>
                          <w:rFonts w:asciiTheme="minorHAnsi" w:hAnsiTheme="minorHAnsi" w:cstheme="minorHAnsi"/>
                          <w:sz w:val="22"/>
                          <w:szCs w:val="22"/>
                          <w:lang w:val="en-US"/>
                        </w:rPr>
                        <w:t>Properties</w:t>
                      </w:r>
                      <w:r w:rsidRPr="00B24F6C">
                        <w:rPr>
                          <w:rFonts w:asciiTheme="minorHAnsi" w:hAnsiTheme="minorHAnsi" w:cstheme="minorHAnsi"/>
                          <w:sz w:val="22"/>
                          <w:szCs w:val="22"/>
                          <w:lang w:val="en-US"/>
                        </w:rPr>
                        <w:t xml:space="preserve"> = {x | 0 &lt; x ≤1} (the set of all numbers, x, such that x is greater th</w:t>
                      </w:r>
                      <w:r>
                        <w:rPr>
                          <w:rFonts w:asciiTheme="minorHAnsi" w:hAnsiTheme="minorHAnsi" w:cstheme="minorHAnsi"/>
                          <w:sz w:val="22"/>
                          <w:szCs w:val="22"/>
                          <w:lang w:val="en-US"/>
                        </w:rPr>
                        <w:t>a</w:t>
                      </w:r>
                      <w:r w:rsidRPr="00B24F6C">
                        <w:rPr>
                          <w:rFonts w:asciiTheme="minorHAnsi" w:hAnsiTheme="minorHAnsi" w:cstheme="minorHAnsi"/>
                          <w:sz w:val="22"/>
                          <w:szCs w:val="22"/>
                          <w:lang w:val="en-US"/>
                        </w:rPr>
                        <w:t>n zero and less than or equal to one), where x is a probability.  The signs are the numeric strings that designate the numbers, to some agreed upon precision, fixing the lengths of the strings.</w:t>
                      </w:r>
                      <w:r>
                        <w:rPr>
                          <w:rFonts w:asciiTheme="minorHAnsi" w:hAnsiTheme="minorHAnsi" w:cstheme="minorHAnsi"/>
                          <w:sz w:val="22"/>
                          <w:szCs w:val="22"/>
                          <w:lang w:val="en-US"/>
                        </w:rPr>
                        <w:t xml:space="preserve"> Here it is possible that each possible probability has no more than one game assigned to it. Some may have none.</w:t>
                      </w:r>
                    </w:p>
                  </w:txbxContent>
                </v:textbox>
                <w10:wrap type="square"/>
              </v:shape>
            </w:pict>
          </mc:Fallback>
        </mc:AlternateContent>
      </w:r>
    </w:p>
    <w:p w14:paraId="226AA8B7" w14:textId="43C36BB6" w:rsidR="003E59B5" w:rsidRDefault="003D13D4" w:rsidP="003D13D4">
      <w:pPr>
        <w:pStyle w:val="Heading2"/>
        <w:ind w:left="360"/>
      </w:pPr>
      <w:bookmarkStart w:id="123" w:name="_Toc132898637"/>
      <w:bookmarkStart w:id="124" w:name="_Toc163207658"/>
      <w:r>
        <w:t xml:space="preserve">C. </w:t>
      </w:r>
      <w:r w:rsidR="003E59B5">
        <w:t>Variables and Aggregates</w:t>
      </w:r>
      <w:bookmarkEnd w:id="123"/>
      <w:bookmarkEnd w:id="124"/>
    </w:p>
    <w:p w14:paraId="70D72ABA" w14:textId="77777777" w:rsidR="003E59B5" w:rsidRDefault="003E59B5" w:rsidP="003E59B5">
      <w:pPr>
        <w:spacing w:after="0" w:line="240" w:lineRule="auto"/>
        <w:rPr>
          <w:rFonts w:cstheme="minorHAnsi"/>
        </w:rPr>
      </w:pPr>
      <w:r w:rsidRPr="00AC7CFC">
        <w:rPr>
          <w:rFonts w:cstheme="minorHAnsi"/>
        </w:rPr>
        <w:t xml:space="preserve">Variables and aggregates are </w:t>
      </w:r>
      <w:r>
        <w:rPr>
          <w:rFonts w:cstheme="minorHAnsi"/>
        </w:rPr>
        <w:t xml:space="preserve">characteristics </w:t>
      </w:r>
      <w:r w:rsidRPr="00AC7CFC">
        <w:rPr>
          <w:rFonts w:cstheme="minorHAnsi"/>
        </w:rPr>
        <w:t xml:space="preserve">in the sense previously described. Variables are mostly characteristics for general concepts, and aggregates are mostly characteristics of individual ones. This corresponds to the notion that a variable </w:t>
      </w:r>
      <w:r>
        <w:rPr>
          <w:rFonts w:cstheme="minorHAnsi"/>
        </w:rPr>
        <w:t>is a mapping between</w:t>
      </w:r>
      <w:r w:rsidRPr="00AC7CFC">
        <w:rPr>
          <w:rFonts w:cstheme="minorHAnsi"/>
        </w:rPr>
        <w:t xml:space="preserve"> some </w:t>
      </w:r>
      <w:r>
        <w:rPr>
          <w:rFonts w:cstheme="minorHAnsi"/>
        </w:rPr>
        <w:t>collection</w:t>
      </w:r>
      <w:r w:rsidRPr="00AC7CFC">
        <w:rPr>
          <w:rFonts w:cstheme="minorHAnsi"/>
        </w:rPr>
        <w:t xml:space="preserve"> of units (the extension of the general concept for which the variable is a characteristic) to a set of values</w:t>
      </w:r>
      <w:r>
        <w:rPr>
          <w:rFonts w:cstheme="minorHAnsi"/>
        </w:rPr>
        <w:t xml:space="preserve"> (properties)</w:t>
      </w:r>
      <w:r w:rsidRPr="00AC7CFC">
        <w:rPr>
          <w:rFonts w:cstheme="minorHAnsi"/>
        </w:rPr>
        <w:t>. An aggregate does the same, except the concept is an individual one, so there is one unit – the aggregate.</w:t>
      </w:r>
    </w:p>
    <w:p w14:paraId="098F0EE5" w14:textId="77777777" w:rsidR="003E59B5" w:rsidRPr="00AC7CFC" w:rsidRDefault="003E59B5" w:rsidP="003E59B5">
      <w:pPr>
        <w:spacing w:after="0" w:line="240" w:lineRule="auto"/>
        <w:rPr>
          <w:rFonts w:cstheme="minorHAnsi"/>
        </w:rPr>
      </w:pPr>
    </w:p>
    <w:p w14:paraId="503B1B44" w14:textId="77777777" w:rsidR="003E59B5" w:rsidRDefault="003E59B5" w:rsidP="003E59B5">
      <w:pPr>
        <w:spacing w:after="0" w:line="240" w:lineRule="auto"/>
        <w:rPr>
          <w:rFonts w:cstheme="minorHAnsi"/>
        </w:rPr>
      </w:pPr>
      <w:r w:rsidRPr="00AC7CFC">
        <w:rPr>
          <w:rFonts w:cstheme="minorHAnsi"/>
        </w:rPr>
        <w:t>There are some exceptions</w:t>
      </w:r>
      <w:r>
        <w:rPr>
          <w:rFonts w:cstheme="minorHAnsi"/>
        </w:rPr>
        <w:t>.</w:t>
      </w:r>
      <w:r w:rsidRPr="00AC7CFC">
        <w:rPr>
          <w:rFonts w:cstheme="minorHAnsi"/>
        </w:rPr>
        <w:t xml:space="preserve"> </w:t>
      </w:r>
      <w:r>
        <w:rPr>
          <w:rFonts w:cstheme="minorHAnsi"/>
        </w:rPr>
        <w:t>In</w:t>
      </w:r>
      <w:r w:rsidRPr="00AC7CFC">
        <w:rPr>
          <w:rFonts w:cstheme="minorHAnsi"/>
        </w:rPr>
        <w:t xml:space="preserve"> socio-economic statistics, a household income is the sum (an aggregation) of the incomes of each of the individuals in that household. This aggregate applies to a general concept (i.e., households).</w:t>
      </w:r>
    </w:p>
    <w:p w14:paraId="0691E2C3" w14:textId="77777777" w:rsidR="003E59B5" w:rsidRDefault="003E59B5" w:rsidP="003E59B5">
      <w:pPr>
        <w:spacing w:after="0" w:line="240" w:lineRule="auto"/>
        <w:rPr>
          <w:rFonts w:cstheme="minorHAnsi"/>
        </w:rPr>
      </w:pPr>
    </w:p>
    <w:p w14:paraId="25B50B43" w14:textId="77777777" w:rsidR="003E59B5" w:rsidRDefault="003E59B5" w:rsidP="003E59B5">
      <w:pPr>
        <w:spacing w:after="0" w:line="240" w:lineRule="auto"/>
        <w:rPr>
          <w:rFonts w:cstheme="minorHAnsi"/>
        </w:rPr>
      </w:pPr>
      <w:r w:rsidRPr="00AC7CFC">
        <w:rPr>
          <w:rFonts w:cstheme="minorHAnsi"/>
        </w:rPr>
        <w:t>Table 1 shows how the terminological constructs described correspond to common notions about data</w:t>
      </w:r>
      <w:r>
        <w:rPr>
          <w:rFonts w:cstheme="minorHAnsi"/>
        </w:rPr>
        <w:t xml:space="preserve"> found in socio-economic data</w:t>
      </w:r>
      <w:r w:rsidRPr="00AC7CFC">
        <w:rPr>
          <w:rFonts w:cstheme="minorHAnsi"/>
        </w:rPr>
        <w:t>.</w:t>
      </w:r>
    </w:p>
    <w:p w14:paraId="19661B25" w14:textId="77777777" w:rsidR="007048D6" w:rsidRDefault="007048D6" w:rsidP="003E59B5">
      <w:pPr>
        <w:spacing w:after="0" w:line="240" w:lineRule="auto"/>
        <w:rPr>
          <w:rFonts w:cstheme="minorHAnsi"/>
        </w:rPr>
      </w:pPr>
    </w:p>
    <w:p w14:paraId="20FEA0F0" w14:textId="77777777" w:rsidR="007048D6" w:rsidRDefault="007048D6" w:rsidP="003E59B5">
      <w:pPr>
        <w:spacing w:after="0" w:line="240" w:lineRule="auto"/>
        <w:rPr>
          <w:rFonts w:cstheme="minorHAnsi"/>
        </w:rPr>
      </w:pPr>
    </w:p>
    <w:p w14:paraId="7BF00CD6" w14:textId="77777777" w:rsidR="007048D6" w:rsidRDefault="007048D6" w:rsidP="003E59B5">
      <w:pPr>
        <w:spacing w:after="0" w:line="240" w:lineRule="auto"/>
        <w:rPr>
          <w:rFonts w:cstheme="minorHAnsi"/>
        </w:rPr>
      </w:pPr>
    </w:p>
    <w:p w14:paraId="2D7DDA90" w14:textId="77777777" w:rsidR="003E59B5" w:rsidRPr="00AC7CFC" w:rsidRDefault="003E59B5" w:rsidP="003E59B5">
      <w:pPr>
        <w:spacing w:after="0" w:line="240" w:lineRule="auto"/>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75"/>
        <w:gridCol w:w="4675"/>
      </w:tblGrid>
      <w:tr w:rsidR="003E59B5" w:rsidRPr="00AC7CFC" w14:paraId="7EC0942D" w14:textId="77777777" w:rsidTr="006C398E">
        <w:trPr>
          <w:cantSplit/>
          <w:trHeight w:val="432"/>
        </w:trPr>
        <w:tc>
          <w:tcPr>
            <w:tcW w:w="4675" w:type="dxa"/>
          </w:tcPr>
          <w:p w14:paraId="50369C41" w14:textId="77777777" w:rsidR="003E59B5" w:rsidRPr="003B29C9" w:rsidRDefault="003E59B5" w:rsidP="006C398E">
            <w:pPr>
              <w:spacing w:after="0" w:line="240" w:lineRule="auto"/>
              <w:jc w:val="center"/>
              <w:rPr>
                <w:rFonts w:cstheme="minorHAnsi"/>
                <w:b/>
                <w:bCs/>
              </w:rPr>
            </w:pPr>
            <w:r w:rsidRPr="003B29C9">
              <w:rPr>
                <w:rFonts w:cstheme="minorHAnsi"/>
                <w:b/>
                <w:bCs/>
              </w:rPr>
              <w:t>Socio-Economic Data</w:t>
            </w:r>
          </w:p>
        </w:tc>
        <w:tc>
          <w:tcPr>
            <w:tcW w:w="4675" w:type="dxa"/>
          </w:tcPr>
          <w:p w14:paraId="5A155090" w14:textId="77777777" w:rsidR="003E59B5" w:rsidRPr="003B29C9" w:rsidRDefault="003E59B5" w:rsidP="006C398E">
            <w:pPr>
              <w:spacing w:after="0" w:line="240" w:lineRule="auto"/>
              <w:jc w:val="center"/>
              <w:rPr>
                <w:rFonts w:cstheme="minorHAnsi"/>
                <w:b/>
                <w:bCs/>
              </w:rPr>
            </w:pPr>
            <w:r w:rsidRPr="003B29C9">
              <w:rPr>
                <w:rFonts w:cstheme="minorHAnsi"/>
                <w:b/>
                <w:bCs/>
              </w:rPr>
              <w:t>Terminology</w:t>
            </w:r>
          </w:p>
        </w:tc>
      </w:tr>
      <w:tr w:rsidR="003E59B5" w:rsidRPr="00AC7CFC" w14:paraId="4A4745FA" w14:textId="77777777" w:rsidTr="006C398E">
        <w:trPr>
          <w:cantSplit/>
          <w:trHeight w:val="432"/>
        </w:trPr>
        <w:tc>
          <w:tcPr>
            <w:tcW w:w="4675" w:type="dxa"/>
          </w:tcPr>
          <w:p w14:paraId="3D0189D2" w14:textId="77777777" w:rsidR="003E59B5" w:rsidRPr="00AC7CFC" w:rsidRDefault="003E59B5" w:rsidP="006C398E">
            <w:pPr>
              <w:spacing w:after="0" w:line="240" w:lineRule="auto"/>
              <w:rPr>
                <w:rFonts w:cstheme="minorHAnsi"/>
              </w:rPr>
            </w:pPr>
            <w:r w:rsidRPr="00AC7CFC">
              <w:rPr>
                <w:rFonts w:cstheme="minorHAnsi"/>
              </w:rPr>
              <w:t>Unit Type or Universe</w:t>
            </w:r>
          </w:p>
        </w:tc>
        <w:tc>
          <w:tcPr>
            <w:tcW w:w="4675" w:type="dxa"/>
          </w:tcPr>
          <w:p w14:paraId="7F110059" w14:textId="77777777" w:rsidR="003E59B5" w:rsidRPr="00AC7CFC" w:rsidRDefault="003E59B5" w:rsidP="006C398E">
            <w:pPr>
              <w:spacing w:after="0" w:line="240" w:lineRule="auto"/>
              <w:rPr>
                <w:rFonts w:cstheme="minorHAnsi"/>
              </w:rPr>
            </w:pPr>
            <w:r w:rsidRPr="00AC7CFC">
              <w:rPr>
                <w:rFonts w:cstheme="minorHAnsi"/>
              </w:rPr>
              <w:t>Concept</w:t>
            </w:r>
          </w:p>
        </w:tc>
      </w:tr>
      <w:tr w:rsidR="003E59B5" w:rsidRPr="00AC7CFC" w14:paraId="47C38B3F" w14:textId="77777777" w:rsidTr="006C398E">
        <w:trPr>
          <w:cantSplit/>
          <w:trHeight w:val="432"/>
        </w:trPr>
        <w:tc>
          <w:tcPr>
            <w:tcW w:w="4675" w:type="dxa"/>
          </w:tcPr>
          <w:p w14:paraId="2B54542D" w14:textId="77777777" w:rsidR="003E59B5" w:rsidRPr="00AC7CFC" w:rsidRDefault="003E59B5" w:rsidP="006C398E">
            <w:pPr>
              <w:spacing w:after="0" w:line="240" w:lineRule="auto"/>
              <w:ind w:left="720"/>
              <w:rPr>
                <w:rFonts w:cstheme="minorHAnsi"/>
              </w:rPr>
            </w:pPr>
            <w:r w:rsidRPr="00AC7CFC">
              <w:rPr>
                <w:rFonts w:cstheme="minorHAnsi"/>
              </w:rPr>
              <w:lastRenderedPageBreak/>
              <w:t>Microdata</w:t>
            </w:r>
          </w:p>
        </w:tc>
        <w:tc>
          <w:tcPr>
            <w:tcW w:w="4675" w:type="dxa"/>
          </w:tcPr>
          <w:p w14:paraId="5D2DF958" w14:textId="77777777" w:rsidR="003E59B5" w:rsidRPr="00AC7CFC" w:rsidRDefault="003E59B5" w:rsidP="006C398E">
            <w:pPr>
              <w:spacing w:after="0" w:line="240" w:lineRule="auto"/>
              <w:ind w:left="720"/>
              <w:rPr>
                <w:rFonts w:cstheme="minorHAnsi"/>
              </w:rPr>
            </w:pPr>
            <w:r w:rsidRPr="00AC7CFC">
              <w:rPr>
                <w:rFonts w:cstheme="minorHAnsi"/>
              </w:rPr>
              <w:t>General concept</w:t>
            </w:r>
          </w:p>
        </w:tc>
      </w:tr>
      <w:tr w:rsidR="003E59B5" w:rsidRPr="00AC7CFC" w14:paraId="54296F4D" w14:textId="77777777" w:rsidTr="006C398E">
        <w:trPr>
          <w:cantSplit/>
          <w:trHeight w:val="432"/>
        </w:trPr>
        <w:tc>
          <w:tcPr>
            <w:tcW w:w="4675" w:type="dxa"/>
          </w:tcPr>
          <w:p w14:paraId="33C1C767" w14:textId="77777777" w:rsidR="003E59B5" w:rsidRPr="00AC7CFC" w:rsidRDefault="003E59B5" w:rsidP="006C398E">
            <w:pPr>
              <w:spacing w:after="0" w:line="240" w:lineRule="auto"/>
              <w:ind w:left="720"/>
              <w:rPr>
                <w:rFonts w:cstheme="minorHAnsi"/>
              </w:rPr>
            </w:pPr>
            <w:proofErr w:type="spellStart"/>
            <w:r w:rsidRPr="00AC7CFC">
              <w:rPr>
                <w:rFonts w:cstheme="minorHAnsi"/>
              </w:rPr>
              <w:t>Macrodata</w:t>
            </w:r>
            <w:proofErr w:type="spellEnd"/>
            <w:r>
              <w:rPr>
                <w:rFonts w:cstheme="minorHAnsi"/>
              </w:rPr>
              <w:t xml:space="preserve"> </w:t>
            </w:r>
          </w:p>
        </w:tc>
        <w:tc>
          <w:tcPr>
            <w:tcW w:w="4675" w:type="dxa"/>
          </w:tcPr>
          <w:p w14:paraId="2C0B9A41" w14:textId="77777777" w:rsidR="003E59B5" w:rsidRPr="00AC7CFC" w:rsidRDefault="003E59B5" w:rsidP="006C398E">
            <w:pPr>
              <w:spacing w:after="0" w:line="240" w:lineRule="auto"/>
              <w:ind w:left="720"/>
              <w:rPr>
                <w:rFonts w:cstheme="minorHAnsi"/>
              </w:rPr>
            </w:pPr>
            <w:r w:rsidRPr="00AC7CFC">
              <w:rPr>
                <w:rFonts w:cstheme="minorHAnsi"/>
              </w:rPr>
              <w:t>Individual concept</w:t>
            </w:r>
          </w:p>
        </w:tc>
      </w:tr>
      <w:tr w:rsidR="003E59B5" w:rsidRPr="00AC7CFC" w14:paraId="29F2341A" w14:textId="77777777" w:rsidTr="006C398E">
        <w:trPr>
          <w:cantSplit/>
          <w:trHeight w:val="432"/>
        </w:trPr>
        <w:tc>
          <w:tcPr>
            <w:tcW w:w="4675" w:type="dxa"/>
          </w:tcPr>
          <w:p w14:paraId="549FC5F2" w14:textId="77777777" w:rsidR="003E59B5" w:rsidRPr="00AC7CFC" w:rsidRDefault="003E59B5" w:rsidP="006C398E">
            <w:pPr>
              <w:spacing w:after="0" w:line="240" w:lineRule="auto"/>
              <w:rPr>
                <w:rFonts w:cstheme="minorHAnsi"/>
              </w:rPr>
            </w:pPr>
            <w:r w:rsidRPr="00AC7CFC">
              <w:rPr>
                <w:rFonts w:cstheme="minorHAnsi"/>
              </w:rPr>
              <w:t>Frame</w:t>
            </w:r>
          </w:p>
        </w:tc>
        <w:tc>
          <w:tcPr>
            <w:tcW w:w="4675" w:type="dxa"/>
          </w:tcPr>
          <w:p w14:paraId="1079C11D" w14:textId="77777777" w:rsidR="003E59B5" w:rsidRPr="00AC7CFC" w:rsidRDefault="003E59B5" w:rsidP="006C398E">
            <w:pPr>
              <w:spacing w:after="0" w:line="240" w:lineRule="auto"/>
              <w:rPr>
                <w:rFonts w:cstheme="minorHAnsi"/>
              </w:rPr>
            </w:pPr>
            <w:r w:rsidRPr="00AC7CFC">
              <w:rPr>
                <w:rFonts w:cstheme="minorHAnsi"/>
              </w:rPr>
              <w:t>Extension</w:t>
            </w:r>
          </w:p>
        </w:tc>
      </w:tr>
      <w:tr w:rsidR="003E59B5" w:rsidRPr="00AC7CFC" w14:paraId="3189BEAB" w14:textId="77777777" w:rsidTr="006C398E">
        <w:trPr>
          <w:cantSplit/>
          <w:trHeight w:val="432"/>
        </w:trPr>
        <w:tc>
          <w:tcPr>
            <w:tcW w:w="4675" w:type="dxa"/>
          </w:tcPr>
          <w:p w14:paraId="4BC5969F" w14:textId="77777777" w:rsidR="003E59B5" w:rsidRPr="00AC7CFC" w:rsidRDefault="003E59B5" w:rsidP="006C398E">
            <w:pPr>
              <w:spacing w:after="0" w:line="240" w:lineRule="auto"/>
              <w:rPr>
                <w:rFonts w:cstheme="minorHAnsi"/>
              </w:rPr>
            </w:pPr>
            <w:r w:rsidRPr="00AC7CFC">
              <w:rPr>
                <w:rFonts w:cstheme="minorHAnsi"/>
              </w:rPr>
              <w:t>Variable or aggregate</w:t>
            </w:r>
          </w:p>
        </w:tc>
        <w:tc>
          <w:tcPr>
            <w:tcW w:w="4675" w:type="dxa"/>
          </w:tcPr>
          <w:p w14:paraId="76302F0B" w14:textId="77777777" w:rsidR="003E59B5" w:rsidRPr="00AC7CFC" w:rsidRDefault="003E59B5" w:rsidP="006C398E">
            <w:pPr>
              <w:spacing w:after="0" w:line="240" w:lineRule="auto"/>
              <w:rPr>
                <w:rFonts w:cstheme="minorHAnsi"/>
              </w:rPr>
            </w:pPr>
            <w:r w:rsidRPr="00AC7CFC">
              <w:rPr>
                <w:rFonts w:cstheme="minorHAnsi"/>
              </w:rPr>
              <w:t>Characteristic</w:t>
            </w:r>
          </w:p>
        </w:tc>
      </w:tr>
      <w:tr w:rsidR="003E59B5" w:rsidRPr="00AC7CFC" w14:paraId="60599066" w14:textId="77777777" w:rsidTr="006C398E">
        <w:trPr>
          <w:cantSplit/>
          <w:trHeight w:val="432"/>
        </w:trPr>
        <w:tc>
          <w:tcPr>
            <w:tcW w:w="4675" w:type="dxa"/>
          </w:tcPr>
          <w:p w14:paraId="0C6481C3" w14:textId="77777777" w:rsidR="003E59B5" w:rsidRPr="00AC7CFC" w:rsidRDefault="003E59B5" w:rsidP="006C398E">
            <w:pPr>
              <w:spacing w:after="0" w:line="240" w:lineRule="auto"/>
              <w:rPr>
                <w:rFonts w:cstheme="minorHAnsi"/>
              </w:rPr>
            </w:pPr>
            <w:r w:rsidRPr="00AC7CFC">
              <w:rPr>
                <w:rFonts w:cstheme="minorHAnsi"/>
              </w:rPr>
              <w:t>Unit</w:t>
            </w:r>
          </w:p>
        </w:tc>
        <w:tc>
          <w:tcPr>
            <w:tcW w:w="4675" w:type="dxa"/>
          </w:tcPr>
          <w:p w14:paraId="06D2CEF0" w14:textId="77777777" w:rsidR="003E59B5" w:rsidRPr="00AC7CFC" w:rsidRDefault="003E59B5" w:rsidP="006C398E">
            <w:pPr>
              <w:spacing w:after="0" w:line="240" w:lineRule="auto"/>
              <w:rPr>
                <w:rFonts w:cstheme="minorHAnsi"/>
              </w:rPr>
            </w:pPr>
            <w:r w:rsidRPr="00AC7CFC">
              <w:rPr>
                <w:rFonts w:cstheme="minorHAnsi"/>
              </w:rPr>
              <w:t>Object (in the extension of the concept)</w:t>
            </w:r>
          </w:p>
        </w:tc>
      </w:tr>
      <w:tr w:rsidR="003E59B5" w:rsidRPr="00AC7CFC" w14:paraId="5D295980" w14:textId="77777777" w:rsidTr="006C398E">
        <w:trPr>
          <w:cantSplit/>
          <w:trHeight w:val="432"/>
        </w:trPr>
        <w:tc>
          <w:tcPr>
            <w:tcW w:w="4675" w:type="dxa"/>
          </w:tcPr>
          <w:p w14:paraId="67057045" w14:textId="77777777" w:rsidR="003E59B5" w:rsidRPr="00AC7CFC" w:rsidRDefault="003E59B5" w:rsidP="006C398E">
            <w:pPr>
              <w:spacing w:after="0" w:line="240" w:lineRule="auto"/>
              <w:rPr>
                <w:rFonts w:cstheme="minorHAnsi"/>
              </w:rPr>
            </w:pPr>
            <w:r w:rsidRPr="00AC7CFC">
              <w:rPr>
                <w:rFonts w:cstheme="minorHAnsi"/>
              </w:rPr>
              <w:t>Observation (or estimation)</w:t>
            </w:r>
          </w:p>
        </w:tc>
        <w:tc>
          <w:tcPr>
            <w:tcW w:w="4675" w:type="dxa"/>
          </w:tcPr>
          <w:p w14:paraId="56B0F163" w14:textId="77777777" w:rsidR="003E59B5" w:rsidRPr="00AC7CFC" w:rsidRDefault="003E59B5" w:rsidP="006C398E">
            <w:pPr>
              <w:spacing w:after="0" w:line="240" w:lineRule="auto"/>
              <w:rPr>
                <w:rFonts w:cstheme="minorHAnsi"/>
              </w:rPr>
            </w:pPr>
            <w:r w:rsidRPr="00AC7CFC">
              <w:rPr>
                <w:rFonts w:cstheme="minorHAnsi"/>
              </w:rPr>
              <w:t>Property</w:t>
            </w:r>
          </w:p>
        </w:tc>
      </w:tr>
    </w:tbl>
    <w:p w14:paraId="165B6AFB" w14:textId="77777777" w:rsidR="003E59B5" w:rsidRPr="00AC7CFC" w:rsidRDefault="003E59B5" w:rsidP="003E59B5">
      <w:pPr>
        <w:pStyle w:val="Caption"/>
        <w:spacing w:after="0"/>
        <w:jc w:val="left"/>
        <w:rPr>
          <w:rFonts w:asciiTheme="minorHAnsi" w:hAnsiTheme="minorHAnsi" w:cstheme="minorHAnsi"/>
          <w:sz w:val="22"/>
          <w:szCs w:val="22"/>
        </w:rPr>
      </w:pPr>
    </w:p>
    <w:p w14:paraId="4C23CCBD" w14:textId="77777777" w:rsidR="003E59B5" w:rsidRPr="00AC7CFC" w:rsidRDefault="003E59B5" w:rsidP="003E59B5">
      <w:pPr>
        <w:pStyle w:val="Caption"/>
        <w:spacing w:after="0"/>
        <w:jc w:val="left"/>
        <w:rPr>
          <w:rFonts w:asciiTheme="minorHAnsi" w:hAnsiTheme="minorHAnsi" w:cstheme="minorHAnsi"/>
          <w:sz w:val="22"/>
          <w:szCs w:val="22"/>
        </w:rPr>
      </w:pPr>
      <w:r w:rsidRPr="00AC7CFC">
        <w:rPr>
          <w:rFonts w:asciiTheme="minorHAnsi" w:hAnsiTheme="minorHAnsi" w:cstheme="minorHAnsi"/>
          <w:sz w:val="22"/>
          <w:szCs w:val="22"/>
        </w:rPr>
        <w:t xml:space="preserve">Table </w:t>
      </w:r>
      <w:r>
        <w:rPr>
          <w:rFonts w:asciiTheme="minorHAnsi" w:hAnsiTheme="minorHAnsi" w:cstheme="minorHAnsi"/>
          <w:noProof/>
          <w:sz w:val="22"/>
          <w:szCs w:val="22"/>
        </w:rPr>
        <w:t>1</w:t>
      </w:r>
      <w:r w:rsidRPr="00AC7CFC">
        <w:rPr>
          <w:rFonts w:asciiTheme="minorHAnsi" w:hAnsiTheme="minorHAnsi" w:cstheme="minorHAnsi"/>
          <w:sz w:val="22"/>
          <w:szCs w:val="22"/>
        </w:rPr>
        <w:t>: Socio-Economic Data versus Terminology</w:t>
      </w:r>
    </w:p>
    <w:p w14:paraId="14725949" w14:textId="77777777" w:rsidR="003E59B5" w:rsidRDefault="003E59B5" w:rsidP="003E59B5">
      <w:pPr>
        <w:spacing w:after="0" w:line="240" w:lineRule="auto"/>
        <w:rPr>
          <w:rFonts w:cstheme="minorHAnsi"/>
        </w:rPr>
      </w:pPr>
    </w:p>
    <w:p w14:paraId="01D80B35" w14:textId="6B80F308" w:rsidR="003E59B5" w:rsidRDefault="003D13D4" w:rsidP="003D13D4">
      <w:pPr>
        <w:pStyle w:val="Heading2"/>
        <w:ind w:left="360"/>
      </w:pPr>
      <w:bookmarkStart w:id="125" w:name="_Toc132898638"/>
      <w:bookmarkStart w:id="126" w:name="_Toc163207659"/>
      <w:r>
        <w:t xml:space="preserve">D. </w:t>
      </w:r>
      <w:r w:rsidR="003E59B5">
        <w:t>Variable Cascade</w:t>
      </w:r>
      <w:bookmarkEnd w:id="125"/>
      <w:bookmarkEnd w:id="126"/>
    </w:p>
    <w:p w14:paraId="5832A0E2" w14:textId="77777777" w:rsidR="003E59B5" w:rsidRDefault="003E59B5" w:rsidP="003E59B5">
      <w:pPr>
        <w:spacing w:after="0" w:line="240" w:lineRule="auto"/>
        <w:rPr>
          <w:rFonts w:cstheme="minorHAnsi"/>
          <w:lang w:eastAsia="nb-NO"/>
        </w:rPr>
      </w:pPr>
      <w:r w:rsidRPr="001E5683">
        <w:rPr>
          <w:rFonts w:cstheme="minorHAnsi"/>
          <w:lang w:eastAsia="nb-NO"/>
        </w:rPr>
        <w:t xml:space="preserve">In </w:t>
      </w:r>
      <w:r>
        <w:rPr>
          <w:rFonts w:cstheme="minorHAnsi"/>
          <w:lang w:eastAsia="nb-NO"/>
        </w:rPr>
        <w:t>DDI-CDI</w:t>
      </w:r>
      <w:r w:rsidRPr="001E5683">
        <w:rPr>
          <w:rFonts w:cstheme="minorHAnsi"/>
          <w:lang w:eastAsia="nb-NO"/>
        </w:rPr>
        <w:t>, the variable cascade is the way the descriptions of variables</w:t>
      </w:r>
      <w:r>
        <w:rPr>
          <w:rFonts w:cstheme="minorHAnsi"/>
          <w:lang w:eastAsia="nb-NO"/>
        </w:rPr>
        <w:t xml:space="preserve"> are organized</w:t>
      </w:r>
      <w:r w:rsidRPr="001E5683">
        <w:rPr>
          <w:rFonts w:cstheme="minorHAnsi"/>
          <w:lang w:eastAsia="nb-NO"/>
        </w:rPr>
        <w:t>. The main purpose of the cascade is to increase the reuse of metadata. The features defined at each level of the cascade don’t depend on features at any of the lower levels. Because of this, the descriptions at each level are reusable.</w:t>
      </w:r>
    </w:p>
    <w:p w14:paraId="2952D386" w14:textId="77777777" w:rsidR="003E59B5" w:rsidRPr="001E5683" w:rsidRDefault="003E59B5" w:rsidP="003E59B5">
      <w:pPr>
        <w:spacing w:after="0" w:line="240" w:lineRule="auto"/>
        <w:rPr>
          <w:rFonts w:cstheme="minorHAnsi"/>
          <w:lang w:eastAsia="nb-NO"/>
        </w:rPr>
      </w:pPr>
    </w:p>
    <w:p w14:paraId="698988DB" w14:textId="77777777" w:rsidR="003E59B5" w:rsidRPr="001E5683" w:rsidRDefault="003E59B5" w:rsidP="003E59B5">
      <w:pPr>
        <w:spacing w:after="0" w:line="240" w:lineRule="auto"/>
        <w:rPr>
          <w:rFonts w:cstheme="minorHAnsi"/>
          <w:lang w:eastAsia="nb-NO"/>
        </w:rPr>
      </w:pPr>
      <w:r w:rsidRPr="001E5683">
        <w:rPr>
          <w:rFonts w:cstheme="minorHAnsi"/>
          <w:lang w:eastAsia="nb-NO"/>
        </w:rPr>
        <w:t xml:space="preserve">The cascade consists of </w:t>
      </w:r>
      <w:r>
        <w:rPr>
          <w:rFonts w:cstheme="minorHAnsi"/>
          <w:lang w:eastAsia="nb-NO"/>
        </w:rPr>
        <w:t>four</w:t>
      </w:r>
      <w:r w:rsidRPr="001E5683">
        <w:rPr>
          <w:rFonts w:cstheme="minorHAnsi"/>
          <w:lang w:eastAsia="nb-NO"/>
        </w:rPr>
        <w:t xml:space="preserve"> levels, each level corresponding to an ever-increasing descriptive detail. The levels in the cascade are</w:t>
      </w:r>
    </w:p>
    <w:p w14:paraId="5C5416D8" w14:textId="77777777" w:rsidR="003E59B5" w:rsidRPr="001E5683" w:rsidRDefault="003E59B5" w:rsidP="003E59B5">
      <w:pPr>
        <w:pStyle w:val="ListParagraph"/>
        <w:numPr>
          <w:ilvl w:val="0"/>
          <w:numId w:val="3"/>
        </w:numPr>
        <w:spacing w:after="0" w:line="240" w:lineRule="auto"/>
        <w:rPr>
          <w:rFonts w:cstheme="minorHAnsi"/>
          <w:lang w:eastAsia="nb-NO"/>
        </w:rPr>
      </w:pPr>
      <w:r w:rsidRPr="001E5683">
        <w:rPr>
          <w:rFonts w:cstheme="minorHAnsi"/>
          <w:lang w:eastAsia="nb-NO"/>
        </w:rPr>
        <w:t>Concept</w:t>
      </w:r>
    </w:p>
    <w:p w14:paraId="20FD3BC8" w14:textId="2D87077D" w:rsidR="003E59B5" w:rsidRPr="00A1103C" w:rsidRDefault="003E59B5" w:rsidP="003E59B5">
      <w:pPr>
        <w:pStyle w:val="ListParagraph"/>
        <w:numPr>
          <w:ilvl w:val="0"/>
          <w:numId w:val="3"/>
        </w:numPr>
        <w:spacing w:after="0" w:line="240" w:lineRule="auto"/>
        <w:rPr>
          <w:rFonts w:cstheme="minorHAnsi"/>
          <w:lang w:eastAsia="nb-NO"/>
        </w:rPr>
      </w:pPr>
      <w:r w:rsidRPr="001E5683">
        <w:rPr>
          <w:rFonts w:cstheme="minorHAnsi"/>
          <w:lang w:eastAsia="nb-NO"/>
        </w:rPr>
        <w:t xml:space="preserve">Conceptual </w:t>
      </w:r>
      <w:r w:rsidR="00C3378F">
        <w:rPr>
          <w:rFonts w:cstheme="minorHAnsi"/>
          <w:lang w:eastAsia="nb-NO"/>
        </w:rPr>
        <w:t>V</w:t>
      </w:r>
      <w:r w:rsidRPr="001E5683">
        <w:rPr>
          <w:rFonts w:cstheme="minorHAnsi"/>
          <w:lang w:eastAsia="nb-NO"/>
        </w:rPr>
        <w:t>ariable</w:t>
      </w:r>
    </w:p>
    <w:p w14:paraId="2DEB1CEF" w14:textId="4B1708DD" w:rsidR="003E59B5" w:rsidRPr="001E5683" w:rsidRDefault="003E59B5" w:rsidP="003E59B5">
      <w:pPr>
        <w:pStyle w:val="ListParagraph"/>
        <w:numPr>
          <w:ilvl w:val="0"/>
          <w:numId w:val="3"/>
        </w:numPr>
        <w:spacing w:after="0" w:line="240" w:lineRule="auto"/>
        <w:rPr>
          <w:rFonts w:cstheme="minorHAnsi"/>
          <w:lang w:eastAsia="nb-NO"/>
        </w:rPr>
      </w:pPr>
      <w:r w:rsidRPr="001E5683">
        <w:rPr>
          <w:rFonts w:cstheme="minorHAnsi"/>
          <w:lang w:eastAsia="nb-NO"/>
        </w:rPr>
        <w:t xml:space="preserve">Represented </w:t>
      </w:r>
      <w:r w:rsidR="00C3378F">
        <w:rPr>
          <w:rFonts w:cstheme="minorHAnsi"/>
          <w:lang w:eastAsia="nb-NO"/>
        </w:rPr>
        <w:t>V</w:t>
      </w:r>
      <w:r w:rsidRPr="001E5683">
        <w:rPr>
          <w:rFonts w:cstheme="minorHAnsi"/>
          <w:lang w:eastAsia="nb-NO"/>
        </w:rPr>
        <w:t>ariable</w:t>
      </w:r>
    </w:p>
    <w:p w14:paraId="2FC1B5EC" w14:textId="3E917AC4" w:rsidR="003E59B5" w:rsidRPr="00C524D8" w:rsidRDefault="003E59B5" w:rsidP="003E59B5">
      <w:pPr>
        <w:pStyle w:val="ListParagraph"/>
        <w:numPr>
          <w:ilvl w:val="0"/>
          <w:numId w:val="3"/>
        </w:numPr>
        <w:spacing w:after="0" w:line="240" w:lineRule="auto"/>
        <w:rPr>
          <w:rFonts w:cstheme="minorHAnsi"/>
          <w:lang w:eastAsia="nb-NO"/>
        </w:rPr>
      </w:pPr>
      <w:r w:rsidRPr="001E5683">
        <w:rPr>
          <w:rFonts w:cstheme="minorHAnsi"/>
          <w:lang w:eastAsia="nb-NO"/>
        </w:rPr>
        <w:t xml:space="preserve">Instance </w:t>
      </w:r>
      <w:r w:rsidR="00C3378F">
        <w:rPr>
          <w:rFonts w:cstheme="minorHAnsi"/>
          <w:lang w:eastAsia="nb-NO"/>
        </w:rPr>
        <w:t>V</w:t>
      </w:r>
      <w:r w:rsidRPr="001E5683">
        <w:rPr>
          <w:rFonts w:cstheme="minorHAnsi"/>
          <w:lang w:eastAsia="nb-NO"/>
        </w:rPr>
        <w:t>ariable</w:t>
      </w:r>
    </w:p>
    <w:p w14:paraId="356CE1F2" w14:textId="77777777" w:rsidR="003E59B5" w:rsidRDefault="003E59B5" w:rsidP="003E59B5">
      <w:pPr>
        <w:spacing w:after="0" w:line="240" w:lineRule="auto"/>
        <w:rPr>
          <w:rFonts w:cstheme="minorHAnsi"/>
          <w:lang w:eastAsia="nb-NO"/>
        </w:rPr>
      </w:pPr>
    </w:p>
    <w:p w14:paraId="2D24D822" w14:textId="77777777" w:rsidR="003E59B5" w:rsidRDefault="003E59B5" w:rsidP="003E59B5">
      <w:pPr>
        <w:spacing w:after="0" w:line="240" w:lineRule="auto"/>
        <w:rPr>
          <w:rFonts w:cstheme="minorHAnsi"/>
          <w:lang w:eastAsia="nb-NO"/>
        </w:rPr>
      </w:pPr>
      <w:r>
        <w:rPr>
          <w:rFonts w:cstheme="minorHAnsi"/>
          <w:lang w:eastAsia="nb-NO"/>
        </w:rPr>
        <w:t>The names of the levels indicate to the user what the focus of the description is at each. The Concept and Conceptual Variable provide details about the concepts employed. The Represented Variable and Instance Variable provide the details about the codes, characters, and numbers representing the concepts at the higher levels.</w:t>
      </w:r>
    </w:p>
    <w:p w14:paraId="7984544F" w14:textId="77777777" w:rsidR="003E59B5" w:rsidRDefault="003E59B5" w:rsidP="003E59B5">
      <w:pPr>
        <w:spacing w:after="0" w:line="240" w:lineRule="auto"/>
        <w:rPr>
          <w:rFonts w:cstheme="minorHAnsi"/>
          <w:lang w:eastAsia="nb-NO"/>
        </w:rPr>
      </w:pPr>
    </w:p>
    <w:p w14:paraId="64A3513C" w14:textId="77777777" w:rsidR="003E59B5" w:rsidRDefault="003E59B5" w:rsidP="003E59B5">
      <w:pPr>
        <w:spacing w:after="0" w:line="240" w:lineRule="auto"/>
        <w:rPr>
          <w:rFonts w:cstheme="minorHAnsi"/>
          <w:lang w:eastAsia="nb-NO"/>
        </w:rPr>
      </w:pPr>
      <w:r w:rsidRPr="001E5683">
        <w:rPr>
          <w:rFonts w:cstheme="minorHAnsi"/>
          <w:lang w:eastAsia="nb-NO"/>
        </w:rPr>
        <w:t>We will describe these levels and show how they fit into the terminological approach in the following sections.</w:t>
      </w:r>
      <w:r>
        <w:rPr>
          <w:rFonts w:cstheme="minorHAnsi"/>
          <w:lang w:eastAsia="nb-NO"/>
        </w:rPr>
        <w:t xml:space="preserve"> In tables in each section, we illustrate the approach with two examples. The attributes are taken from the class diagram of DDI-CDI. We only illustrate the attributes at each level. The inherited ones from the level above are assumed. See section VII-D for a description of the variable cascade from the point of view of the DDI-CDI model.</w:t>
      </w:r>
    </w:p>
    <w:p w14:paraId="6870526C" w14:textId="77777777" w:rsidR="003E59B5" w:rsidRPr="001E5683" w:rsidRDefault="003E59B5" w:rsidP="003E59B5">
      <w:pPr>
        <w:spacing w:after="0" w:line="240" w:lineRule="auto"/>
        <w:rPr>
          <w:rFonts w:cstheme="minorHAnsi"/>
          <w:lang w:eastAsia="nb-NO"/>
        </w:rPr>
      </w:pPr>
    </w:p>
    <w:p w14:paraId="3816DB17" w14:textId="1FA03A40" w:rsidR="003E59B5" w:rsidRDefault="00292EC3" w:rsidP="0043544E">
      <w:pPr>
        <w:pStyle w:val="Heading3"/>
        <w:rPr>
          <w:lang w:eastAsia="nb-NO"/>
        </w:rPr>
      </w:pPr>
      <w:bookmarkStart w:id="127" w:name="_Toc132898639"/>
      <w:bookmarkStart w:id="128" w:name="_Toc163207660"/>
      <w:r>
        <w:rPr>
          <w:lang w:eastAsia="nb-NO"/>
        </w:rPr>
        <w:t xml:space="preserve">1. </w:t>
      </w:r>
      <w:r w:rsidR="003E59B5">
        <w:rPr>
          <w:lang w:eastAsia="nb-NO"/>
        </w:rPr>
        <w:t>Concept</w:t>
      </w:r>
      <w:bookmarkEnd w:id="127"/>
      <w:bookmarkEnd w:id="128"/>
    </w:p>
    <w:p w14:paraId="5FDFE3BC" w14:textId="77777777" w:rsidR="003E59B5" w:rsidRDefault="003E59B5" w:rsidP="003E59B5">
      <w:pPr>
        <w:spacing w:after="0" w:line="240" w:lineRule="auto"/>
        <w:rPr>
          <w:lang w:eastAsia="nb-NO"/>
        </w:rPr>
      </w:pPr>
      <w:r>
        <w:rPr>
          <w:lang w:eastAsia="nb-NO"/>
        </w:rPr>
        <w:t>The variables about some subject share that subject as common among them all. For example, all variables in use in data sets in a research library about marital status share that concept among them all. There may be little in common about the marital status as measured in each variable, but marital status itself – the fact there are statuses across societies or cultures – is a common characteristic. The concept expressing this commonality is the purpose of this highest level.</w:t>
      </w:r>
    </w:p>
    <w:p w14:paraId="2B309018" w14:textId="77777777" w:rsidR="003E59B5" w:rsidRDefault="003E59B5" w:rsidP="003E59B5">
      <w:pPr>
        <w:spacing w:after="0" w:line="240" w:lineRule="auto"/>
        <w:rPr>
          <w:lang w:eastAsia="nb-NO"/>
        </w:rPr>
      </w:pPr>
    </w:p>
    <w:p w14:paraId="0114B8AC" w14:textId="77777777" w:rsidR="003E59B5" w:rsidRDefault="003E59B5" w:rsidP="003E59B5">
      <w:pPr>
        <w:spacing w:after="0" w:line="240" w:lineRule="auto"/>
        <w:rPr>
          <w:lang w:eastAsia="nb-NO"/>
        </w:rPr>
      </w:pPr>
      <w:r>
        <w:rPr>
          <w:lang w:eastAsia="nb-NO"/>
        </w:rPr>
        <w:lastRenderedPageBreak/>
        <w:t>The concept at this level is very generic because it must account for all possible variations of the more specialized versions attached to each variable that makes use of it.</w:t>
      </w:r>
    </w:p>
    <w:p w14:paraId="12FD4AB2" w14:textId="77777777" w:rsidR="003E59B5" w:rsidRDefault="003E59B5" w:rsidP="003E59B5">
      <w:pPr>
        <w:spacing w:after="0" w:line="240" w:lineRule="auto"/>
        <w:rPr>
          <w:lang w:eastAsia="nb-NO"/>
        </w:rPr>
      </w:pPr>
    </w:p>
    <w:p w14:paraId="1A274896" w14:textId="77777777" w:rsidR="003E59B5" w:rsidRPr="009557BE" w:rsidRDefault="003E59B5" w:rsidP="003E59B5">
      <w:pPr>
        <w:spacing w:after="0" w:line="240" w:lineRule="auto"/>
        <w:rPr>
          <w:b/>
          <w:bCs/>
          <w:lang w:eastAsia="nb-NO"/>
        </w:rPr>
      </w:pPr>
      <w:r w:rsidRPr="009557BE">
        <w:rPr>
          <w:b/>
          <w:bCs/>
          <w:lang w:eastAsia="nb-NO"/>
        </w:rPr>
        <w:t>Concept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8"/>
        <w:gridCol w:w="1917"/>
        <w:gridCol w:w="4410"/>
      </w:tblGrid>
      <w:tr w:rsidR="003E59B5" w14:paraId="70CC8AD3" w14:textId="77777777" w:rsidTr="006C398E">
        <w:trPr>
          <w:trHeight w:val="432"/>
        </w:trPr>
        <w:tc>
          <w:tcPr>
            <w:tcW w:w="508" w:type="dxa"/>
          </w:tcPr>
          <w:p w14:paraId="70187120" w14:textId="77777777" w:rsidR="003E59B5" w:rsidRPr="003B29C9" w:rsidRDefault="003E59B5" w:rsidP="006C398E">
            <w:pPr>
              <w:spacing w:after="0" w:line="240" w:lineRule="auto"/>
              <w:jc w:val="center"/>
              <w:rPr>
                <w:b/>
                <w:bCs/>
                <w:i/>
                <w:iCs/>
                <w:lang w:eastAsia="nb-NO"/>
              </w:rPr>
            </w:pPr>
            <w:r w:rsidRPr="003B29C9">
              <w:rPr>
                <w:b/>
                <w:bCs/>
                <w:i/>
                <w:iCs/>
                <w:lang w:eastAsia="nb-NO"/>
              </w:rPr>
              <w:t>ID</w:t>
            </w:r>
          </w:p>
        </w:tc>
        <w:tc>
          <w:tcPr>
            <w:tcW w:w="1917" w:type="dxa"/>
          </w:tcPr>
          <w:p w14:paraId="74B8DDE2" w14:textId="77777777" w:rsidR="003E59B5" w:rsidRPr="003B29C9" w:rsidRDefault="003E59B5" w:rsidP="006C398E">
            <w:pPr>
              <w:spacing w:after="0" w:line="240" w:lineRule="auto"/>
              <w:jc w:val="center"/>
              <w:rPr>
                <w:b/>
                <w:bCs/>
                <w:i/>
                <w:iCs/>
                <w:lang w:eastAsia="nb-NO"/>
              </w:rPr>
            </w:pPr>
            <w:r>
              <w:rPr>
                <w:b/>
                <w:bCs/>
                <w:i/>
                <w:iCs/>
                <w:lang w:eastAsia="nb-NO"/>
              </w:rPr>
              <w:t>N</w:t>
            </w:r>
            <w:r w:rsidRPr="003B29C9">
              <w:rPr>
                <w:b/>
                <w:bCs/>
                <w:i/>
                <w:iCs/>
                <w:lang w:eastAsia="nb-NO"/>
              </w:rPr>
              <w:t>ame</w:t>
            </w:r>
          </w:p>
        </w:tc>
        <w:tc>
          <w:tcPr>
            <w:tcW w:w="4410" w:type="dxa"/>
          </w:tcPr>
          <w:p w14:paraId="73251611" w14:textId="77777777" w:rsidR="003E59B5" w:rsidRPr="003B29C9" w:rsidRDefault="003E59B5" w:rsidP="006C398E">
            <w:pPr>
              <w:spacing w:after="0" w:line="240" w:lineRule="auto"/>
              <w:jc w:val="center"/>
              <w:rPr>
                <w:b/>
                <w:bCs/>
                <w:i/>
                <w:iCs/>
                <w:lang w:eastAsia="nb-NO"/>
              </w:rPr>
            </w:pPr>
            <w:r>
              <w:rPr>
                <w:b/>
                <w:bCs/>
                <w:i/>
                <w:iCs/>
                <w:lang w:eastAsia="nb-NO"/>
              </w:rPr>
              <w:t>D</w:t>
            </w:r>
            <w:r w:rsidRPr="003B29C9">
              <w:rPr>
                <w:b/>
                <w:bCs/>
                <w:i/>
                <w:iCs/>
                <w:lang w:eastAsia="nb-NO"/>
              </w:rPr>
              <w:t>efinition</w:t>
            </w:r>
          </w:p>
        </w:tc>
      </w:tr>
      <w:tr w:rsidR="003E59B5" w14:paraId="30F8F512" w14:textId="77777777" w:rsidTr="006C398E">
        <w:trPr>
          <w:trHeight w:val="432"/>
        </w:trPr>
        <w:tc>
          <w:tcPr>
            <w:tcW w:w="508" w:type="dxa"/>
          </w:tcPr>
          <w:p w14:paraId="71F6BC35" w14:textId="77777777" w:rsidR="003E59B5" w:rsidRDefault="003E59B5" w:rsidP="006C398E">
            <w:pPr>
              <w:spacing w:after="0" w:line="240" w:lineRule="auto"/>
              <w:rPr>
                <w:lang w:eastAsia="nb-NO"/>
              </w:rPr>
            </w:pPr>
            <w:r>
              <w:rPr>
                <w:lang w:eastAsia="nb-NO"/>
              </w:rPr>
              <w:t>1</w:t>
            </w:r>
          </w:p>
        </w:tc>
        <w:tc>
          <w:tcPr>
            <w:tcW w:w="1917" w:type="dxa"/>
          </w:tcPr>
          <w:p w14:paraId="219F2B53" w14:textId="77777777" w:rsidR="003E59B5" w:rsidRDefault="003E59B5" w:rsidP="006C398E">
            <w:pPr>
              <w:spacing w:after="0" w:line="240" w:lineRule="auto"/>
              <w:rPr>
                <w:lang w:eastAsia="nb-NO"/>
              </w:rPr>
            </w:pPr>
            <w:r>
              <w:rPr>
                <w:lang w:eastAsia="nb-NO"/>
              </w:rPr>
              <w:t>Marital status</w:t>
            </w:r>
          </w:p>
        </w:tc>
        <w:tc>
          <w:tcPr>
            <w:tcW w:w="4410" w:type="dxa"/>
          </w:tcPr>
          <w:p w14:paraId="724DE28B" w14:textId="77777777" w:rsidR="003E59B5" w:rsidRDefault="003E59B5" w:rsidP="006C398E">
            <w:pPr>
              <w:spacing w:after="0" w:line="240" w:lineRule="auto"/>
              <w:rPr>
                <w:lang w:eastAsia="nb-NO"/>
              </w:rPr>
            </w:pPr>
            <w:r>
              <w:rPr>
                <w:lang w:eastAsia="nb-NO"/>
              </w:rPr>
              <w:t>Category of current marital arrangement</w:t>
            </w:r>
          </w:p>
        </w:tc>
      </w:tr>
      <w:tr w:rsidR="003E59B5" w14:paraId="6EE0B632" w14:textId="77777777" w:rsidTr="006C398E">
        <w:trPr>
          <w:trHeight w:val="432"/>
        </w:trPr>
        <w:tc>
          <w:tcPr>
            <w:tcW w:w="508" w:type="dxa"/>
          </w:tcPr>
          <w:p w14:paraId="59DE6FB5" w14:textId="77777777" w:rsidR="003E59B5" w:rsidRDefault="003E59B5" w:rsidP="006C398E">
            <w:pPr>
              <w:spacing w:after="0" w:line="240" w:lineRule="auto"/>
              <w:rPr>
                <w:lang w:eastAsia="nb-NO"/>
              </w:rPr>
            </w:pPr>
            <w:r>
              <w:rPr>
                <w:lang w:eastAsia="nb-NO"/>
              </w:rPr>
              <w:t>2</w:t>
            </w:r>
          </w:p>
        </w:tc>
        <w:tc>
          <w:tcPr>
            <w:tcW w:w="1917" w:type="dxa"/>
          </w:tcPr>
          <w:p w14:paraId="45704720" w14:textId="77777777" w:rsidR="003E59B5" w:rsidRDefault="003E59B5" w:rsidP="006C398E">
            <w:pPr>
              <w:spacing w:after="0" w:line="240" w:lineRule="auto"/>
              <w:rPr>
                <w:lang w:eastAsia="nb-NO"/>
              </w:rPr>
            </w:pPr>
            <w:r>
              <w:rPr>
                <w:lang w:eastAsia="nb-NO"/>
              </w:rPr>
              <w:t>Age</w:t>
            </w:r>
          </w:p>
        </w:tc>
        <w:tc>
          <w:tcPr>
            <w:tcW w:w="4410" w:type="dxa"/>
          </w:tcPr>
          <w:p w14:paraId="7F655E54" w14:textId="77777777" w:rsidR="003E59B5" w:rsidRDefault="003E59B5" w:rsidP="006C398E">
            <w:pPr>
              <w:spacing w:after="0" w:line="240" w:lineRule="auto"/>
              <w:rPr>
                <w:lang w:eastAsia="nb-NO"/>
              </w:rPr>
            </w:pPr>
            <w:r>
              <w:rPr>
                <w:lang w:eastAsia="nb-NO"/>
              </w:rPr>
              <w:t>Whole number of years of operation</w:t>
            </w:r>
          </w:p>
        </w:tc>
      </w:tr>
    </w:tbl>
    <w:p w14:paraId="3DBA9BC4" w14:textId="77777777" w:rsidR="003E59B5" w:rsidRDefault="003E59B5" w:rsidP="003E59B5">
      <w:pPr>
        <w:spacing w:after="0" w:line="240" w:lineRule="auto"/>
        <w:rPr>
          <w:lang w:eastAsia="nb-NO"/>
        </w:rPr>
      </w:pPr>
    </w:p>
    <w:p w14:paraId="3AF694EE" w14:textId="6DBAF2AB" w:rsidR="003E59B5" w:rsidRDefault="00292EC3" w:rsidP="0043544E">
      <w:pPr>
        <w:pStyle w:val="Heading3"/>
        <w:rPr>
          <w:lang w:eastAsia="nb-NO"/>
        </w:rPr>
      </w:pPr>
      <w:bookmarkStart w:id="129" w:name="_Toc132898640"/>
      <w:bookmarkStart w:id="130" w:name="_Toc163207661"/>
      <w:r>
        <w:rPr>
          <w:lang w:eastAsia="nb-NO"/>
        </w:rPr>
        <w:t xml:space="preserve">2. </w:t>
      </w:r>
      <w:r w:rsidR="003E59B5">
        <w:rPr>
          <w:lang w:eastAsia="nb-NO"/>
        </w:rPr>
        <w:t>Conceptual Variable</w:t>
      </w:r>
      <w:bookmarkEnd w:id="129"/>
      <w:bookmarkEnd w:id="130"/>
    </w:p>
    <w:p w14:paraId="7259A1B4" w14:textId="30157139" w:rsidR="003E59B5" w:rsidRDefault="003E59B5" w:rsidP="003E59B5">
      <w:pPr>
        <w:spacing w:after="0" w:line="240" w:lineRule="auto"/>
        <w:rPr>
          <w:lang w:eastAsia="nb-NO"/>
        </w:rPr>
      </w:pPr>
      <w:r>
        <w:rPr>
          <w:lang w:eastAsia="nb-NO"/>
        </w:rPr>
        <w:t>The Conceptual Variable is the level at which most of the concepts used to describe a variable are applied. The main concepts are the characteristic, which defines a variable, and the properties corresponding to the characteristic. In our marital status example, the main concepts are:</w:t>
      </w:r>
    </w:p>
    <w:p w14:paraId="02891EF8" w14:textId="77777777" w:rsidR="00163718" w:rsidRDefault="00163718" w:rsidP="003E59B5">
      <w:pPr>
        <w:spacing w:after="0" w:line="240" w:lineRule="auto"/>
        <w:rPr>
          <w:lang w:eastAsia="nb-NO"/>
        </w:rPr>
      </w:pPr>
    </w:p>
    <w:p w14:paraId="739D5EB0" w14:textId="77777777" w:rsidR="003E59B5" w:rsidRDefault="003E59B5" w:rsidP="003E59B5">
      <w:pPr>
        <w:pStyle w:val="ListParagraph"/>
        <w:numPr>
          <w:ilvl w:val="0"/>
          <w:numId w:val="4"/>
        </w:numPr>
        <w:spacing w:after="0" w:line="240" w:lineRule="auto"/>
        <w:rPr>
          <w:lang w:eastAsia="nb-NO"/>
        </w:rPr>
      </w:pPr>
      <w:r>
        <w:rPr>
          <w:lang w:eastAsia="nb-NO"/>
        </w:rPr>
        <w:t>Characteristic: marital status</w:t>
      </w:r>
    </w:p>
    <w:p w14:paraId="77468024" w14:textId="77777777" w:rsidR="003E59B5" w:rsidRDefault="003E59B5" w:rsidP="003E59B5">
      <w:pPr>
        <w:pStyle w:val="ListParagraph"/>
        <w:numPr>
          <w:ilvl w:val="1"/>
          <w:numId w:val="4"/>
        </w:numPr>
        <w:spacing w:after="0" w:line="240" w:lineRule="auto"/>
        <w:rPr>
          <w:lang w:eastAsia="nb-NO"/>
        </w:rPr>
      </w:pPr>
      <w:r>
        <w:rPr>
          <w:lang w:eastAsia="nb-NO"/>
        </w:rPr>
        <w:t>The specialized nature of this concept is that it is applied to people living in the US (for instance)</w:t>
      </w:r>
    </w:p>
    <w:p w14:paraId="66AEEF2B" w14:textId="77777777" w:rsidR="003E59B5" w:rsidRDefault="003E59B5" w:rsidP="003E59B5">
      <w:pPr>
        <w:pStyle w:val="ListParagraph"/>
        <w:numPr>
          <w:ilvl w:val="0"/>
          <w:numId w:val="4"/>
        </w:numPr>
        <w:spacing w:after="0" w:line="240" w:lineRule="auto"/>
        <w:rPr>
          <w:lang w:eastAsia="nb-NO"/>
        </w:rPr>
      </w:pPr>
      <w:r>
        <w:rPr>
          <w:lang w:eastAsia="nb-NO"/>
        </w:rPr>
        <w:t>Properties: kinds of marital status</w:t>
      </w:r>
    </w:p>
    <w:p w14:paraId="601A3BD5" w14:textId="77777777" w:rsidR="003E59B5" w:rsidRDefault="003E59B5" w:rsidP="003E59B5">
      <w:pPr>
        <w:pStyle w:val="ListParagraph"/>
        <w:numPr>
          <w:ilvl w:val="1"/>
          <w:numId w:val="4"/>
        </w:numPr>
        <w:spacing w:after="0" w:line="240" w:lineRule="auto"/>
        <w:rPr>
          <w:lang w:eastAsia="nb-NO"/>
        </w:rPr>
      </w:pPr>
      <w:r>
        <w:rPr>
          <w:lang w:eastAsia="nb-NO"/>
        </w:rPr>
        <w:t>Single</w:t>
      </w:r>
    </w:p>
    <w:p w14:paraId="697633D7" w14:textId="77777777" w:rsidR="003E59B5" w:rsidRDefault="003E59B5" w:rsidP="003E59B5">
      <w:pPr>
        <w:pStyle w:val="ListParagraph"/>
        <w:numPr>
          <w:ilvl w:val="1"/>
          <w:numId w:val="4"/>
        </w:numPr>
        <w:spacing w:after="0" w:line="240" w:lineRule="auto"/>
        <w:rPr>
          <w:lang w:eastAsia="nb-NO"/>
        </w:rPr>
      </w:pPr>
      <w:r>
        <w:rPr>
          <w:lang w:eastAsia="nb-NO"/>
        </w:rPr>
        <w:t>Married</w:t>
      </w:r>
    </w:p>
    <w:p w14:paraId="76AFBAA9" w14:textId="77777777" w:rsidR="003E59B5" w:rsidRDefault="003E59B5" w:rsidP="003E59B5">
      <w:pPr>
        <w:pStyle w:val="ListParagraph"/>
        <w:numPr>
          <w:ilvl w:val="1"/>
          <w:numId w:val="4"/>
        </w:numPr>
        <w:spacing w:after="0" w:line="240" w:lineRule="auto"/>
        <w:rPr>
          <w:lang w:eastAsia="nb-NO"/>
        </w:rPr>
      </w:pPr>
      <w:r>
        <w:rPr>
          <w:lang w:eastAsia="nb-NO"/>
        </w:rPr>
        <w:t>Divorced</w:t>
      </w:r>
    </w:p>
    <w:p w14:paraId="4E98D364" w14:textId="77777777" w:rsidR="003E59B5" w:rsidRDefault="003E59B5" w:rsidP="003E59B5">
      <w:pPr>
        <w:pStyle w:val="ListParagraph"/>
        <w:numPr>
          <w:ilvl w:val="1"/>
          <w:numId w:val="4"/>
        </w:numPr>
        <w:spacing w:after="0" w:line="240" w:lineRule="auto"/>
        <w:rPr>
          <w:lang w:eastAsia="nb-NO"/>
        </w:rPr>
      </w:pPr>
      <w:r>
        <w:rPr>
          <w:lang w:eastAsia="nb-NO"/>
        </w:rPr>
        <w:t>Widowed</w:t>
      </w:r>
    </w:p>
    <w:p w14:paraId="57F26FAE" w14:textId="77777777" w:rsidR="003E59B5" w:rsidRDefault="003E59B5" w:rsidP="003E59B5">
      <w:pPr>
        <w:spacing w:after="0" w:line="240" w:lineRule="auto"/>
        <w:rPr>
          <w:lang w:eastAsia="nb-NO"/>
        </w:rPr>
      </w:pPr>
    </w:p>
    <w:p w14:paraId="0AB34393" w14:textId="77777777" w:rsidR="003E59B5" w:rsidRDefault="003E59B5" w:rsidP="003E59B5">
      <w:pPr>
        <w:spacing w:after="0" w:line="240" w:lineRule="auto"/>
        <w:rPr>
          <w:lang w:eastAsia="nb-NO"/>
        </w:rPr>
      </w:pPr>
      <w:r>
        <w:rPr>
          <w:lang w:eastAsia="nb-NO"/>
        </w:rPr>
        <w:t>This example emphasizes that at the conceptual variable, the characteristic and properties are concepts. Suitable properties form an extensional definition for the characteristic. In our case, single, married, divorced, and widowed form an extensional definition for marital status. The properties are known as substantive values in DDI-CDI.</w:t>
      </w:r>
    </w:p>
    <w:p w14:paraId="1A341E52" w14:textId="77777777" w:rsidR="003E59B5" w:rsidRDefault="003E59B5" w:rsidP="003E59B5">
      <w:pPr>
        <w:spacing w:after="0" w:line="240" w:lineRule="auto"/>
        <w:rPr>
          <w:lang w:eastAsia="nb-NO"/>
        </w:rPr>
      </w:pPr>
    </w:p>
    <w:p w14:paraId="5C7BE0F1" w14:textId="77777777" w:rsidR="003E59B5" w:rsidRDefault="003E59B5" w:rsidP="003E59B5">
      <w:pPr>
        <w:spacing w:after="0" w:line="240" w:lineRule="auto"/>
        <w:rPr>
          <w:lang w:eastAsia="nb-NO"/>
        </w:rPr>
      </w:pPr>
      <w:r>
        <w:rPr>
          <w:lang w:eastAsia="nb-NO"/>
        </w:rPr>
        <w:t>Additional concepts are those associated with missing data. These are known as sentinel values. The two most important ones that the statistical packages use are “missing” and “refused”. There might be others, depending on processing needs.</w:t>
      </w:r>
    </w:p>
    <w:p w14:paraId="26F2F418" w14:textId="77777777" w:rsidR="007048D6" w:rsidRDefault="007048D6" w:rsidP="003E59B5">
      <w:pPr>
        <w:spacing w:after="0" w:line="240" w:lineRule="auto"/>
        <w:rPr>
          <w:lang w:eastAsia="nb-NO"/>
        </w:rPr>
      </w:pPr>
    </w:p>
    <w:p w14:paraId="5E18B2B3" w14:textId="77777777" w:rsidR="007048D6" w:rsidRDefault="007048D6" w:rsidP="003E59B5">
      <w:pPr>
        <w:spacing w:after="0" w:line="240" w:lineRule="auto"/>
        <w:rPr>
          <w:lang w:eastAsia="nb-NO"/>
        </w:rPr>
      </w:pPr>
    </w:p>
    <w:p w14:paraId="49CA5358" w14:textId="77777777" w:rsidR="007048D6" w:rsidRDefault="007048D6" w:rsidP="003E59B5">
      <w:pPr>
        <w:spacing w:after="0" w:line="240" w:lineRule="auto"/>
        <w:rPr>
          <w:lang w:eastAsia="nb-NO"/>
        </w:rPr>
      </w:pPr>
    </w:p>
    <w:p w14:paraId="0AC92184" w14:textId="77777777" w:rsidR="007048D6" w:rsidRDefault="007048D6" w:rsidP="003E59B5">
      <w:pPr>
        <w:spacing w:after="0" w:line="240" w:lineRule="auto"/>
        <w:rPr>
          <w:lang w:eastAsia="nb-NO"/>
        </w:rPr>
      </w:pPr>
    </w:p>
    <w:p w14:paraId="5D205DDF" w14:textId="77777777" w:rsidR="007048D6" w:rsidRDefault="007048D6" w:rsidP="003E59B5">
      <w:pPr>
        <w:spacing w:after="0" w:line="240" w:lineRule="auto"/>
        <w:rPr>
          <w:lang w:eastAsia="nb-NO"/>
        </w:rPr>
      </w:pPr>
    </w:p>
    <w:p w14:paraId="424551EA" w14:textId="77777777" w:rsidR="007048D6" w:rsidRDefault="007048D6" w:rsidP="003E59B5">
      <w:pPr>
        <w:spacing w:after="0" w:line="240" w:lineRule="auto"/>
        <w:rPr>
          <w:lang w:eastAsia="nb-NO"/>
        </w:rPr>
      </w:pPr>
    </w:p>
    <w:p w14:paraId="3D42E93A" w14:textId="77777777" w:rsidR="007048D6" w:rsidRDefault="007048D6" w:rsidP="003E59B5">
      <w:pPr>
        <w:spacing w:after="0" w:line="240" w:lineRule="auto"/>
        <w:rPr>
          <w:lang w:eastAsia="nb-NO"/>
        </w:rPr>
      </w:pPr>
    </w:p>
    <w:p w14:paraId="7BB9478E" w14:textId="77777777" w:rsidR="007048D6" w:rsidRDefault="007048D6" w:rsidP="003E59B5">
      <w:pPr>
        <w:spacing w:after="0" w:line="240" w:lineRule="auto"/>
        <w:rPr>
          <w:lang w:eastAsia="nb-NO"/>
        </w:rPr>
      </w:pPr>
    </w:p>
    <w:p w14:paraId="716BFF64" w14:textId="77777777" w:rsidR="007048D6" w:rsidRDefault="007048D6" w:rsidP="003E59B5">
      <w:pPr>
        <w:spacing w:after="0" w:line="240" w:lineRule="auto"/>
        <w:rPr>
          <w:lang w:eastAsia="nb-NO"/>
        </w:rPr>
      </w:pPr>
    </w:p>
    <w:p w14:paraId="17715D63" w14:textId="77777777" w:rsidR="003E59B5" w:rsidRDefault="003E59B5" w:rsidP="003E59B5">
      <w:pPr>
        <w:spacing w:after="0" w:line="240" w:lineRule="auto"/>
        <w:rPr>
          <w:lang w:eastAsia="nb-NO"/>
        </w:rPr>
      </w:pPr>
    </w:p>
    <w:p w14:paraId="73185EA7" w14:textId="77777777" w:rsidR="003E59B5" w:rsidRPr="00B35032" w:rsidRDefault="003E59B5" w:rsidP="003E59B5">
      <w:pPr>
        <w:spacing w:after="0" w:line="240" w:lineRule="auto"/>
        <w:rPr>
          <w:lang w:eastAsia="nb-NO"/>
        </w:rPr>
      </w:pPr>
      <w:r w:rsidRPr="009557BE">
        <w:rPr>
          <w:b/>
          <w:bCs/>
          <w:lang w:eastAsia="nb-NO"/>
        </w:rPr>
        <w:t>Conceptual Variable</w:t>
      </w:r>
      <w:r>
        <w:rPr>
          <w:b/>
          <w:bCs/>
          <w:lang w:eastAsia="nb-NO"/>
        </w:rPr>
        <w:t xml:space="preserve"> </w:t>
      </w:r>
      <w:r w:rsidRPr="003B29C9">
        <w:rPr>
          <w:b/>
          <w:bCs/>
          <w:lang w:eastAsia="nb-NO"/>
        </w:rPr>
        <w:t>(Links to Concept)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2250"/>
        <w:gridCol w:w="2340"/>
      </w:tblGrid>
      <w:tr w:rsidR="003E59B5" w14:paraId="25AA9EFE" w14:textId="77777777" w:rsidTr="006C398E">
        <w:trPr>
          <w:trHeight w:val="432"/>
        </w:trPr>
        <w:tc>
          <w:tcPr>
            <w:tcW w:w="1885" w:type="dxa"/>
          </w:tcPr>
          <w:p w14:paraId="08F415A5" w14:textId="77777777" w:rsidR="003E59B5" w:rsidRPr="003B29C9" w:rsidRDefault="003E59B5" w:rsidP="006C398E">
            <w:pPr>
              <w:spacing w:after="0" w:line="240" w:lineRule="auto"/>
              <w:rPr>
                <w:b/>
                <w:bCs/>
                <w:i/>
                <w:iCs/>
                <w:lang w:eastAsia="nb-NO"/>
              </w:rPr>
            </w:pPr>
            <w:r w:rsidRPr="003B29C9">
              <w:rPr>
                <w:b/>
                <w:bCs/>
                <w:i/>
                <w:iCs/>
                <w:lang w:eastAsia="nb-NO"/>
              </w:rPr>
              <w:t>Name</w:t>
            </w:r>
          </w:p>
        </w:tc>
        <w:tc>
          <w:tcPr>
            <w:tcW w:w="2250" w:type="dxa"/>
          </w:tcPr>
          <w:p w14:paraId="16EF20DA" w14:textId="77777777" w:rsidR="003E59B5" w:rsidRDefault="003E59B5" w:rsidP="006C398E">
            <w:pPr>
              <w:spacing w:after="0" w:line="240" w:lineRule="auto"/>
              <w:rPr>
                <w:lang w:eastAsia="nb-NO"/>
              </w:rPr>
            </w:pPr>
            <w:r>
              <w:rPr>
                <w:lang w:eastAsia="nb-NO"/>
              </w:rPr>
              <w:t>Marital Status</w:t>
            </w:r>
          </w:p>
        </w:tc>
        <w:tc>
          <w:tcPr>
            <w:tcW w:w="2340" w:type="dxa"/>
          </w:tcPr>
          <w:p w14:paraId="6ECC10BA" w14:textId="77777777" w:rsidR="003E59B5" w:rsidRDefault="003E59B5" w:rsidP="006C398E">
            <w:pPr>
              <w:spacing w:after="0" w:line="240" w:lineRule="auto"/>
              <w:rPr>
                <w:lang w:eastAsia="nb-NO"/>
              </w:rPr>
            </w:pPr>
            <w:r>
              <w:rPr>
                <w:lang w:eastAsia="nb-NO"/>
              </w:rPr>
              <w:t>Age</w:t>
            </w:r>
          </w:p>
        </w:tc>
      </w:tr>
      <w:tr w:rsidR="003E59B5" w14:paraId="2FB656F8" w14:textId="77777777" w:rsidTr="006C398E">
        <w:trPr>
          <w:trHeight w:val="432"/>
        </w:trPr>
        <w:tc>
          <w:tcPr>
            <w:tcW w:w="1885" w:type="dxa"/>
          </w:tcPr>
          <w:p w14:paraId="1DA22DA6" w14:textId="77777777" w:rsidR="003E59B5" w:rsidRPr="003B29C9" w:rsidRDefault="003E59B5" w:rsidP="006C398E">
            <w:pPr>
              <w:spacing w:after="0" w:line="240" w:lineRule="auto"/>
              <w:rPr>
                <w:b/>
                <w:bCs/>
                <w:i/>
                <w:iCs/>
                <w:lang w:eastAsia="nb-NO"/>
              </w:rPr>
            </w:pPr>
            <w:r w:rsidRPr="003B29C9">
              <w:rPr>
                <w:b/>
                <w:bCs/>
                <w:i/>
                <w:iCs/>
                <w:lang w:eastAsia="nb-NO"/>
              </w:rPr>
              <w:lastRenderedPageBreak/>
              <w:t>Concept</w:t>
            </w:r>
          </w:p>
        </w:tc>
        <w:tc>
          <w:tcPr>
            <w:tcW w:w="2250" w:type="dxa"/>
          </w:tcPr>
          <w:p w14:paraId="71BDF5B2" w14:textId="77777777" w:rsidR="003E59B5" w:rsidRDefault="003E59B5" w:rsidP="006C398E">
            <w:pPr>
              <w:spacing w:after="0" w:line="240" w:lineRule="auto"/>
              <w:rPr>
                <w:lang w:eastAsia="nb-NO"/>
              </w:rPr>
            </w:pPr>
            <w:r>
              <w:rPr>
                <w:lang w:eastAsia="nb-NO"/>
              </w:rPr>
              <w:t>Concept #1</w:t>
            </w:r>
          </w:p>
        </w:tc>
        <w:tc>
          <w:tcPr>
            <w:tcW w:w="2340" w:type="dxa"/>
          </w:tcPr>
          <w:p w14:paraId="1F8796F1" w14:textId="77777777" w:rsidR="003E59B5" w:rsidRDefault="003E59B5" w:rsidP="006C398E">
            <w:pPr>
              <w:spacing w:after="0" w:line="240" w:lineRule="auto"/>
              <w:rPr>
                <w:lang w:eastAsia="nb-NO"/>
              </w:rPr>
            </w:pPr>
            <w:r>
              <w:rPr>
                <w:lang w:eastAsia="nb-NO"/>
              </w:rPr>
              <w:t>Concept #2</w:t>
            </w:r>
          </w:p>
        </w:tc>
      </w:tr>
      <w:tr w:rsidR="003E59B5" w14:paraId="38EFDD07" w14:textId="77777777" w:rsidTr="006C398E">
        <w:trPr>
          <w:trHeight w:val="432"/>
        </w:trPr>
        <w:tc>
          <w:tcPr>
            <w:tcW w:w="1885" w:type="dxa"/>
          </w:tcPr>
          <w:p w14:paraId="01334383" w14:textId="77777777" w:rsidR="003E59B5" w:rsidRPr="003B29C9" w:rsidRDefault="003E59B5" w:rsidP="006C398E">
            <w:pPr>
              <w:spacing w:after="0" w:line="240" w:lineRule="auto"/>
              <w:rPr>
                <w:b/>
                <w:bCs/>
                <w:i/>
                <w:iCs/>
                <w:lang w:eastAsia="nb-NO"/>
              </w:rPr>
            </w:pPr>
            <w:r w:rsidRPr="003B29C9">
              <w:rPr>
                <w:b/>
                <w:bCs/>
                <w:i/>
                <w:iCs/>
                <w:lang w:eastAsia="nb-NO"/>
              </w:rPr>
              <w:t>Unit type</w:t>
            </w:r>
          </w:p>
        </w:tc>
        <w:tc>
          <w:tcPr>
            <w:tcW w:w="2250" w:type="dxa"/>
          </w:tcPr>
          <w:p w14:paraId="26B19CC8" w14:textId="77777777" w:rsidR="003E59B5" w:rsidRDefault="003E59B5" w:rsidP="006C398E">
            <w:pPr>
              <w:spacing w:after="0" w:line="240" w:lineRule="auto"/>
              <w:rPr>
                <w:lang w:eastAsia="nb-NO"/>
              </w:rPr>
            </w:pPr>
            <w:r>
              <w:rPr>
                <w:lang w:eastAsia="nb-NO"/>
              </w:rPr>
              <w:t>Person</w:t>
            </w:r>
          </w:p>
        </w:tc>
        <w:tc>
          <w:tcPr>
            <w:tcW w:w="2340" w:type="dxa"/>
          </w:tcPr>
          <w:p w14:paraId="06D8743C" w14:textId="77777777" w:rsidR="003E59B5" w:rsidRDefault="003E59B5" w:rsidP="006C398E">
            <w:pPr>
              <w:spacing w:after="0" w:line="240" w:lineRule="auto"/>
              <w:rPr>
                <w:lang w:eastAsia="nb-NO"/>
              </w:rPr>
            </w:pPr>
            <w:r>
              <w:rPr>
                <w:lang w:eastAsia="nb-NO"/>
              </w:rPr>
              <w:t>Business establishment</w:t>
            </w:r>
          </w:p>
        </w:tc>
      </w:tr>
      <w:tr w:rsidR="003E59B5" w14:paraId="32A041F7" w14:textId="77777777" w:rsidTr="006C398E">
        <w:trPr>
          <w:trHeight w:val="432"/>
        </w:trPr>
        <w:tc>
          <w:tcPr>
            <w:tcW w:w="1885" w:type="dxa"/>
          </w:tcPr>
          <w:p w14:paraId="64FF32B7" w14:textId="77777777" w:rsidR="003E59B5" w:rsidRPr="003B29C9" w:rsidRDefault="003E59B5" w:rsidP="006C398E">
            <w:pPr>
              <w:spacing w:after="0" w:line="240" w:lineRule="auto"/>
              <w:rPr>
                <w:b/>
                <w:bCs/>
                <w:i/>
                <w:iCs/>
                <w:lang w:eastAsia="nb-NO"/>
              </w:rPr>
            </w:pPr>
            <w:r w:rsidRPr="003B29C9">
              <w:rPr>
                <w:b/>
                <w:bCs/>
                <w:i/>
                <w:iCs/>
                <w:lang w:eastAsia="nb-NO"/>
              </w:rPr>
              <w:t>Substantive Conceptual Domain</w:t>
            </w:r>
          </w:p>
        </w:tc>
        <w:tc>
          <w:tcPr>
            <w:tcW w:w="2250" w:type="dxa"/>
          </w:tcPr>
          <w:p w14:paraId="2D497E7B" w14:textId="77777777" w:rsidR="003E59B5" w:rsidRDefault="003E59B5" w:rsidP="006C398E">
            <w:pPr>
              <w:spacing w:after="0" w:line="240" w:lineRule="auto"/>
              <w:rPr>
                <w:lang w:eastAsia="nb-NO"/>
              </w:rPr>
            </w:pPr>
            <w:r>
              <w:rPr>
                <w:lang w:eastAsia="nb-NO"/>
              </w:rPr>
              <w:t>Single</w:t>
            </w:r>
          </w:p>
          <w:p w14:paraId="77861304" w14:textId="77777777" w:rsidR="003E59B5" w:rsidRDefault="003E59B5" w:rsidP="006C398E">
            <w:pPr>
              <w:spacing w:after="0" w:line="240" w:lineRule="auto"/>
              <w:rPr>
                <w:lang w:eastAsia="nb-NO"/>
              </w:rPr>
            </w:pPr>
            <w:r>
              <w:rPr>
                <w:lang w:eastAsia="nb-NO"/>
              </w:rPr>
              <w:t>Married</w:t>
            </w:r>
          </w:p>
          <w:p w14:paraId="6D947497" w14:textId="77777777" w:rsidR="003E59B5" w:rsidRDefault="003E59B5" w:rsidP="006C398E">
            <w:pPr>
              <w:spacing w:after="0" w:line="240" w:lineRule="auto"/>
              <w:rPr>
                <w:lang w:eastAsia="nb-NO"/>
              </w:rPr>
            </w:pPr>
            <w:r>
              <w:rPr>
                <w:lang w:eastAsia="nb-NO"/>
              </w:rPr>
              <w:t>Divorced</w:t>
            </w:r>
          </w:p>
          <w:p w14:paraId="7349B3AC" w14:textId="77777777" w:rsidR="003E59B5" w:rsidRDefault="003E59B5" w:rsidP="006C398E">
            <w:pPr>
              <w:spacing w:after="0" w:line="240" w:lineRule="auto"/>
              <w:rPr>
                <w:lang w:eastAsia="nb-NO"/>
              </w:rPr>
            </w:pPr>
            <w:r>
              <w:rPr>
                <w:lang w:eastAsia="nb-NO"/>
              </w:rPr>
              <w:t>Widowed</w:t>
            </w:r>
          </w:p>
        </w:tc>
        <w:tc>
          <w:tcPr>
            <w:tcW w:w="2340" w:type="dxa"/>
          </w:tcPr>
          <w:p w14:paraId="6D7EC032" w14:textId="77777777" w:rsidR="003E59B5" w:rsidRDefault="003E59B5" w:rsidP="006C398E">
            <w:pPr>
              <w:spacing w:after="0" w:line="240" w:lineRule="auto"/>
              <w:rPr>
                <w:lang w:eastAsia="nb-NO"/>
              </w:rPr>
            </w:pPr>
            <w:r>
              <w:rPr>
                <w:lang w:eastAsia="nb-NO"/>
              </w:rPr>
              <w:t>Count (of years), top coded at 25</w:t>
            </w:r>
          </w:p>
        </w:tc>
      </w:tr>
      <w:tr w:rsidR="003E59B5" w14:paraId="6D3AE820" w14:textId="77777777" w:rsidTr="006C398E">
        <w:trPr>
          <w:trHeight w:val="432"/>
        </w:trPr>
        <w:tc>
          <w:tcPr>
            <w:tcW w:w="1885" w:type="dxa"/>
          </w:tcPr>
          <w:p w14:paraId="490F67B0" w14:textId="77777777" w:rsidR="003E59B5" w:rsidRPr="003B29C9" w:rsidRDefault="003E59B5" w:rsidP="006C398E">
            <w:pPr>
              <w:spacing w:after="0" w:line="240" w:lineRule="auto"/>
              <w:rPr>
                <w:b/>
                <w:bCs/>
                <w:i/>
                <w:iCs/>
                <w:lang w:eastAsia="nb-NO"/>
              </w:rPr>
            </w:pPr>
            <w:r w:rsidRPr="003B29C9">
              <w:rPr>
                <w:b/>
                <w:bCs/>
                <w:i/>
                <w:iCs/>
                <w:lang w:eastAsia="nb-NO"/>
              </w:rPr>
              <w:t>Sentinel Conceptual Domain</w:t>
            </w:r>
          </w:p>
        </w:tc>
        <w:tc>
          <w:tcPr>
            <w:tcW w:w="2250" w:type="dxa"/>
          </w:tcPr>
          <w:p w14:paraId="6F09A54C" w14:textId="77777777" w:rsidR="003E59B5" w:rsidRDefault="003E59B5" w:rsidP="006C398E">
            <w:pPr>
              <w:spacing w:after="0" w:line="240" w:lineRule="auto"/>
              <w:rPr>
                <w:lang w:eastAsia="nb-NO"/>
              </w:rPr>
            </w:pPr>
            <w:r>
              <w:rPr>
                <w:lang w:eastAsia="nb-NO"/>
              </w:rPr>
              <w:t>Missing</w:t>
            </w:r>
          </w:p>
          <w:p w14:paraId="6017570F" w14:textId="77777777" w:rsidR="003E59B5" w:rsidRDefault="003E59B5" w:rsidP="006C398E">
            <w:pPr>
              <w:spacing w:after="0" w:line="240" w:lineRule="auto"/>
              <w:rPr>
                <w:lang w:eastAsia="nb-NO"/>
              </w:rPr>
            </w:pPr>
            <w:r>
              <w:rPr>
                <w:lang w:eastAsia="nb-NO"/>
              </w:rPr>
              <w:t>Refused</w:t>
            </w:r>
          </w:p>
          <w:p w14:paraId="7A73BD6D" w14:textId="77777777" w:rsidR="003E59B5" w:rsidRDefault="003E59B5" w:rsidP="006C398E">
            <w:pPr>
              <w:spacing w:after="0" w:line="240" w:lineRule="auto"/>
              <w:rPr>
                <w:lang w:eastAsia="nb-NO"/>
              </w:rPr>
            </w:pPr>
          </w:p>
        </w:tc>
        <w:tc>
          <w:tcPr>
            <w:tcW w:w="2340" w:type="dxa"/>
          </w:tcPr>
          <w:p w14:paraId="4536FCC7" w14:textId="77777777" w:rsidR="003E59B5" w:rsidRDefault="003E59B5" w:rsidP="006C398E">
            <w:pPr>
              <w:spacing w:after="0" w:line="240" w:lineRule="auto"/>
              <w:rPr>
                <w:lang w:eastAsia="nb-NO"/>
              </w:rPr>
            </w:pPr>
            <w:r>
              <w:rPr>
                <w:lang w:eastAsia="nb-NO"/>
              </w:rPr>
              <w:t>Missing</w:t>
            </w:r>
          </w:p>
          <w:p w14:paraId="698C33A2" w14:textId="77777777" w:rsidR="003E59B5" w:rsidRDefault="003E59B5" w:rsidP="006C398E">
            <w:pPr>
              <w:spacing w:after="0" w:line="240" w:lineRule="auto"/>
              <w:rPr>
                <w:lang w:eastAsia="nb-NO"/>
              </w:rPr>
            </w:pPr>
            <w:r>
              <w:rPr>
                <w:lang w:eastAsia="nb-NO"/>
              </w:rPr>
              <w:t>Refused</w:t>
            </w:r>
          </w:p>
          <w:p w14:paraId="42A5C9C8" w14:textId="77777777" w:rsidR="003E59B5" w:rsidRDefault="003E59B5" w:rsidP="006C398E">
            <w:pPr>
              <w:spacing w:after="0" w:line="240" w:lineRule="auto"/>
              <w:rPr>
                <w:lang w:eastAsia="nb-NO"/>
              </w:rPr>
            </w:pPr>
          </w:p>
        </w:tc>
      </w:tr>
    </w:tbl>
    <w:p w14:paraId="07E8181A" w14:textId="77777777" w:rsidR="003E59B5" w:rsidRDefault="003E59B5" w:rsidP="003E59B5">
      <w:pPr>
        <w:spacing w:after="0" w:line="240" w:lineRule="auto"/>
        <w:rPr>
          <w:lang w:eastAsia="nb-NO"/>
        </w:rPr>
      </w:pPr>
    </w:p>
    <w:p w14:paraId="6DF15650" w14:textId="77777777" w:rsidR="003E59B5" w:rsidRDefault="003E59B5" w:rsidP="003E59B5">
      <w:pPr>
        <w:spacing w:after="0" w:line="240" w:lineRule="auto"/>
        <w:rPr>
          <w:lang w:eastAsia="nb-NO"/>
        </w:rPr>
      </w:pPr>
      <w:r>
        <w:rPr>
          <w:lang w:eastAsia="nb-NO"/>
        </w:rPr>
        <w:t>In this table, the names of the categories for marital status in the substantive conceptual domain are there in place of actual concepts. The only way to write down a concept is either through providing a definition or providing an unambiguous term or word denoting it.</w:t>
      </w:r>
    </w:p>
    <w:p w14:paraId="5E893618" w14:textId="77777777" w:rsidR="003E59B5" w:rsidRPr="005D27B9" w:rsidRDefault="003E59B5" w:rsidP="003E59B5">
      <w:pPr>
        <w:spacing w:after="0" w:line="240" w:lineRule="auto"/>
        <w:rPr>
          <w:lang w:eastAsia="nb-NO"/>
        </w:rPr>
      </w:pPr>
    </w:p>
    <w:p w14:paraId="50ED1A73" w14:textId="1BF01EC0" w:rsidR="003E59B5" w:rsidRDefault="00292EC3" w:rsidP="0043544E">
      <w:pPr>
        <w:pStyle w:val="Heading3"/>
        <w:rPr>
          <w:lang w:eastAsia="nb-NO"/>
        </w:rPr>
      </w:pPr>
      <w:bookmarkStart w:id="131" w:name="_Toc132898641"/>
      <w:bookmarkStart w:id="132" w:name="_Toc163207662"/>
      <w:r>
        <w:rPr>
          <w:lang w:eastAsia="nb-NO"/>
        </w:rPr>
        <w:t xml:space="preserve">3. </w:t>
      </w:r>
      <w:r w:rsidR="003E59B5">
        <w:rPr>
          <w:lang w:eastAsia="nb-NO"/>
        </w:rPr>
        <w:t>Represented Variable</w:t>
      </w:r>
      <w:bookmarkEnd w:id="131"/>
      <w:bookmarkEnd w:id="132"/>
    </w:p>
    <w:p w14:paraId="331C7E8D" w14:textId="77777777" w:rsidR="003E59B5" w:rsidRDefault="003E59B5" w:rsidP="003E59B5">
      <w:pPr>
        <w:spacing w:after="0" w:line="240" w:lineRule="auto"/>
        <w:rPr>
          <w:rFonts w:cstheme="minorHAnsi"/>
          <w:lang w:eastAsia="nb-NO"/>
        </w:rPr>
      </w:pPr>
      <w:r w:rsidRPr="001E5683">
        <w:rPr>
          <w:rFonts w:cstheme="minorHAnsi"/>
          <w:lang w:eastAsia="nb-NO"/>
        </w:rPr>
        <w:t xml:space="preserve">The main addition at the Represented Variable level is the signifiers for the </w:t>
      </w:r>
      <w:r>
        <w:rPr>
          <w:rFonts w:cstheme="minorHAnsi"/>
          <w:lang w:eastAsia="nb-NO"/>
        </w:rPr>
        <w:t xml:space="preserve">properties </w:t>
      </w:r>
      <w:r w:rsidRPr="001E5683">
        <w:rPr>
          <w:rFonts w:cstheme="minorHAnsi"/>
          <w:lang w:eastAsia="nb-NO"/>
        </w:rPr>
        <w:t xml:space="preserve">or substantive </w:t>
      </w:r>
      <w:r>
        <w:rPr>
          <w:rFonts w:cstheme="minorHAnsi"/>
          <w:lang w:eastAsia="nb-NO"/>
        </w:rPr>
        <w:t>values</w:t>
      </w:r>
      <w:r w:rsidRPr="001E5683">
        <w:rPr>
          <w:rFonts w:cstheme="minorHAnsi"/>
          <w:lang w:eastAsia="nb-NO"/>
        </w:rPr>
        <w:t>. Assigning signifiers to concepts turns them into designations. So, in our example, we might end up with the following designations:</w:t>
      </w:r>
    </w:p>
    <w:p w14:paraId="672FB9B7" w14:textId="77777777" w:rsidR="003E59B5" w:rsidRDefault="003E59B5" w:rsidP="003E59B5">
      <w:pPr>
        <w:spacing w:after="0" w:line="240" w:lineRule="auto"/>
        <w:rPr>
          <w:rFonts w:cstheme="minorHAnsi"/>
          <w:lang w:eastAsia="nb-NO"/>
        </w:rPr>
      </w:pPr>
    </w:p>
    <w:p w14:paraId="2CF4A129" w14:textId="77777777" w:rsidR="003E59B5" w:rsidRPr="001E5683" w:rsidRDefault="003E59B5" w:rsidP="003E59B5">
      <w:pPr>
        <w:pStyle w:val="ListParagraph"/>
        <w:numPr>
          <w:ilvl w:val="0"/>
          <w:numId w:val="5"/>
        </w:numPr>
        <w:spacing w:after="0" w:line="240" w:lineRule="auto"/>
        <w:rPr>
          <w:rFonts w:cstheme="minorHAnsi"/>
          <w:lang w:eastAsia="nb-NO"/>
        </w:rPr>
      </w:pPr>
      <w:r w:rsidRPr="001E5683">
        <w:rPr>
          <w:rFonts w:cstheme="minorHAnsi"/>
          <w:lang w:eastAsia="nb-NO"/>
        </w:rPr>
        <w:t>&lt;s,</w:t>
      </w:r>
      <w:r w:rsidRPr="001E5683">
        <w:rPr>
          <w:rFonts w:cstheme="minorHAnsi"/>
          <w:lang w:eastAsia="nb-NO"/>
        </w:rPr>
        <w:tab/>
        <w:t>single&gt;</w:t>
      </w:r>
    </w:p>
    <w:p w14:paraId="3FD76927" w14:textId="77777777" w:rsidR="003E59B5" w:rsidRPr="001E5683" w:rsidRDefault="003E59B5" w:rsidP="003E59B5">
      <w:pPr>
        <w:pStyle w:val="ListParagraph"/>
        <w:numPr>
          <w:ilvl w:val="0"/>
          <w:numId w:val="5"/>
        </w:numPr>
        <w:spacing w:after="0" w:line="240" w:lineRule="auto"/>
        <w:rPr>
          <w:rFonts w:cstheme="minorHAnsi"/>
          <w:lang w:eastAsia="nb-NO"/>
        </w:rPr>
      </w:pPr>
      <w:r w:rsidRPr="001E5683">
        <w:rPr>
          <w:rFonts w:cstheme="minorHAnsi"/>
          <w:lang w:eastAsia="nb-NO"/>
        </w:rPr>
        <w:t>&lt;m,</w:t>
      </w:r>
      <w:r w:rsidRPr="001E5683">
        <w:rPr>
          <w:rFonts w:cstheme="minorHAnsi"/>
          <w:lang w:eastAsia="nb-NO"/>
        </w:rPr>
        <w:tab/>
        <w:t>married&gt;</w:t>
      </w:r>
    </w:p>
    <w:p w14:paraId="45E9CD0B" w14:textId="77777777" w:rsidR="003E59B5" w:rsidRPr="001E5683" w:rsidRDefault="003E59B5" w:rsidP="003E59B5">
      <w:pPr>
        <w:pStyle w:val="ListParagraph"/>
        <w:numPr>
          <w:ilvl w:val="0"/>
          <w:numId w:val="5"/>
        </w:numPr>
        <w:spacing w:after="0" w:line="240" w:lineRule="auto"/>
        <w:rPr>
          <w:rFonts w:cstheme="minorHAnsi"/>
          <w:lang w:eastAsia="nb-NO"/>
        </w:rPr>
      </w:pPr>
      <w:r w:rsidRPr="001E5683">
        <w:rPr>
          <w:rFonts w:cstheme="minorHAnsi"/>
          <w:lang w:eastAsia="nb-NO"/>
        </w:rPr>
        <w:t>&lt;d,</w:t>
      </w:r>
      <w:r w:rsidRPr="001E5683">
        <w:rPr>
          <w:rFonts w:cstheme="minorHAnsi"/>
          <w:lang w:eastAsia="nb-NO"/>
        </w:rPr>
        <w:tab/>
        <w:t>divorced&gt;</w:t>
      </w:r>
    </w:p>
    <w:p w14:paraId="356BEA9A" w14:textId="77777777" w:rsidR="003E59B5" w:rsidRPr="001E5683" w:rsidRDefault="003E59B5" w:rsidP="003E59B5">
      <w:pPr>
        <w:pStyle w:val="ListParagraph"/>
        <w:numPr>
          <w:ilvl w:val="0"/>
          <w:numId w:val="5"/>
        </w:numPr>
        <w:spacing w:after="0" w:line="240" w:lineRule="auto"/>
        <w:rPr>
          <w:rFonts w:cstheme="minorHAnsi"/>
          <w:lang w:eastAsia="nb-NO"/>
        </w:rPr>
      </w:pPr>
      <w:r w:rsidRPr="001E5683">
        <w:rPr>
          <w:rFonts w:cstheme="minorHAnsi"/>
          <w:lang w:eastAsia="nb-NO"/>
        </w:rPr>
        <w:t>&lt;w,</w:t>
      </w:r>
      <w:r w:rsidRPr="001E5683">
        <w:rPr>
          <w:rFonts w:cstheme="minorHAnsi"/>
          <w:lang w:eastAsia="nb-NO"/>
        </w:rPr>
        <w:tab/>
        <w:t>widowed&gt;</w:t>
      </w:r>
    </w:p>
    <w:p w14:paraId="0813D3FD" w14:textId="77777777" w:rsidR="003E59B5" w:rsidRDefault="003E59B5" w:rsidP="003E59B5">
      <w:pPr>
        <w:spacing w:after="0" w:line="240" w:lineRule="auto"/>
        <w:rPr>
          <w:rFonts w:cstheme="minorHAnsi"/>
          <w:lang w:eastAsia="nb-NO"/>
        </w:rPr>
      </w:pPr>
    </w:p>
    <w:p w14:paraId="7BB853AB" w14:textId="77777777" w:rsidR="003E59B5" w:rsidRDefault="003E59B5" w:rsidP="003E59B5">
      <w:pPr>
        <w:spacing w:after="0" w:line="240" w:lineRule="auto"/>
        <w:rPr>
          <w:lang w:eastAsia="nb-NO"/>
        </w:rPr>
      </w:pPr>
      <w:r w:rsidRPr="001E5683">
        <w:rPr>
          <w:rFonts w:cstheme="minorHAnsi"/>
          <w:lang w:eastAsia="nb-NO"/>
        </w:rPr>
        <w:t xml:space="preserve">The set of these designations is a substantive value domain. As discussed, the underlying concepts form an extensional definition for the </w:t>
      </w:r>
      <w:r>
        <w:rPr>
          <w:rFonts w:cstheme="minorHAnsi"/>
          <w:lang w:eastAsia="nb-NO"/>
        </w:rPr>
        <w:t>characteristic</w:t>
      </w:r>
      <w:r w:rsidRPr="001E5683">
        <w:rPr>
          <w:rFonts w:cstheme="minorHAnsi"/>
          <w:lang w:eastAsia="nb-NO"/>
        </w:rPr>
        <w:t xml:space="preserve">, the concept associated with the variable. So, these </w:t>
      </w:r>
      <w:r>
        <w:rPr>
          <w:rFonts w:cstheme="minorHAnsi"/>
          <w:lang w:eastAsia="nb-NO"/>
        </w:rPr>
        <w:t>values (properties)</w:t>
      </w:r>
      <w:r w:rsidRPr="001E5683">
        <w:rPr>
          <w:rFonts w:cstheme="minorHAnsi"/>
          <w:lang w:eastAsia="nb-NO"/>
        </w:rPr>
        <w:t xml:space="preserve"> are associated with the subject matter of the variable, not with processing. A substantive value domain can be used by many Represented Variables, so it is important to identify and manage them</w:t>
      </w:r>
      <w:r>
        <w:rPr>
          <w:lang w:eastAsia="nb-NO"/>
        </w:rPr>
        <w:t>.</w:t>
      </w:r>
    </w:p>
    <w:p w14:paraId="21C583FE" w14:textId="77777777" w:rsidR="007048D6" w:rsidRDefault="007048D6" w:rsidP="003E59B5">
      <w:pPr>
        <w:spacing w:after="0" w:line="240" w:lineRule="auto"/>
        <w:rPr>
          <w:lang w:eastAsia="nb-NO"/>
        </w:rPr>
      </w:pPr>
    </w:p>
    <w:p w14:paraId="190C6147" w14:textId="77777777" w:rsidR="007048D6" w:rsidRDefault="007048D6" w:rsidP="003E59B5">
      <w:pPr>
        <w:spacing w:after="0" w:line="240" w:lineRule="auto"/>
        <w:rPr>
          <w:lang w:eastAsia="nb-NO"/>
        </w:rPr>
      </w:pPr>
    </w:p>
    <w:p w14:paraId="1815BE21" w14:textId="77777777" w:rsidR="007048D6" w:rsidRDefault="007048D6" w:rsidP="003E59B5">
      <w:pPr>
        <w:spacing w:after="0" w:line="240" w:lineRule="auto"/>
        <w:rPr>
          <w:lang w:eastAsia="nb-NO"/>
        </w:rPr>
      </w:pPr>
    </w:p>
    <w:p w14:paraId="46806FDC" w14:textId="77777777" w:rsidR="007048D6" w:rsidRDefault="007048D6" w:rsidP="003E59B5">
      <w:pPr>
        <w:spacing w:after="0" w:line="240" w:lineRule="auto"/>
        <w:rPr>
          <w:lang w:eastAsia="nb-NO"/>
        </w:rPr>
      </w:pPr>
    </w:p>
    <w:p w14:paraId="471D6D50" w14:textId="77777777" w:rsidR="007048D6" w:rsidRDefault="007048D6" w:rsidP="003E59B5">
      <w:pPr>
        <w:spacing w:after="0" w:line="240" w:lineRule="auto"/>
        <w:rPr>
          <w:lang w:eastAsia="nb-NO"/>
        </w:rPr>
      </w:pPr>
    </w:p>
    <w:p w14:paraId="03D4F661" w14:textId="77777777" w:rsidR="007048D6" w:rsidRDefault="007048D6" w:rsidP="003E59B5">
      <w:pPr>
        <w:spacing w:after="0" w:line="240" w:lineRule="auto"/>
        <w:rPr>
          <w:lang w:eastAsia="nb-NO"/>
        </w:rPr>
      </w:pPr>
    </w:p>
    <w:p w14:paraId="4737F417" w14:textId="77777777" w:rsidR="007048D6" w:rsidRDefault="007048D6" w:rsidP="003E59B5">
      <w:pPr>
        <w:spacing w:after="0" w:line="240" w:lineRule="auto"/>
        <w:rPr>
          <w:lang w:eastAsia="nb-NO"/>
        </w:rPr>
      </w:pPr>
    </w:p>
    <w:p w14:paraId="1F80352D" w14:textId="77777777" w:rsidR="007048D6" w:rsidRDefault="007048D6" w:rsidP="003E59B5">
      <w:pPr>
        <w:spacing w:after="0" w:line="240" w:lineRule="auto"/>
        <w:rPr>
          <w:lang w:eastAsia="nb-NO"/>
        </w:rPr>
      </w:pPr>
    </w:p>
    <w:p w14:paraId="45E64B1F" w14:textId="77777777" w:rsidR="007048D6" w:rsidRDefault="007048D6" w:rsidP="003E59B5">
      <w:pPr>
        <w:spacing w:after="0" w:line="240" w:lineRule="auto"/>
        <w:rPr>
          <w:lang w:eastAsia="nb-NO"/>
        </w:rPr>
      </w:pPr>
    </w:p>
    <w:p w14:paraId="6430EBBB" w14:textId="77777777" w:rsidR="007048D6" w:rsidRDefault="007048D6" w:rsidP="003E59B5">
      <w:pPr>
        <w:spacing w:after="0" w:line="240" w:lineRule="auto"/>
        <w:rPr>
          <w:lang w:eastAsia="nb-NO"/>
        </w:rPr>
      </w:pPr>
    </w:p>
    <w:p w14:paraId="38400BF3" w14:textId="77777777" w:rsidR="00292EC3" w:rsidRDefault="00292EC3" w:rsidP="003E59B5">
      <w:pPr>
        <w:spacing w:after="0" w:line="240" w:lineRule="auto"/>
        <w:rPr>
          <w:lang w:eastAsia="nb-NO"/>
        </w:rPr>
      </w:pPr>
    </w:p>
    <w:p w14:paraId="696EC141" w14:textId="77777777" w:rsidR="003E59B5" w:rsidRDefault="003E59B5" w:rsidP="003E59B5">
      <w:pPr>
        <w:spacing w:after="0" w:line="240" w:lineRule="auto"/>
        <w:rPr>
          <w:lang w:eastAsia="nb-NO"/>
        </w:rPr>
      </w:pPr>
    </w:p>
    <w:p w14:paraId="58F8B773" w14:textId="77777777" w:rsidR="003E59B5" w:rsidRPr="009557BE" w:rsidRDefault="003E59B5" w:rsidP="003E59B5">
      <w:pPr>
        <w:spacing w:after="0" w:line="240" w:lineRule="auto"/>
        <w:rPr>
          <w:lang w:eastAsia="nb-NO"/>
        </w:rPr>
      </w:pPr>
      <w:r>
        <w:rPr>
          <w:b/>
          <w:bCs/>
          <w:lang w:eastAsia="nb-NO"/>
        </w:rPr>
        <w:t>Represented</w:t>
      </w:r>
      <w:r w:rsidRPr="009557BE">
        <w:rPr>
          <w:b/>
          <w:bCs/>
          <w:lang w:eastAsia="nb-NO"/>
        </w:rPr>
        <w:t xml:space="preserve"> Variable</w:t>
      </w:r>
      <w:r>
        <w:rPr>
          <w:lang w:eastAsia="nb-NO"/>
        </w:rPr>
        <w:t xml:space="preserve"> </w:t>
      </w:r>
      <w:r w:rsidRPr="003B29C9">
        <w:rPr>
          <w:b/>
          <w:bCs/>
          <w:lang w:eastAsia="nb-NO"/>
        </w:rPr>
        <w:t>(Inherits from Conceptual Variable)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2250"/>
        <w:gridCol w:w="2790"/>
      </w:tblGrid>
      <w:tr w:rsidR="003E59B5" w14:paraId="059BF42A" w14:textId="77777777" w:rsidTr="006C398E">
        <w:trPr>
          <w:trHeight w:val="432"/>
        </w:trPr>
        <w:tc>
          <w:tcPr>
            <w:tcW w:w="1885" w:type="dxa"/>
          </w:tcPr>
          <w:p w14:paraId="58A292A3" w14:textId="77777777" w:rsidR="003E59B5" w:rsidRPr="003B29C9" w:rsidRDefault="003E59B5" w:rsidP="006C398E">
            <w:pPr>
              <w:spacing w:after="0" w:line="240" w:lineRule="auto"/>
              <w:rPr>
                <w:b/>
                <w:bCs/>
                <w:i/>
                <w:iCs/>
                <w:lang w:eastAsia="nb-NO"/>
              </w:rPr>
            </w:pPr>
            <w:r w:rsidRPr="003B29C9">
              <w:rPr>
                <w:b/>
                <w:bCs/>
                <w:i/>
                <w:iCs/>
                <w:lang w:eastAsia="nb-NO"/>
              </w:rPr>
              <w:t>Name</w:t>
            </w:r>
          </w:p>
        </w:tc>
        <w:tc>
          <w:tcPr>
            <w:tcW w:w="2250" w:type="dxa"/>
          </w:tcPr>
          <w:p w14:paraId="6FE06B93" w14:textId="77777777" w:rsidR="003E59B5" w:rsidRDefault="003E59B5" w:rsidP="006C398E">
            <w:pPr>
              <w:spacing w:after="0" w:line="240" w:lineRule="auto"/>
              <w:rPr>
                <w:lang w:eastAsia="nb-NO"/>
              </w:rPr>
            </w:pPr>
            <w:r>
              <w:rPr>
                <w:lang w:eastAsia="nb-NO"/>
              </w:rPr>
              <w:t>Marital Status</w:t>
            </w:r>
          </w:p>
        </w:tc>
        <w:tc>
          <w:tcPr>
            <w:tcW w:w="2790" w:type="dxa"/>
          </w:tcPr>
          <w:p w14:paraId="0F8BE9FB" w14:textId="77777777" w:rsidR="003E59B5" w:rsidRDefault="003E59B5" w:rsidP="006C398E">
            <w:pPr>
              <w:spacing w:after="0" w:line="240" w:lineRule="auto"/>
              <w:rPr>
                <w:lang w:eastAsia="nb-NO"/>
              </w:rPr>
            </w:pPr>
            <w:r>
              <w:rPr>
                <w:lang w:eastAsia="nb-NO"/>
              </w:rPr>
              <w:t>Age</w:t>
            </w:r>
          </w:p>
        </w:tc>
      </w:tr>
      <w:tr w:rsidR="003E59B5" w14:paraId="518E094A" w14:textId="77777777" w:rsidTr="006C398E">
        <w:trPr>
          <w:trHeight w:val="432"/>
        </w:trPr>
        <w:tc>
          <w:tcPr>
            <w:tcW w:w="1885" w:type="dxa"/>
          </w:tcPr>
          <w:p w14:paraId="4AF2A8A7" w14:textId="77777777" w:rsidR="003E59B5" w:rsidRPr="003B29C9" w:rsidRDefault="003E59B5" w:rsidP="006C398E">
            <w:pPr>
              <w:spacing w:after="0" w:line="240" w:lineRule="auto"/>
              <w:rPr>
                <w:b/>
                <w:bCs/>
                <w:i/>
                <w:iCs/>
                <w:lang w:eastAsia="nb-NO"/>
              </w:rPr>
            </w:pPr>
            <w:r w:rsidRPr="003B29C9">
              <w:rPr>
                <w:b/>
                <w:bCs/>
                <w:i/>
                <w:iCs/>
                <w:lang w:eastAsia="nb-NO"/>
              </w:rPr>
              <w:lastRenderedPageBreak/>
              <w:t>Universe</w:t>
            </w:r>
          </w:p>
        </w:tc>
        <w:tc>
          <w:tcPr>
            <w:tcW w:w="2250" w:type="dxa"/>
          </w:tcPr>
          <w:p w14:paraId="5A3CEDC0" w14:textId="77777777" w:rsidR="003E59B5" w:rsidRDefault="003E59B5" w:rsidP="006C398E">
            <w:pPr>
              <w:spacing w:after="0" w:line="240" w:lineRule="auto"/>
              <w:rPr>
                <w:lang w:eastAsia="nb-NO"/>
              </w:rPr>
            </w:pPr>
            <w:r>
              <w:rPr>
                <w:lang w:eastAsia="nb-NO"/>
              </w:rPr>
              <w:t>Deer Hunters</w:t>
            </w:r>
          </w:p>
        </w:tc>
        <w:tc>
          <w:tcPr>
            <w:tcW w:w="2790" w:type="dxa"/>
          </w:tcPr>
          <w:p w14:paraId="6E79CBD8" w14:textId="77777777" w:rsidR="003E59B5" w:rsidRDefault="003E59B5" w:rsidP="006C398E">
            <w:pPr>
              <w:spacing w:after="0" w:line="240" w:lineRule="auto"/>
              <w:rPr>
                <w:lang w:eastAsia="nb-NO"/>
              </w:rPr>
            </w:pPr>
            <w:r>
              <w:rPr>
                <w:lang w:eastAsia="nb-NO"/>
              </w:rPr>
              <w:t>Gun Shops</w:t>
            </w:r>
          </w:p>
        </w:tc>
      </w:tr>
      <w:tr w:rsidR="003E59B5" w14:paraId="022DB597" w14:textId="77777777" w:rsidTr="006C398E">
        <w:trPr>
          <w:trHeight w:val="432"/>
        </w:trPr>
        <w:tc>
          <w:tcPr>
            <w:tcW w:w="1885" w:type="dxa"/>
          </w:tcPr>
          <w:p w14:paraId="51074468" w14:textId="77777777" w:rsidR="003E59B5" w:rsidRPr="003B29C9" w:rsidRDefault="003E59B5" w:rsidP="006C398E">
            <w:pPr>
              <w:spacing w:after="0" w:line="240" w:lineRule="auto"/>
              <w:rPr>
                <w:b/>
                <w:bCs/>
                <w:i/>
                <w:iCs/>
                <w:lang w:eastAsia="nb-NO"/>
              </w:rPr>
            </w:pPr>
            <w:r w:rsidRPr="003B29C9">
              <w:rPr>
                <w:b/>
                <w:bCs/>
                <w:i/>
                <w:iCs/>
                <w:lang w:eastAsia="nb-NO"/>
              </w:rPr>
              <w:t>Substantive Value Domain</w:t>
            </w:r>
          </w:p>
        </w:tc>
        <w:tc>
          <w:tcPr>
            <w:tcW w:w="2250" w:type="dxa"/>
          </w:tcPr>
          <w:p w14:paraId="1ED83289" w14:textId="77777777" w:rsidR="003E59B5" w:rsidRDefault="003E59B5" w:rsidP="006C398E">
            <w:pPr>
              <w:spacing w:after="0" w:line="240" w:lineRule="auto"/>
              <w:rPr>
                <w:lang w:eastAsia="nb-NO"/>
              </w:rPr>
            </w:pPr>
            <w:r>
              <w:rPr>
                <w:lang w:eastAsia="nb-NO"/>
              </w:rPr>
              <w:t>&lt;s, Single&gt;</w:t>
            </w:r>
          </w:p>
          <w:p w14:paraId="671762B2" w14:textId="77777777" w:rsidR="003E59B5" w:rsidRDefault="003E59B5" w:rsidP="006C398E">
            <w:pPr>
              <w:spacing w:after="0" w:line="240" w:lineRule="auto"/>
              <w:rPr>
                <w:lang w:eastAsia="nb-NO"/>
              </w:rPr>
            </w:pPr>
            <w:r>
              <w:rPr>
                <w:lang w:eastAsia="nb-NO"/>
              </w:rPr>
              <w:t>&lt;m, Married&gt;</w:t>
            </w:r>
          </w:p>
          <w:p w14:paraId="073237F6" w14:textId="77777777" w:rsidR="003E59B5" w:rsidRDefault="003E59B5" w:rsidP="006C398E">
            <w:pPr>
              <w:spacing w:after="0" w:line="240" w:lineRule="auto"/>
              <w:rPr>
                <w:lang w:eastAsia="nb-NO"/>
              </w:rPr>
            </w:pPr>
            <w:r>
              <w:rPr>
                <w:lang w:eastAsia="nb-NO"/>
              </w:rPr>
              <w:t>&lt;d, Divorced&gt;</w:t>
            </w:r>
          </w:p>
          <w:p w14:paraId="2C997E0F" w14:textId="77777777" w:rsidR="003E59B5" w:rsidRDefault="003E59B5" w:rsidP="006C398E">
            <w:pPr>
              <w:spacing w:after="0" w:line="240" w:lineRule="auto"/>
              <w:rPr>
                <w:lang w:eastAsia="nb-NO"/>
              </w:rPr>
            </w:pPr>
            <w:r>
              <w:rPr>
                <w:lang w:eastAsia="nb-NO"/>
              </w:rPr>
              <w:t>&lt;w, Widowed&gt;</w:t>
            </w:r>
          </w:p>
        </w:tc>
        <w:tc>
          <w:tcPr>
            <w:tcW w:w="2790" w:type="dxa"/>
          </w:tcPr>
          <w:p w14:paraId="1785C6F0" w14:textId="77777777" w:rsidR="003E59B5" w:rsidRDefault="003E59B5" w:rsidP="006C398E">
            <w:pPr>
              <w:spacing w:after="0" w:line="240" w:lineRule="auto"/>
              <w:rPr>
                <w:lang w:eastAsia="nb-NO"/>
              </w:rPr>
            </w:pPr>
            <w:r>
              <w:rPr>
                <w:lang w:eastAsia="nb-NO"/>
              </w:rPr>
              <w:t>Count (of years) represented with 2-digit Arabic numeral</w:t>
            </w:r>
          </w:p>
        </w:tc>
      </w:tr>
      <w:tr w:rsidR="003E59B5" w14:paraId="1C318C38" w14:textId="77777777" w:rsidTr="006C398E">
        <w:trPr>
          <w:trHeight w:val="432"/>
        </w:trPr>
        <w:tc>
          <w:tcPr>
            <w:tcW w:w="1885" w:type="dxa"/>
          </w:tcPr>
          <w:p w14:paraId="2E9C1183" w14:textId="77777777" w:rsidR="003E59B5" w:rsidRPr="003B29C9" w:rsidRDefault="003E59B5" w:rsidP="006C398E">
            <w:pPr>
              <w:spacing w:after="0" w:line="240" w:lineRule="auto"/>
              <w:rPr>
                <w:b/>
                <w:bCs/>
                <w:i/>
                <w:iCs/>
                <w:lang w:eastAsia="nb-NO"/>
              </w:rPr>
            </w:pPr>
            <w:r w:rsidRPr="003B29C9">
              <w:rPr>
                <w:b/>
                <w:bCs/>
                <w:i/>
                <w:iCs/>
                <w:lang w:eastAsia="nb-NO"/>
              </w:rPr>
              <w:t>Unit of Measure</w:t>
            </w:r>
          </w:p>
        </w:tc>
        <w:tc>
          <w:tcPr>
            <w:tcW w:w="2250" w:type="dxa"/>
          </w:tcPr>
          <w:p w14:paraId="34589626" w14:textId="77777777" w:rsidR="003E59B5" w:rsidRDefault="003E59B5" w:rsidP="006C398E">
            <w:pPr>
              <w:spacing w:after="0" w:line="240" w:lineRule="auto"/>
              <w:rPr>
                <w:lang w:eastAsia="nb-NO"/>
              </w:rPr>
            </w:pPr>
            <w:r>
              <w:rPr>
                <w:lang w:eastAsia="nb-NO"/>
              </w:rPr>
              <w:t>N/A</w:t>
            </w:r>
          </w:p>
        </w:tc>
        <w:tc>
          <w:tcPr>
            <w:tcW w:w="2790" w:type="dxa"/>
          </w:tcPr>
          <w:p w14:paraId="45850C31" w14:textId="77777777" w:rsidR="003E59B5" w:rsidRDefault="003E59B5" w:rsidP="006C398E">
            <w:pPr>
              <w:spacing w:after="0" w:line="240" w:lineRule="auto"/>
              <w:rPr>
                <w:lang w:eastAsia="nb-NO"/>
              </w:rPr>
            </w:pPr>
            <w:r>
              <w:rPr>
                <w:lang w:eastAsia="nb-NO"/>
              </w:rPr>
              <w:t>years</w:t>
            </w:r>
          </w:p>
        </w:tc>
      </w:tr>
      <w:tr w:rsidR="003E59B5" w14:paraId="7D55F193" w14:textId="77777777" w:rsidTr="006C398E">
        <w:trPr>
          <w:trHeight w:val="432"/>
        </w:trPr>
        <w:tc>
          <w:tcPr>
            <w:tcW w:w="1885" w:type="dxa"/>
          </w:tcPr>
          <w:p w14:paraId="33DD00B5" w14:textId="77777777" w:rsidR="003E59B5" w:rsidRPr="003B29C9" w:rsidRDefault="003E59B5" w:rsidP="006C398E">
            <w:pPr>
              <w:spacing w:after="0" w:line="240" w:lineRule="auto"/>
              <w:rPr>
                <w:b/>
                <w:bCs/>
                <w:i/>
                <w:iCs/>
                <w:lang w:eastAsia="nb-NO"/>
              </w:rPr>
            </w:pPr>
            <w:r w:rsidRPr="003B29C9">
              <w:rPr>
                <w:b/>
                <w:bCs/>
                <w:i/>
                <w:iCs/>
                <w:lang w:eastAsia="nb-NO"/>
              </w:rPr>
              <w:t xml:space="preserve">Intended Datatype </w:t>
            </w:r>
          </w:p>
        </w:tc>
        <w:tc>
          <w:tcPr>
            <w:tcW w:w="2250" w:type="dxa"/>
          </w:tcPr>
          <w:p w14:paraId="4070FAB8" w14:textId="77777777" w:rsidR="003E59B5" w:rsidRDefault="003E59B5" w:rsidP="006C398E">
            <w:pPr>
              <w:spacing w:after="0" w:line="240" w:lineRule="auto"/>
              <w:rPr>
                <w:lang w:eastAsia="nb-NO"/>
              </w:rPr>
            </w:pPr>
            <w:r>
              <w:rPr>
                <w:lang w:eastAsia="nb-NO"/>
              </w:rPr>
              <w:t>Nominal</w:t>
            </w:r>
          </w:p>
        </w:tc>
        <w:tc>
          <w:tcPr>
            <w:tcW w:w="2790" w:type="dxa"/>
          </w:tcPr>
          <w:p w14:paraId="494F2BF3" w14:textId="77777777" w:rsidR="003E59B5" w:rsidRDefault="003E59B5" w:rsidP="006C398E">
            <w:pPr>
              <w:spacing w:after="0" w:line="240" w:lineRule="auto"/>
              <w:rPr>
                <w:lang w:eastAsia="nb-NO"/>
              </w:rPr>
            </w:pPr>
            <w:r>
              <w:rPr>
                <w:lang w:eastAsia="nb-NO"/>
              </w:rPr>
              <w:t>Quantitative discrete</w:t>
            </w:r>
          </w:p>
        </w:tc>
      </w:tr>
    </w:tbl>
    <w:p w14:paraId="65218E9C" w14:textId="77777777" w:rsidR="003E59B5" w:rsidRDefault="003E59B5" w:rsidP="003E59B5">
      <w:pPr>
        <w:spacing w:after="0" w:line="240" w:lineRule="auto"/>
        <w:rPr>
          <w:lang w:eastAsia="nb-NO"/>
        </w:rPr>
      </w:pPr>
    </w:p>
    <w:p w14:paraId="5368DA67" w14:textId="77777777" w:rsidR="003E59B5" w:rsidRDefault="003E59B5" w:rsidP="003E59B5">
      <w:pPr>
        <w:spacing w:after="0" w:line="240" w:lineRule="auto"/>
        <w:rPr>
          <w:lang w:eastAsia="nb-NO"/>
        </w:rPr>
      </w:pPr>
      <w:r>
        <w:rPr>
          <w:lang w:eastAsia="nb-NO"/>
        </w:rPr>
        <w:t xml:space="preserve">The Intended Datatype Family attribute above needs some explanation. The interpretation of datatypes in this document is contained in the international standard </w:t>
      </w:r>
      <w:r w:rsidRPr="003B29C9">
        <w:rPr>
          <w:i/>
          <w:iCs/>
          <w:lang w:eastAsia="nb-NO"/>
        </w:rPr>
        <w:t>ISO/IEC 11404 – General purpose datatypes.</w:t>
      </w:r>
      <w:r>
        <w:rPr>
          <w:lang w:eastAsia="nb-NO"/>
        </w:rPr>
        <w:t xml:space="preserve"> See </w:t>
      </w:r>
      <w:hyperlink r:id="rId76" w:history="1">
        <w:r w:rsidRPr="00113DF5">
          <w:rPr>
            <w:rStyle w:val="Hyperlink"/>
            <w:lang w:eastAsia="nb-NO"/>
          </w:rPr>
          <w:t>https://standards.iso.org/ittf/PubliclyAvailableStandards/c039479_ISO_IEC_11404_2007(E).zip</w:t>
        </w:r>
      </w:hyperlink>
      <w:r>
        <w:rPr>
          <w:lang w:eastAsia="nb-NO"/>
        </w:rPr>
        <w:t xml:space="preserve"> for a freely available copy of the standard.</w:t>
      </w:r>
    </w:p>
    <w:p w14:paraId="788F7230" w14:textId="77777777" w:rsidR="003E59B5" w:rsidRDefault="003E59B5" w:rsidP="003E59B5">
      <w:pPr>
        <w:spacing w:after="0" w:line="240" w:lineRule="auto"/>
        <w:rPr>
          <w:lang w:eastAsia="nb-NO"/>
        </w:rPr>
      </w:pPr>
    </w:p>
    <w:p w14:paraId="321C944C" w14:textId="77777777" w:rsidR="003E59B5" w:rsidRDefault="003E59B5" w:rsidP="003E59B5">
      <w:pPr>
        <w:spacing w:after="0" w:line="240" w:lineRule="auto"/>
        <w:rPr>
          <w:lang w:eastAsia="nb-NO"/>
        </w:rPr>
      </w:pPr>
      <w:r>
        <w:rPr>
          <w:lang w:eastAsia="nb-NO"/>
        </w:rPr>
        <w:t>We can interpret the use of the idea datatype in two ways. The physical (or application) datatype tells us how data are stored on some medium. In some data store, the byte containing the bits 00110010 can be interpreted in two ways. With lowest order bit on the right, this byte either represents the number 50 or the numeral 2 in the ASCII character set</w:t>
      </w:r>
      <w:r>
        <w:rPr>
          <w:rStyle w:val="FootnoteReference"/>
          <w:lang w:eastAsia="nb-NO"/>
        </w:rPr>
        <w:footnoteReference w:id="6"/>
      </w:r>
      <w:r>
        <w:rPr>
          <w:lang w:eastAsia="nb-NO"/>
        </w:rPr>
        <w:t>. A datatype of integer tells us to interpret the byte as the number 50. As a character, we interpret it as the numeral 2.</w:t>
      </w:r>
      <w:r w:rsidRPr="00283AB8">
        <w:rPr>
          <w:rFonts w:cstheme="minorHAnsi"/>
          <w:lang w:eastAsia="nb-NO"/>
        </w:rPr>
        <w:t xml:space="preserve"> </w:t>
      </w:r>
      <w:r>
        <w:rPr>
          <w:rFonts w:cstheme="minorHAnsi"/>
          <w:lang w:eastAsia="nb-NO"/>
        </w:rPr>
        <w:t>Therefore, the physical datatype is often just an approximation of what is needed to describe values. Instead, it corresponds to how the values are written in a file. The actual use of the values depends more on the Intended Datatype at the Represented Variable level.</w:t>
      </w:r>
    </w:p>
    <w:p w14:paraId="0D720101" w14:textId="77777777" w:rsidR="003E59B5" w:rsidRDefault="003E59B5" w:rsidP="003E59B5">
      <w:pPr>
        <w:spacing w:after="0" w:line="240" w:lineRule="auto"/>
        <w:rPr>
          <w:lang w:eastAsia="nb-NO"/>
        </w:rPr>
      </w:pPr>
    </w:p>
    <w:p w14:paraId="699D2B39" w14:textId="77777777" w:rsidR="003E59B5" w:rsidRDefault="003E59B5" w:rsidP="003E59B5">
      <w:pPr>
        <w:spacing w:after="0" w:line="240" w:lineRule="auto"/>
        <w:rPr>
          <w:lang w:eastAsia="nb-NO"/>
        </w:rPr>
      </w:pPr>
      <w:r>
        <w:rPr>
          <w:lang w:eastAsia="nb-NO"/>
        </w:rPr>
        <w:t>For the reader of data in some application, there is a secondary issue. How do we use the data we read? Let’s consider the FIPS</w:t>
      </w:r>
      <w:r>
        <w:rPr>
          <w:rStyle w:val="FootnoteReference"/>
          <w:lang w:eastAsia="nb-NO"/>
        </w:rPr>
        <w:footnoteReference w:id="7"/>
      </w:r>
      <w:r>
        <w:rPr>
          <w:lang w:eastAsia="nb-NO"/>
        </w:rPr>
        <w:t xml:space="preserve"> State Codes, an encoding of the states in the US. The codes are numeric, and there are 56 entries, including the 50 states; Washington, DC; and other areas. The state of Vermont has code 50. These could be stored as integers or numeric strings. In our example above, we show 50 stored as an integer. But, either way, the interpretation of the data is that they represent categories. Codes have no arithmetic properties. The intended datatype shows the user how to interpret the data. In this case the intended datatype is nominal (categorical data with no order).</w:t>
      </w:r>
    </w:p>
    <w:p w14:paraId="4D901BD3" w14:textId="77777777" w:rsidR="003E59B5" w:rsidRDefault="003E59B5" w:rsidP="003E59B5">
      <w:pPr>
        <w:spacing w:after="0" w:line="240" w:lineRule="auto"/>
        <w:rPr>
          <w:lang w:eastAsia="nb-NO"/>
        </w:rPr>
      </w:pPr>
    </w:p>
    <w:p w14:paraId="2C8839A2" w14:textId="77777777" w:rsidR="003E59B5" w:rsidRDefault="003E59B5" w:rsidP="003E59B5">
      <w:pPr>
        <w:spacing w:after="0" w:line="240" w:lineRule="auto"/>
        <w:rPr>
          <w:lang w:eastAsia="nb-NO"/>
        </w:rPr>
      </w:pPr>
      <w:r>
        <w:rPr>
          <w:lang w:eastAsia="nb-NO"/>
        </w:rPr>
        <w:t>Nominal, Ordinal, Interval, Ratio, Quantitative, Qualitative, Discrete, and Continuous are names of intended datatypes typically used in the statistics.</w:t>
      </w:r>
    </w:p>
    <w:p w14:paraId="0117B660" w14:textId="77777777" w:rsidR="003E59B5" w:rsidRDefault="003E59B5" w:rsidP="003E59B5">
      <w:pPr>
        <w:spacing w:after="0" w:line="240" w:lineRule="auto"/>
        <w:rPr>
          <w:lang w:eastAsia="nb-NO"/>
        </w:rPr>
      </w:pPr>
    </w:p>
    <w:p w14:paraId="05BC2F09" w14:textId="0A620157" w:rsidR="003E59B5" w:rsidRDefault="00292EC3" w:rsidP="0043544E">
      <w:pPr>
        <w:pStyle w:val="Heading3"/>
        <w:rPr>
          <w:lang w:eastAsia="nb-NO"/>
        </w:rPr>
      </w:pPr>
      <w:bookmarkStart w:id="133" w:name="_Toc132898642"/>
      <w:bookmarkStart w:id="134" w:name="_Toc163207663"/>
      <w:r>
        <w:rPr>
          <w:lang w:eastAsia="nb-NO"/>
        </w:rPr>
        <w:t xml:space="preserve">4. </w:t>
      </w:r>
      <w:r w:rsidR="003E59B5">
        <w:rPr>
          <w:lang w:eastAsia="nb-NO"/>
        </w:rPr>
        <w:t>Instance Variable</w:t>
      </w:r>
      <w:bookmarkEnd w:id="133"/>
      <w:bookmarkEnd w:id="134"/>
    </w:p>
    <w:p w14:paraId="1F651B8E" w14:textId="77777777" w:rsidR="003E59B5" w:rsidRPr="001E5683" w:rsidRDefault="003E59B5" w:rsidP="003E59B5">
      <w:pPr>
        <w:spacing w:after="0" w:line="240" w:lineRule="auto"/>
        <w:rPr>
          <w:rFonts w:cstheme="minorHAnsi"/>
          <w:lang w:eastAsia="nb-NO"/>
        </w:rPr>
      </w:pPr>
      <w:r w:rsidRPr="001E5683">
        <w:rPr>
          <w:rFonts w:cstheme="minorHAnsi"/>
          <w:lang w:eastAsia="nb-NO"/>
        </w:rPr>
        <w:t>Moving further down the chain to data, we get to the Instance Variable. An Instance Variable is intended to be a variable used in a data set. For each data set, new Instance Variables are created.</w:t>
      </w:r>
    </w:p>
    <w:p w14:paraId="04DEC6CD" w14:textId="77777777" w:rsidR="003E59B5" w:rsidRPr="001E5683" w:rsidRDefault="003E59B5" w:rsidP="003E59B5">
      <w:pPr>
        <w:spacing w:after="0" w:line="240" w:lineRule="auto"/>
        <w:rPr>
          <w:rFonts w:cstheme="minorHAnsi"/>
          <w:lang w:eastAsia="nb-NO"/>
        </w:rPr>
      </w:pPr>
    </w:p>
    <w:p w14:paraId="717D611A" w14:textId="77777777" w:rsidR="003E59B5" w:rsidRPr="001E5683" w:rsidRDefault="003E59B5" w:rsidP="003E59B5">
      <w:pPr>
        <w:spacing w:after="0" w:line="240" w:lineRule="auto"/>
        <w:rPr>
          <w:rFonts w:cstheme="minorHAnsi"/>
          <w:lang w:eastAsia="nb-NO"/>
        </w:rPr>
      </w:pPr>
      <w:r w:rsidRPr="001E5683">
        <w:rPr>
          <w:rFonts w:cstheme="minorHAnsi"/>
          <w:lang w:eastAsia="nb-NO"/>
        </w:rPr>
        <w:t xml:space="preserve">The main addition in specificity is turning the sentinel categories into designations. Further, the list of sentinel values (designations) </w:t>
      </w:r>
      <w:r>
        <w:rPr>
          <w:rFonts w:cstheme="minorHAnsi"/>
          <w:lang w:eastAsia="nb-NO"/>
        </w:rPr>
        <w:t>is</w:t>
      </w:r>
      <w:r w:rsidRPr="001E5683">
        <w:rPr>
          <w:rFonts w:cstheme="minorHAnsi"/>
          <w:lang w:eastAsia="nb-NO"/>
        </w:rPr>
        <w:t xml:space="preserve"> managed in one set, the sentinel value domain. Separating the </w:t>
      </w:r>
      <w:r w:rsidRPr="001E5683">
        <w:rPr>
          <w:rFonts w:cstheme="minorHAnsi"/>
          <w:lang w:eastAsia="nb-NO"/>
        </w:rPr>
        <w:lastRenderedPageBreak/>
        <w:t>substantive and sentinel value domains eases the burden on metadata management. Changes needed in one kind of value domain do not affect the other.</w:t>
      </w:r>
    </w:p>
    <w:p w14:paraId="72031499" w14:textId="77777777" w:rsidR="003E59B5" w:rsidRPr="001E5683" w:rsidRDefault="003E59B5" w:rsidP="003E59B5">
      <w:pPr>
        <w:spacing w:after="0" w:line="240" w:lineRule="auto"/>
        <w:rPr>
          <w:rFonts w:cstheme="minorHAnsi"/>
          <w:lang w:eastAsia="nb-NO"/>
        </w:rPr>
      </w:pPr>
    </w:p>
    <w:p w14:paraId="7B3A1442" w14:textId="77777777" w:rsidR="003E59B5" w:rsidRDefault="003E59B5" w:rsidP="003E59B5">
      <w:pPr>
        <w:spacing w:after="0" w:line="240" w:lineRule="auto"/>
        <w:rPr>
          <w:rFonts w:cstheme="minorHAnsi"/>
          <w:lang w:eastAsia="nb-NO"/>
        </w:rPr>
      </w:pPr>
      <w:r w:rsidRPr="001E5683">
        <w:rPr>
          <w:rFonts w:cstheme="minorHAnsi"/>
          <w:lang w:eastAsia="nb-NO"/>
        </w:rPr>
        <w:t>An example of the designations in a sentinel value domain is</w:t>
      </w:r>
      <w:r>
        <w:rPr>
          <w:rFonts w:cstheme="minorHAnsi"/>
          <w:lang w:eastAsia="nb-NO"/>
        </w:rPr>
        <w:t>:</w:t>
      </w:r>
    </w:p>
    <w:p w14:paraId="7E2830B8" w14:textId="77777777" w:rsidR="003E59B5" w:rsidRDefault="003E59B5" w:rsidP="003E59B5">
      <w:pPr>
        <w:spacing w:after="0" w:line="240" w:lineRule="auto"/>
        <w:rPr>
          <w:rFonts w:cstheme="minorHAnsi"/>
          <w:lang w:eastAsia="nb-NO"/>
        </w:rPr>
      </w:pPr>
    </w:p>
    <w:p w14:paraId="66E1EFB6" w14:textId="77777777" w:rsidR="003E59B5" w:rsidRPr="001E5683" w:rsidRDefault="003E59B5" w:rsidP="003E59B5">
      <w:pPr>
        <w:pStyle w:val="ListParagraph"/>
        <w:numPr>
          <w:ilvl w:val="0"/>
          <w:numId w:val="6"/>
        </w:numPr>
        <w:spacing w:after="0" w:line="240" w:lineRule="auto"/>
        <w:rPr>
          <w:rFonts w:cstheme="minorHAnsi"/>
          <w:lang w:eastAsia="nb-NO"/>
        </w:rPr>
      </w:pPr>
      <w:r w:rsidRPr="001E5683">
        <w:rPr>
          <w:rFonts w:cstheme="minorHAnsi"/>
          <w:lang w:eastAsia="nb-NO"/>
        </w:rPr>
        <w:t>&lt;m,</w:t>
      </w:r>
      <w:r w:rsidRPr="001E5683">
        <w:rPr>
          <w:rFonts w:cstheme="minorHAnsi"/>
          <w:lang w:eastAsia="nb-NO"/>
        </w:rPr>
        <w:tab/>
        <w:t>missing&gt;</w:t>
      </w:r>
    </w:p>
    <w:p w14:paraId="04B6167A" w14:textId="77777777" w:rsidR="003E59B5" w:rsidRPr="001E5683" w:rsidRDefault="003E59B5" w:rsidP="003E59B5">
      <w:pPr>
        <w:pStyle w:val="ListParagraph"/>
        <w:numPr>
          <w:ilvl w:val="0"/>
          <w:numId w:val="6"/>
        </w:numPr>
        <w:spacing w:after="0" w:line="240" w:lineRule="auto"/>
        <w:rPr>
          <w:rFonts w:cstheme="minorHAnsi"/>
          <w:lang w:eastAsia="nb-NO"/>
        </w:rPr>
      </w:pPr>
      <w:r w:rsidRPr="001E5683">
        <w:rPr>
          <w:rFonts w:cstheme="minorHAnsi"/>
          <w:lang w:eastAsia="nb-NO"/>
        </w:rPr>
        <w:t>&lt;r,</w:t>
      </w:r>
      <w:r w:rsidRPr="001E5683">
        <w:rPr>
          <w:rFonts w:cstheme="minorHAnsi"/>
          <w:lang w:eastAsia="nb-NO"/>
        </w:rPr>
        <w:tab/>
        <w:t>refused&gt;</w:t>
      </w:r>
    </w:p>
    <w:p w14:paraId="5888F560" w14:textId="77777777" w:rsidR="003E59B5" w:rsidRPr="001E5683" w:rsidRDefault="003E59B5" w:rsidP="003E59B5">
      <w:pPr>
        <w:spacing w:after="0" w:line="240" w:lineRule="auto"/>
        <w:rPr>
          <w:rFonts w:cstheme="minorHAnsi"/>
          <w:lang w:eastAsia="nb-NO"/>
        </w:rPr>
      </w:pPr>
    </w:p>
    <w:p w14:paraId="193A406A" w14:textId="77777777" w:rsidR="003E59B5" w:rsidRDefault="003E59B5" w:rsidP="003E59B5">
      <w:pPr>
        <w:spacing w:after="0" w:line="240" w:lineRule="auto"/>
        <w:rPr>
          <w:rFonts w:cstheme="minorHAnsi"/>
          <w:lang w:eastAsia="nb-NO"/>
        </w:rPr>
      </w:pPr>
      <w:r w:rsidRPr="001E5683">
        <w:rPr>
          <w:rFonts w:cstheme="minorHAnsi"/>
          <w:lang w:eastAsia="nb-NO"/>
        </w:rPr>
        <w:t>Since, the Instance Variable is associated with data in a data set, then the</w:t>
      </w:r>
      <w:r>
        <w:rPr>
          <w:rFonts w:cstheme="minorHAnsi"/>
          <w:lang w:eastAsia="nb-NO"/>
        </w:rPr>
        <w:t xml:space="preserve"> physical</w:t>
      </w:r>
      <w:r w:rsidRPr="001E5683">
        <w:rPr>
          <w:rFonts w:cstheme="minorHAnsi"/>
          <w:lang w:eastAsia="nb-NO"/>
        </w:rPr>
        <w:t xml:space="preserve"> datatype of the data for that variable is necessary information as well.</w:t>
      </w:r>
    </w:p>
    <w:p w14:paraId="6AC5E27F" w14:textId="77777777" w:rsidR="003E59B5" w:rsidRDefault="003E59B5" w:rsidP="003E59B5">
      <w:pPr>
        <w:spacing w:after="0" w:line="240" w:lineRule="auto"/>
        <w:rPr>
          <w:b/>
          <w:bCs/>
          <w:lang w:eastAsia="nb-NO"/>
        </w:rPr>
      </w:pPr>
    </w:p>
    <w:p w14:paraId="448F009F" w14:textId="77777777" w:rsidR="003E59B5" w:rsidRPr="003B29C9" w:rsidRDefault="003E59B5" w:rsidP="003E59B5">
      <w:pPr>
        <w:spacing w:after="0" w:line="240" w:lineRule="auto"/>
        <w:rPr>
          <w:b/>
          <w:bCs/>
          <w:lang w:eastAsia="nb-NO"/>
        </w:rPr>
      </w:pPr>
      <w:r>
        <w:rPr>
          <w:b/>
          <w:bCs/>
          <w:lang w:eastAsia="nb-NO"/>
        </w:rPr>
        <w:t>Instance</w:t>
      </w:r>
      <w:r w:rsidRPr="009557BE">
        <w:rPr>
          <w:b/>
          <w:bCs/>
          <w:lang w:eastAsia="nb-NO"/>
        </w:rPr>
        <w:t xml:space="preserve"> Variable</w:t>
      </w:r>
      <w:r>
        <w:rPr>
          <w:lang w:eastAsia="nb-NO"/>
        </w:rPr>
        <w:t xml:space="preserve"> </w:t>
      </w:r>
      <w:r w:rsidRPr="003B29C9">
        <w:rPr>
          <w:b/>
          <w:bCs/>
          <w:lang w:eastAsia="nb-NO"/>
        </w:rPr>
        <w:t>(Inherits from Represented Variable)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2610"/>
        <w:gridCol w:w="2430"/>
      </w:tblGrid>
      <w:tr w:rsidR="003E59B5" w14:paraId="2AF214E2" w14:textId="77777777" w:rsidTr="006C398E">
        <w:trPr>
          <w:trHeight w:val="432"/>
        </w:trPr>
        <w:tc>
          <w:tcPr>
            <w:tcW w:w="1885" w:type="dxa"/>
          </w:tcPr>
          <w:p w14:paraId="3D17AF8D" w14:textId="77777777" w:rsidR="003E59B5" w:rsidRPr="003B29C9" w:rsidRDefault="003E59B5" w:rsidP="006C398E">
            <w:pPr>
              <w:spacing w:after="0" w:line="240" w:lineRule="auto"/>
              <w:rPr>
                <w:b/>
                <w:bCs/>
                <w:i/>
                <w:iCs/>
                <w:lang w:eastAsia="nb-NO"/>
              </w:rPr>
            </w:pPr>
            <w:r w:rsidRPr="003B29C9">
              <w:rPr>
                <w:b/>
                <w:bCs/>
                <w:i/>
                <w:iCs/>
                <w:lang w:eastAsia="nb-NO"/>
              </w:rPr>
              <w:t>Name</w:t>
            </w:r>
          </w:p>
        </w:tc>
        <w:tc>
          <w:tcPr>
            <w:tcW w:w="2610" w:type="dxa"/>
          </w:tcPr>
          <w:p w14:paraId="50B67B41" w14:textId="77777777" w:rsidR="003E59B5" w:rsidRDefault="003E59B5" w:rsidP="006C398E">
            <w:pPr>
              <w:spacing w:after="0" w:line="240" w:lineRule="auto"/>
              <w:rPr>
                <w:lang w:eastAsia="nb-NO"/>
              </w:rPr>
            </w:pPr>
            <w:r>
              <w:rPr>
                <w:lang w:eastAsia="nb-NO"/>
              </w:rPr>
              <w:t>Marital Status</w:t>
            </w:r>
          </w:p>
        </w:tc>
        <w:tc>
          <w:tcPr>
            <w:tcW w:w="2430" w:type="dxa"/>
          </w:tcPr>
          <w:p w14:paraId="03A34DF3" w14:textId="77777777" w:rsidR="003E59B5" w:rsidRDefault="003E59B5" w:rsidP="006C398E">
            <w:pPr>
              <w:spacing w:after="0" w:line="240" w:lineRule="auto"/>
              <w:rPr>
                <w:lang w:eastAsia="nb-NO"/>
              </w:rPr>
            </w:pPr>
            <w:r>
              <w:rPr>
                <w:lang w:eastAsia="nb-NO"/>
              </w:rPr>
              <w:t>Age1</w:t>
            </w:r>
          </w:p>
        </w:tc>
      </w:tr>
      <w:tr w:rsidR="003E59B5" w14:paraId="420B810A" w14:textId="77777777" w:rsidTr="006C398E">
        <w:trPr>
          <w:trHeight w:val="432"/>
        </w:trPr>
        <w:tc>
          <w:tcPr>
            <w:tcW w:w="1885" w:type="dxa"/>
          </w:tcPr>
          <w:p w14:paraId="2417DF05" w14:textId="77777777" w:rsidR="003E59B5" w:rsidRPr="00C412FB" w:rsidRDefault="003E59B5" w:rsidP="006C398E">
            <w:pPr>
              <w:spacing w:after="0" w:line="240" w:lineRule="auto"/>
              <w:rPr>
                <w:b/>
                <w:bCs/>
                <w:i/>
                <w:iCs/>
                <w:lang w:eastAsia="nb-NO"/>
              </w:rPr>
            </w:pPr>
            <w:r w:rsidRPr="00C412FB">
              <w:rPr>
                <w:b/>
                <w:bCs/>
                <w:i/>
                <w:iCs/>
                <w:lang w:eastAsia="nb-NO"/>
              </w:rPr>
              <w:t>Population</w:t>
            </w:r>
          </w:p>
        </w:tc>
        <w:tc>
          <w:tcPr>
            <w:tcW w:w="2610" w:type="dxa"/>
          </w:tcPr>
          <w:p w14:paraId="42D39024" w14:textId="77777777" w:rsidR="003E59B5" w:rsidRDefault="003E59B5" w:rsidP="006C398E">
            <w:pPr>
              <w:spacing w:after="0" w:line="240" w:lineRule="auto"/>
              <w:rPr>
                <w:lang w:eastAsia="nb-NO"/>
              </w:rPr>
            </w:pPr>
            <w:r>
              <w:rPr>
                <w:lang w:eastAsia="nb-NO"/>
              </w:rPr>
              <w:t>US Deer Hunters in 2019</w:t>
            </w:r>
          </w:p>
        </w:tc>
        <w:tc>
          <w:tcPr>
            <w:tcW w:w="2430" w:type="dxa"/>
          </w:tcPr>
          <w:p w14:paraId="494DA04D" w14:textId="77777777" w:rsidR="003E59B5" w:rsidRDefault="003E59B5" w:rsidP="006C398E">
            <w:pPr>
              <w:spacing w:after="0" w:line="240" w:lineRule="auto"/>
              <w:rPr>
                <w:lang w:eastAsia="nb-NO"/>
              </w:rPr>
            </w:pPr>
            <w:r>
              <w:rPr>
                <w:lang w:eastAsia="nb-NO"/>
              </w:rPr>
              <w:t>US Gun Shops in 2019</w:t>
            </w:r>
          </w:p>
        </w:tc>
      </w:tr>
      <w:tr w:rsidR="003E59B5" w14:paraId="6B1C21D7" w14:textId="77777777" w:rsidTr="006C398E">
        <w:trPr>
          <w:trHeight w:val="432"/>
        </w:trPr>
        <w:tc>
          <w:tcPr>
            <w:tcW w:w="1885" w:type="dxa"/>
          </w:tcPr>
          <w:p w14:paraId="4E623905" w14:textId="77777777" w:rsidR="003E59B5" w:rsidRPr="00C412FB" w:rsidRDefault="003E59B5" w:rsidP="006C398E">
            <w:pPr>
              <w:spacing w:after="0" w:line="240" w:lineRule="auto"/>
              <w:rPr>
                <w:b/>
                <w:bCs/>
                <w:i/>
                <w:iCs/>
                <w:lang w:eastAsia="nb-NO"/>
              </w:rPr>
            </w:pPr>
            <w:r w:rsidRPr="00C412FB">
              <w:rPr>
                <w:b/>
                <w:bCs/>
                <w:i/>
                <w:iCs/>
                <w:lang w:eastAsia="nb-NO"/>
              </w:rPr>
              <w:t>Sentinel Value Domain</w:t>
            </w:r>
          </w:p>
        </w:tc>
        <w:tc>
          <w:tcPr>
            <w:tcW w:w="2610" w:type="dxa"/>
          </w:tcPr>
          <w:p w14:paraId="29324D3C" w14:textId="77777777" w:rsidR="003E59B5" w:rsidRDefault="003E59B5" w:rsidP="006C398E">
            <w:pPr>
              <w:spacing w:after="0" w:line="240" w:lineRule="auto"/>
              <w:rPr>
                <w:lang w:eastAsia="nb-NO"/>
              </w:rPr>
            </w:pPr>
            <w:r>
              <w:rPr>
                <w:lang w:eastAsia="nb-NO"/>
              </w:rPr>
              <w:t>&lt;1, Missing&gt;</w:t>
            </w:r>
          </w:p>
          <w:p w14:paraId="09C9B72A" w14:textId="77777777" w:rsidR="003E59B5" w:rsidRDefault="003E59B5" w:rsidP="006C398E">
            <w:pPr>
              <w:spacing w:after="0" w:line="240" w:lineRule="auto"/>
              <w:rPr>
                <w:lang w:eastAsia="nb-NO"/>
              </w:rPr>
            </w:pPr>
            <w:r>
              <w:rPr>
                <w:lang w:eastAsia="nb-NO"/>
              </w:rPr>
              <w:t>&lt;2, Refused&gt;</w:t>
            </w:r>
          </w:p>
        </w:tc>
        <w:tc>
          <w:tcPr>
            <w:tcW w:w="2430" w:type="dxa"/>
          </w:tcPr>
          <w:p w14:paraId="1A847ADC" w14:textId="77777777" w:rsidR="003E59B5" w:rsidRDefault="003E59B5" w:rsidP="006C398E">
            <w:pPr>
              <w:spacing w:after="0" w:line="240" w:lineRule="auto"/>
              <w:rPr>
                <w:lang w:eastAsia="nb-NO"/>
              </w:rPr>
            </w:pPr>
            <w:r>
              <w:rPr>
                <w:lang w:eastAsia="nb-NO"/>
              </w:rPr>
              <w:t>&lt;1, Missing&gt;</w:t>
            </w:r>
          </w:p>
          <w:p w14:paraId="676A1107" w14:textId="77777777" w:rsidR="003E59B5" w:rsidRDefault="003E59B5" w:rsidP="006C398E">
            <w:pPr>
              <w:spacing w:after="0" w:line="240" w:lineRule="auto"/>
              <w:rPr>
                <w:lang w:eastAsia="nb-NO"/>
              </w:rPr>
            </w:pPr>
            <w:r>
              <w:rPr>
                <w:lang w:eastAsia="nb-NO"/>
              </w:rPr>
              <w:t>&lt;2, Refused&gt;</w:t>
            </w:r>
          </w:p>
        </w:tc>
      </w:tr>
      <w:tr w:rsidR="003E59B5" w14:paraId="18D557D1" w14:textId="77777777" w:rsidTr="006C398E">
        <w:trPr>
          <w:trHeight w:val="432"/>
        </w:trPr>
        <w:tc>
          <w:tcPr>
            <w:tcW w:w="1885" w:type="dxa"/>
          </w:tcPr>
          <w:p w14:paraId="314B2F51" w14:textId="77777777" w:rsidR="003E59B5" w:rsidRPr="00C412FB" w:rsidRDefault="003E59B5" w:rsidP="006C398E">
            <w:pPr>
              <w:spacing w:after="0" w:line="240" w:lineRule="auto"/>
              <w:rPr>
                <w:b/>
                <w:bCs/>
                <w:i/>
                <w:iCs/>
                <w:lang w:eastAsia="nb-NO"/>
              </w:rPr>
            </w:pPr>
            <w:r w:rsidRPr="00C412FB">
              <w:rPr>
                <w:b/>
                <w:bCs/>
                <w:i/>
                <w:iCs/>
                <w:lang w:eastAsia="nb-NO"/>
              </w:rPr>
              <w:t>Function</w:t>
            </w:r>
          </w:p>
        </w:tc>
        <w:tc>
          <w:tcPr>
            <w:tcW w:w="2610" w:type="dxa"/>
          </w:tcPr>
          <w:p w14:paraId="2C62F3CB" w14:textId="77777777" w:rsidR="003E59B5" w:rsidRDefault="003E59B5" w:rsidP="006C398E">
            <w:pPr>
              <w:spacing w:after="0" w:line="240" w:lineRule="auto"/>
              <w:rPr>
                <w:lang w:eastAsia="nb-NO"/>
              </w:rPr>
            </w:pPr>
            <w:r>
              <w:rPr>
                <w:lang w:eastAsia="nb-NO"/>
              </w:rPr>
              <w:t>demographic</w:t>
            </w:r>
          </w:p>
        </w:tc>
        <w:tc>
          <w:tcPr>
            <w:tcW w:w="2430" w:type="dxa"/>
          </w:tcPr>
          <w:p w14:paraId="6B2F8384" w14:textId="77777777" w:rsidR="003E59B5" w:rsidRDefault="003E59B5" w:rsidP="006C398E">
            <w:pPr>
              <w:spacing w:after="0" w:line="240" w:lineRule="auto"/>
              <w:rPr>
                <w:lang w:eastAsia="nb-NO"/>
              </w:rPr>
            </w:pPr>
            <w:r>
              <w:rPr>
                <w:lang w:eastAsia="nb-NO"/>
              </w:rPr>
              <w:t>establishment</w:t>
            </w:r>
          </w:p>
        </w:tc>
      </w:tr>
      <w:tr w:rsidR="003E59B5" w14:paraId="7289F478" w14:textId="77777777" w:rsidTr="006C398E">
        <w:trPr>
          <w:trHeight w:val="432"/>
        </w:trPr>
        <w:tc>
          <w:tcPr>
            <w:tcW w:w="1885" w:type="dxa"/>
          </w:tcPr>
          <w:p w14:paraId="4B969FF4" w14:textId="77777777" w:rsidR="003E59B5" w:rsidRPr="00C412FB" w:rsidRDefault="003E59B5" w:rsidP="006C398E">
            <w:pPr>
              <w:spacing w:after="0" w:line="240" w:lineRule="auto"/>
              <w:rPr>
                <w:b/>
                <w:bCs/>
                <w:i/>
                <w:iCs/>
                <w:lang w:eastAsia="nb-NO"/>
              </w:rPr>
            </w:pPr>
            <w:r w:rsidRPr="00C412FB">
              <w:rPr>
                <w:b/>
                <w:bCs/>
                <w:i/>
                <w:iCs/>
                <w:lang w:eastAsia="nb-NO"/>
              </w:rPr>
              <w:t xml:space="preserve">Physical Datatype </w:t>
            </w:r>
          </w:p>
        </w:tc>
        <w:tc>
          <w:tcPr>
            <w:tcW w:w="2610" w:type="dxa"/>
          </w:tcPr>
          <w:p w14:paraId="6C8321DD" w14:textId="77777777" w:rsidR="003E59B5" w:rsidRDefault="003E59B5" w:rsidP="006C398E">
            <w:pPr>
              <w:spacing w:after="0" w:line="240" w:lineRule="auto"/>
              <w:rPr>
                <w:lang w:eastAsia="nb-NO"/>
              </w:rPr>
            </w:pPr>
            <w:r>
              <w:rPr>
                <w:lang w:eastAsia="nb-NO"/>
              </w:rPr>
              <w:t>1-character</w:t>
            </w:r>
          </w:p>
        </w:tc>
        <w:tc>
          <w:tcPr>
            <w:tcW w:w="2430" w:type="dxa"/>
          </w:tcPr>
          <w:p w14:paraId="7DB70D66" w14:textId="77777777" w:rsidR="003E59B5" w:rsidRDefault="003E59B5" w:rsidP="006C398E">
            <w:pPr>
              <w:spacing w:after="0" w:line="240" w:lineRule="auto"/>
              <w:rPr>
                <w:lang w:eastAsia="nb-NO"/>
              </w:rPr>
            </w:pPr>
            <w:r>
              <w:rPr>
                <w:lang w:eastAsia="nb-NO"/>
              </w:rPr>
              <w:t>2-integer</w:t>
            </w:r>
          </w:p>
        </w:tc>
      </w:tr>
    </w:tbl>
    <w:p w14:paraId="31748785" w14:textId="77777777" w:rsidR="003E59B5" w:rsidRDefault="003E59B5" w:rsidP="003E59B5">
      <w:pPr>
        <w:spacing w:after="0" w:line="240" w:lineRule="auto"/>
        <w:rPr>
          <w:rFonts w:cstheme="minorHAnsi"/>
          <w:lang w:eastAsia="nb-NO"/>
        </w:rPr>
      </w:pPr>
    </w:p>
    <w:p w14:paraId="5E7FD0C2" w14:textId="77777777" w:rsidR="003E59B5" w:rsidRDefault="003E59B5" w:rsidP="003E59B5">
      <w:pPr>
        <w:spacing w:after="0" w:line="240" w:lineRule="auto"/>
        <w:rPr>
          <w:rFonts w:cstheme="minorHAnsi"/>
          <w:lang w:eastAsia="nb-NO"/>
        </w:rPr>
      </w:pPr>
      <w:r>
        <w:rPr>
          <w:rFonts w:cstheme="minorHAnsi"/>
          <w:lang w:eastAsia="nb-NO"/>
        </w:rPr>
        <w:t>The codes used to designate the sentinel categories are often provided by each statistical package. This topic will not be addressed in detail here.</w:t>
      </w:r>
    </w:p>
    <w:p w14:paraId="68787B57" w14:textId="77777777" w:rsidR="003E59B5" w:rsidRDefault="003E59B5" w:rsidP="003E59B5">
      <w:pPr>
        <w:spacing w:after="0" w:line="240" w:lineRule="auto"/>
        <w:rPr>
          <w:rFonts w:cstheme="minorHAnsi"/>
          <w:lang w:eastAsia="nb-NO"/>
        </w:rPr>
      </w:pPr>
    </w:p>
    <w:p w14:paraId="7120A2C7" w14:textId="77777777" w:rsidR="003E59B5" w:rsidRDefault="003E59B5" w:rsidP="003E59B5">
      <w:pPr>
        <w:spacing w:after="0" w:line="240" w:lineRule="auto"/>
        <w:rPr>
          <w:rFonts w:cstheme="minorHAnsi"/>
          <w:lang w:eastAsia="nb-NO"/>
        </w:rPr>
      </w:pPr>
      <w:r>
        <w:rPr>
          <w:rFonts w:cstheme="minorHAnsi"/>
          <w:lang w:eastAsia="nb-NO"/>
        </w:rPr>
        <w:t>The Physical Datatype addresses the kind of data as written on a file. The value $2.60 (two dollars and sixty cents) is often written as a real number with 2 decimal places. But monetary amounts don’t follow all the rules for real numbers. The amounts at the third decimal place or after are truncated. The values are not rounded, as real numbers will be. This influences computations, as the following example illustrates:</w:t>
      </w:r>
    </w:p>
    <w:p w14:paraId="0C1194E5" w14:textId="77777777" w:rsidR="003E59B5" w:rsidRDefault="003E59B5" w:rsidP="003E59B5">
      <w:pPr>
        <w:spacing w:after="0" w:line="240" w:lineRule="auto"/>
        <w:rPr>
          <w:rFonts w:cstheme="minorHAnsi"/>
          <w:lang w:eastAsia="nb-NO"/>
        </w:rPr>
      </w:pPr>
    </w:p>
    <w:p w14:paraId="1989DE8D" w14:textId="77777777" w:rsidR="003E59B5" w:rsidRDefault="003E59B5" w:rsidP="003E59B5">
      <w:pPr>
        <w:spacing w:after="0" w:line="240" w:lineRule="auto"/>
        <w:rPr>
          <w:rFonts w:cstheme="minorHAnsi"/>
          <w:lang w:eastAsia="nb-NO"/>
        </w:rPr>
      </w:pPr>
      <w:r>
        <w:rPr>
          <w:rFonts w:cstheme="minorHAnsi"/>
          <w:lang w:eastAsia="nb-NO"/>
        </w:rPr>
        <w:t>Take the average of $1.50, $1.30, and $1.00. The arithmetic average is $1.2666. The rounded real number average is $1.27, and the monetary, or scaled number, rounded average is $1.26. The reason is the fractional penny is dropped in the scaled situation. And the rules for scaled numbers correspond to how banks handle money.</w:t>
      </w:r>
    </w:p>
    <w:p w14:paraId="396A09C1" w14:textId="77777777" w:rsidR="005157DF" w:rsidRPr="005157DF" w:rsidRDefault="005157DF" w:rsidP="005157DF"/>
    <w:sectPr w:rsidR="005157DF" w:rsidRPr="005157DF">
      <w:headerReference w:type="default" r:id="rId77"/>
      <w:footerReference w:type="default" r:id="rId7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1F1ED6" w14:textId="77777777" w:rsidR="0055188C" w:rsidRDefault="0055188C" w:rsidP="007743A9">
      <w:pPr>
        <w:spacing w:after="0" w:line="240" w:lineRule="auto"/>
      </w:pPr>
      <w:r>
        <w:separator/>
      </w:r>
    </w:p>
  </w:endnote>
  <w:endnote w:type="continuationSeparator" w:id="0">
    <w:p w14:paraId="21A3E413" w14:textId="77777777" w:rsidR="0055188C" w:rsidRDefault="0055188C" w:rsidP="007743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0774802"/>
      <w:docPartObj>
        <w:docPartGallery w:val="Page Numbers (Bottom of Page)"/>
        <w:docPartUnique/>
      </w:docPartObj>
    </w:sdtPr>
    <w:sdtEndPr>
      <w:rPr>
        <w:noProof/>
      </w:rPr>
    </w:sdtEndPr>
    <w:sdtContent>
      <w:p w14:paraId="52F090A1" w14:textId="77777777" w:rsidR="006C398E" w:rsidRDefault="006C398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E950D8" w14:textId="77777777" w:rsidR="006C398E" w:rsidRDefault="006C39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88B3AE" w14:textId="77777777" w:rsidR="0055188C" w:rsidRDefault="0055188C" w:rsidP="007743A9">
      <w:pPr>
        <w:spacing w:after="0" w:line="240" w:lineRule="auto"/>
      </w:pPr>
      <w:r>
        <w:separator/>
      </w:r>
    </w:p>
  </w:footnote>
  <w:footnote w:type="continuationSeparator" w:id="0">
    <w:p w14:paraId="3DE6E2E4" w14:textId="77777777" w:rsidR="0055188C" w:rsidRDefault="0055188C" w:rsidP="007743A9">
      <w:pPr>
        <w:spacing w:after="0" w:line="240" w:lineRule="auto"/>
      </w:pPr>
      <w:r>
        <w:continuationSeparator/>
      </w:r>
    </w:p>
  </w:footnote>
  <w:footnote w:id="1">
    <w:p w14:paraId="0AFD2B49" w14:textId="7826FC84" w:rsidR="006C398E" w:rsidRDefault="006C398E" w:rsidP="00344AC6">
      <w:r>
        <w:rPr>
          <w:rStyle w:val="FootnoteReference"/>
        </w:rPr>
        <w:footnoteRef/>
      </w:r>
      <w:r>
        <w:t xml:space="preserve"> A universal base class is a term used in programming languages to denote the top or universal type of a type system, usually represented by </w:t>
      </w:r>
      <w:r w:rsidRPr="00891CC7">
        <w:rPr>
          <w:rFonts w:ascii="Cambria Math" w:hAnsi="Cambria Math" w:cs="Cambria Math"/>
          <w:b/>
          <w:color w:val="222222"/>
          <w:sz w:val="21"/>
          <w:szCs w:val="21"/>
          <w:shd w:val="clear" w:color="auto" w:fill="FFFFFF"/>
        </w:rPr>
        <w:t>⊤</w:t>
      </w:r>
      <w:r>
        <w:t>. The notion of universal base class is also present in multiple syntax representations. Some common ones are:</w:t>
      </w:r>
    </w:p>
    <w:p w14:paraId="10A2F98C" w14:textId="77777777" w:rsidR="006C398E" w:rsidRDefault="006C398E" w:rsidP="00344AC6"/>
    <w:p w14:paraId="2D7256B4" w14:textId="77777777" w:rsidR="006C398E" w:rsidRDefault="006C398E" w:rsidP="00344AC6">
      <w:pPr>
        <w:pStyle w:val="ListParagraph"/>
        <w:numPr>
          <w:ilvl w:val="0"/>
          <w:numId w:val="36"/>
        </w:numPr>
      </w:pPr>
      <w:r>
        <w:t xml:space="preserve">Object – in Java, JavaScript, C#, Smalltalk; </w:t>
      </w:r>
    </w:p>
    <w:p w14:paraId="1675004C" w14:textId="77777777" w:rsidR="006C398E" w:rsidRDefault="006C398E" w:rsidP="00344AC6">
      <w:pPr>
        <w:pStyle w:val="ListParagraph"/>
        <w:numPr>
          <w:ilvl w:val="0"/>
          <w:numId w:val="36"/>
        </w:numPr>
      </w:pPr>
      <w:r>
        <w:t>object – in Python;</w:t>
      </w:r>
    </w:p>
    <w:p w14:paraId="21993356" w14:textId="77777777" w:rsidR="006C398E" w:rsidRDefault="006C398E" w:rsidP="00344AC6">
      <w:pPr>
        <w:pStyle w:val="ListParagraph"/>
        <w:numPr>
          <w:ilvl w:val="0"/>
          <w:numId w:val="36"/>
        </w:numPr>
      </w:pPr>
      <w:r>
        <w:t>Any – in Scala;</w:t>
      </w:r>
    </w:p>
    <w:p w14:paraId="0D5327E9" w14:textId="77777777" w:rsidR="006C398E" w:rsidRDefault="006C398E" w:rsidP="00344AC6">
      <w:pPr>
        <w:pStyle w:val="ListParagraph"/>
        <w:numPr>
          <w:ilvl w:val="0"/>
          <w:numId w:val="36"/>
        </w:numPr>
      </w:pPr>
      <w:r w:rsidRPr="00C7378D">
        <w:t>&lt;</w:t>
      </w:r>
      <w:proofErr w:type="spellStart"/>
      <w:r w:rsidRPr="00C7378D">
        <w:t>xsd:any</w:t>
      </w:r>
      <w:proofErr w:type="spellEnd"/>
      <w:r w:rsidRPr="00C7378D">
        <w:t>&gt;, &lt;</w:t>
      </w:r>
      <w:proofErr w:type="spellStart"/>
      <w:r w:rsidRPr="00C7378D">
        <w:t>xsd:anyAttribute</w:t>
      </w:r>
      <w:proofErr w:type="spellEnd"/>
      <w:r w:rsidRPr="00C7378D">
        <w:t xml:space="preserve">&gt; and </w:t>
      </w:r>
      <w:proofErr w:type="spellStart"/>
      <w:r w:rsidRPr="00C7378D">
        <w:t>xsd:anyType</w:t>
      </w:r>
      <w:proofErr w:type="spellEnd"/>
      <w:r>
        <w:t xml:space="preserve"> – in XML Schema and related languages;</w:t>
      </w:r>
    </w:p>
    <w:p w14:paraId="4A2EDBED" w14:textId="77777777" w:rsidR="006C398E" w:rsidRDefault="006C398E" w:rsidP="00344AC6">
      <w:pPr>
        <w:pStyle w:val="ListParagraph"/>
        <w:numPr>
          <w:ilvl w:val="0"/>
          <w:numId w:val="36"/>
        </w:numPr>
      </w:pPr>
      <w:proofErr w:type="spellStart"/>
      <w:r w:rsidRPr="006F2925">
        <w:t>owl:Thing</w:t>
      </w:r>
      <w:proofErr w:type="spellEnd"/>
      <w:r>
        <w:t xml:space="preserve"> – in the </w:t>
      </w:r>
      <w:r w:rsidRPr="006F2925">
        <w:t>OWL Web Ontology Language</w:t>
      </w:r>
      <w:r>
        <w:t>.</w:t>
      </w:r>
    </w:p>
    <w:p w14:paraId="02B7FB7A" w14:textId="77777777" w:rsidR="006C398E" w:rsidRDefault="006C398E" w:rsidP="00344AC6">
      <w:r>
        <w:t xml:space="preserve">Resorting to top types is critical in many applications in which data is either heterogenous or its type is unknown, like in many Big Data applications, Hadoop, and other modern data processing platforms. For instance, when ingesting data from outside an organization it is common to use data lakes and related technologies to persist the data in raw form and then apply schema on-read when necessary (i.e., when the data needs to be used, as opposed to when the data is stored). </w:t>
      </w:r>
    </w:p>
    <w:p w14:paraId="15FE9C4F" w14:textId="67372BC5" w:rsidR="006C398E" w:rsidRPr="00344AC6" w:rsidRDefault="006C398E">
      <w:pPr>
        <w:pStyle w:val="FootnoteText"/>
        <w:rPr>
          <w:lang w:val="en-US"/>
        </w:rPr>
      </w:pPr>
    </w:p>
  </w:footnote>
  <w:footnote w:id="2">
    <w:p w14:paraId="35F84E5A" w14:textId="191CA801" w:rsidR="006C398E" w:rsidRPr="004545CD" w:rsidRDefault="006C398E" w:rsidP="004545CD">
      <w:pPr>
        <w:spacing w:after="200"/>
        <w:rPr>
          <w:rFonts w:eastAsia="Times New Roman" w:cs="Times New Roman"/>
          <w:lang w:eastAsia="nb-NO"/>
        </w:rPr>
      </w:pPr>
      <w:r>
        <w:rPr>
          <w:rStyle w:val="FootnoteReference"/>
        </w:rPr>
        <w:footnoteRef/>
      </w:r>
      <w:r>
        <w:t xml:space="preserve"> </w:t>
      </w:r>
      <w:r w:rsidRPr="007E6D63">
        <w:rPr>
          <w:noProof/>
          <w:lang w:eastAsia="nb-NO"/>
        </w:rPr>
        <w:t xml:space="preserve">This differs from approaches used in </w:t>
      </w:r>
      <w:r>
        <w:rPr>
          <w:noProof/>
          <w:lang w:eastAsia="nb-NO"/>
        </w:rPr>
        <w:t xml:space="preserve">many other similar models, including </w:t>
      </w:r>
      <w:r w:rsidRPr="007E6D63">
        <w:rPr>
          <w:noProof/>
          <w:lang w:eastAsia="nb-NO"/>
        </w:rPr>
        <w:t>other DDI products (</w:t>
      </w:r>
      <w:r>
        <w:rPr>
          <w:noProof/>
          <w:lang w:eastAsia="nb-NO"/>
        </w:rPr>
        <w:t xml:space="preserve">e.g., </w:t>
      </w:r>
      <w:r w:rsidRPr="007E6D63">
        <w:rPr>
          <w:noProof/>
          <w:lang w:eastAsia="nb-NO"/>
        </w:rPr>
        <w:t>DDI Codebook, DDI Lifecycle) where some of this information was attached at a higher level (</w:t>
      </w:r>
      <w:r>
        <w:rPr>
          <w:noProof/>
          <w:lang w:eastAsia="nb-NO"/>
        </w:rPr>
        <w:t>typically</w:t>
      </w:r>
      <w:r w:rsidRPr="007E6D63">
        <w:rPr>
          <w:noProof/>
          <w:lang w:eastAsia="nb-NO"/>
        </w:rPr>
        <w:t xml:space="preserve"> the data set or record).</w:t>
      </w:r>
      <w:r>
        <w:rPr>
          <w:noProof/>
          <w:lang w:eastAsia="nb-NO"/>
        </w:rPr>
        <w:t xml:space="preserve"> DDI - CDI</w:t>
      </w:r>
      <w:r w:rsidRPr="007E6D63">
        <w:rPr>
          <w:noProof/>
          <w:lang w:eastAsia="nb-NO"/>
        </w:rPr>
        <w:t xml:space="preserve"> is a little more explicit than GSIM in describing the conceptual value and its representation, the instance value. As an information model, GSIM does not deal with the details of physical representation of data.  </w:t>
      </w:r>
      <w:r>
        <w:rPr>
          <w:noProof/>
          <w:lang w:eastAsia="nb-NO"/>
        </w:rPr>
        <w:t>DDI - CDI</w:t>
      </w:r>
      <w:r w:rsidRPr="007E6D63">
        <w:rPr>
          <w:noProof/>
          <w:lang w:eastAsia="nb-NO"/>
        </w:rPr>
        <w:t xml:space="preserve"> needs to be able to describe representation in more detail.</w:t>
      </w:r>
    </w:p>
    <w:p w14:paraId="77E00FAE" w14:textId="11E29FE0" w:rsidR="006C398E" w:rsidRPr="004545CD" w:rsidRDefault="006C398E">
      <w:pPr>
        <w:pStyle w:val="FootnoteText"/>
        <w:rPr>
          <w:lang w:val="en-US"/>
        </w:rPr>
      </w:pPr>
    </w:p>
  </w:footnote>
  <w:footnote w:id="3">
    <w:p w14:paraId="15269FFF" w14:textId="77777777" w:rsidR="006C398E" w:rsidRPr="007F0834" w:rsidRDefault="006C398E" w:rsidP="003E59B5">
      <w:pPr>
        <w:pStyle w:val="FootnoteText"/>
        <w:rPr>
          <w:lang w:val="en-US"/>
        </w:rPr>
      </w:pPr>
      <w:r>
        <w:rPr>
          <w:rStyle w:val="FootnoteReference"/>
        </w:rPr>
        <w:footnoteRef/>
      </w:r>
      <w:r>
        <w:t xml:space="preserve"> </w:t>
      </w:r>
      <w:r>
        <w:rPr>
          <w:lang w:val="en-US"/>
        </w:rPr>
        <w:t xml:space="preserve">This Appendix is based on unpublished research by Frank </w:t>
      </w:r>
      <w:proofErr w:type="spellStart"/>
      <w:r>
        <w:rPr>
          <w:lang w:val="en-US"/>
        </w:rPr>
        <w:t>Farance</w:t>
      </w:r>
      <w:proofErr w:type="spellEnd"/>
      <w:r>
        <w:rPr>
          <w:lang w:val="en-US"/>
        </w:rPr>
        <w:t xml:space="preserve"> (President, </w:t>
      </w:r>
      <w:proofErr w:type="spellStart"/>
      <w:r>
        <w:rPr>
          <w:lang w:val="en-US"/>
        </w:rPr>
        <w:t>Farance</w:t>
      </w:r>
      <w:proofErr w:type="spellEnd"/>
      <w:r>
        <w:rPr>
          <w:lang w:val="en-US"/>
        </w:rPr>
        <w:t xml:space="preserve"> Inc) and Dan Gillman (Information Scientist, US Bureau of Labor Statistics).</w:t>
      </w:r>
    </w:p>
  </w:footnote>
  <w:footnote w:id="4">
    <w:p w14:paraId="05D4BE33" w14:textId="77777777" w:rsidR="006C398E" w:rsidRPr="00E621C2" w:rsidRDefault="006C398E" w:rsidP="003E59B5">
      <w:pPr>
        <w:pStyle w:val="FootnoteText"/>
        <w:rPr>
          <w:lang w:val="en-US"/>
        </w:rPr>
      </w:pPr>
      <w:r>
        <w:rPr>
          <w:rStyle w:val="FootnoteReference"/>
          <w:rFonts w:eastAsia="Batang"/>
        </w:rPr>
        <w:footnoteRef/>
      </w:r>
      <w:r>
        <w:t xml:space="preserve"> </w:t>
      </w:r>
      <w:r>
        <w:rPr>
          <w:lang w:val="en-US"/>
        </w:rPr>
        <w:t>The term property is not defined in ISO 704.</w:t>
      </w:r>
    </w:p>
  </w:footnote>
  <w:footnote w:id="5">
    <w:p w14:paraId="4D9165B8" w14:textId="77777777" w:rsidR="006C398E" w:rsidRPr="00B258B7" w:rsidRDefault="006C398E" w:rsidP="003E59B5">
      <w:pPr>
        <w:pStyle w:val="FootnoteText"/>
        <w:rPr>
          <w:lang w:val="en-US"/>
        </w:rPr>
      </w:pPr>
      <w:r>
        <w:rPr>
          <w:rStyle w:val="FootnoteReference"/>
          <w:rFonts w:eastAsia="Batang"/>
        </w:rPr>
        <w:footnoteRef/>
      </w:r>
      <w:r>
        <w:t xml:space="preserve"> </w:t>
      </w:r>
      <w:r>
        <w:rPr>
          <w:lang w:val="en-US"/>
        </w:rPr>
        <w:t>This is outside the scope of ISO 704.</w:t>
      </w:r>
    </w:p>
  </w:footnote>
  <w:footnote w:id="6">
    <w:p w14:paraId="5DF830B7" w14:textId="77777777" w:rsidR="006C398E" w:rsidRPr="00947E7B" w:rsidRDefault="006C398E" w:rsidP="003E59B5">
      <w:pPr>
        <w:pStyle w:val="FootnoteText"/>
        <w:rPr>
          <w:lang w:val="en-US"/>
        </w:rPr>
      </w:pPr>
      <w:r>
        <w:rPr>
          <w:rStyle w:val="FootnoteReference"/>
        </w:rPr>
        <w:footnoteRef/>
      </w:r>
      <w:r>
        <w:t xml:space="preserve"> For this character data, we use little-endian to interpret these bits.</w:t>
      </w:r>
    </w:p>
  </w:footnote>
  <w:footnote w:id="7">
    <w:p w14:paraId="1571B366" w14:textId="77777777" w:rsidR="006C398E" w:rsidRPr="00B46279" w:rsidRDefault="006C398E" w:rsidP="003E59B5">
      <w:pPr>
        <w:pStyle w:val="FootnoteText"/>
        <w:rPr>
          <w:lang w:val="en-US"/>
        </w:rPr>
      </w:pPr>
      <w:r>
        <w:rPr>
          <w:rStyle w:val="FootnoteReference"/>
        </w:rPr>
        <w:footnoteRef/>
      </w:r>
      <w:r>
        <w:t xml:space="preserve"> </w:t>
      </w:r>
      <w:r>
        <w:rPr>
          <w:lang w:val="en-US"/>
        </w:rPr>
        <w:t>Federal Information Processing Standards in the US.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18C5CF" w14:textId="43BB87A8" w:rsidR="006C398E" w:rsidRDefault="007048D6" w:rsidP="007048D6">
    <w:pPr>
      <w:pStyle w:val="NormalWeb"/>
    </w:pPr>
    <w:r>
      <w:rPr>
        <w:noProof/>
      </w:rPr>
      <w:drawing>
        <wp:inline distT="0" distB="0" distL="0" distR="0" wp14:anchorId="1A37FEB0" wp14:editId="17A9DB71">
          <wp:extent cx="1622425" cy="435074"/>
          <wp:effectExtent l="0" t="0" r="0" b="0"/>
          <wp:docPr id="1804655616" name="Picture 1" descr="A logo with blue and green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55616" name="Picture 1" descr="A logo with blue and green circles&#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91951" cy="453718"/>
                  </a:xfrm>
                  <a:prstGeom prst="rect">
                    <a:avLst/>
                  </a:prstGeom>
                  <a:noFill/>
                  <a:ln>
                    <a:noFill/>
                  </a:ln>
                </pic:spPr>
              </pic:pic>
            </a:graphicData>
          </a:graphic>
        </wp:inline>
      </w:drawing>
    </w:r>
    <w:r>
      <w:t xml:space="preserve"> </w:t>
    </w:r>
    <w:r w:rsidR="006C398E">
      <w:t xml:space="preserve"> DDI - CDI: Integrating Data for Better Science</w:t>
    </w:r>
  </w:p>
  <w:p w14:paraId="6C696BFD" w14:textId="77777777" w:rsidR="006C398E" w:rsidRDefault="006C398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13508"/>
    <w:multiLevelType w:val="hybridMultilevel"/>
    <w:tmpl w:val="4CC493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4339B"/>
    <w:multiLevelType w:val="hybridMultilevel"/>
    <w:tmpl w:val="1E9C89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8B7D75"/>
    <w:multiLevelType w:val="hybridMultilevel"/>
    <w:tmpl w:val="B0EE4A4E"/>
    <w:lvl w:ilvl="0" w:tplc="F408788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3A0628"/>
    <w:multiLevelType w:val="hybridMultilevel"/>
    <w:tmpl w:val="AB22BF36"/>
    <w:lvl w:ilvl="0" w:tplc="99CA7B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7997DB5"/>
    <w:multiLevelType w:val="hybridMultilevel"/>
    <w:tmpl w:val="2016764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83018E1"/>
    <w:multiLevelType w:val="hybridMultilevel"/>
    <w:tmpl w:val="15DCE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A80F70"/>
    <w:multiLevelType w:val="hybridMultilevel"/>
    <w:tmpl w:val="A4DC07D4"/>
    <w:lvl w:ilvl="0" w:tplc="6DD29C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6332346"/>
    <w:multiLevelType w:val="hybridMultilevel"/>
    <w:tmpl w:val="2CC4B9FE"/>
    <w:lvl w:ilvl="0" w:tplc="6DD29C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72B58DC"/>
    <w:multiLevelType w:val="hybridMultilevel"/>
    <w:tmpl w:val="657E23F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883B6D"/>
    <w:multiLevelType w:val="hybridMultilevel"/>
    <w:tmpl w:val="F51E2F02"/>
    <w:lvl w:ilvl="0" w:tplc="A4003AA6">
      <w:start w:val="1"/>
      <w:numFmt w:val="decimal"/>
      <w:lvlText w:val="%1."/>
      <w:lvlJc w:val="left"/>
      <w:pPr>
        <w:ind w:left="720" w:hanging="360"/>
      </w:pPr>
      <w:rPr>
        <w:rFonts w:asciiTheme="minorHAnsi" w:eastAsiaTheme="minorHAnsi" w:hAnsiTheme="minorHAnsi" w:cstheme="minorBidi"/>
      </w:rPr>
    </w:lvl>
    <w:lvl w:ilvl="1" w:tplc="04090017">
      <w:start w:val="1"/>
      <w:numFmt w:val="lowerLetter"/>
      <w:lvlText w:val="%2)"/>
      <w:lvlJc w:val="left"/>
      <w:pPr>
        <w:ind w:left="1440" w:hanging="360"/>
      </w:pPr>
      <w:rPr>
        <w:b w:val="0"/>
        <w:color w:val="auto"/>
      </w:rPr>
    </w:lvl>
    <w:lvl w:ilvl="2" w:tplc="F7889D5E">
      <w:start w:val="1"/>
      <w:numFmt w:val="lowerLetter"/>
      <w:lvlText w:val="%3."/>
      <w:lvlJc w:val="right"/>
      <w:pPr>
        <w:ind w:left="2160" w:hanging="180"/>
      </w:pPr>
      <w:rPr>
        <w:rFonts w:asciiTheme="minorHAnsi" w:eastAsiaTheme="minorHAnsi" w:hAnsiTheme="minorHAnsi" w:cstheme="minorBidi"/>
      </w:r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0" w15:restartNumberingAfterBreak="0">
    <w:nsid w:val="2B8F395B"/>
    <w:multiLevelType w:val="hybridMultilevel"/>
    <w:tmpl w:val="857C5F14"/>
    <w:lvl w:ilvl="0" w:tplc="9B408E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EB0C99"/>
    <w:multiLevelType w:val="hybridMultilevel"/>
    <w:tmpl w:val="F372E464"/>
    <w:lvl w:ilvl="0" w:tplc="794A963E">
      <w:start w:val="1"/>
      <w:numFmt w:val="bullet"/>
      <w:lvlText w:val="○"/>
      <w:lvlJc w:val="left"/>
      <w:pPr>
        <w:tabs>
          <w:tab w:val="num" w:pos="720"/>
        </w:tabs>
        <w:ind w:left="720" w:hanging="360"/>
      </w:pPr>
      <w:rPr>
        <w:rFonts w:ascii="Arial" w:hAnsi="Arial" w:hint="default"/>
      </w:rPr>
    </w:lvl>
    <w:lvl w:ilvl="1" w:tplc="55A8A784">
      <w:start w:val="1"/>
      <w:numFmt w:val="bullet"/>
      <w:lvlText w:val="○"/>
      <w:lvlJc w:val="left"/>
      <w:pPr>
        <w:tabs>
          <w:tab w:val="num" w:pos="1440"/>
        </w:tabs>
        <w:ind w:left="1440" w:hanging="360"/>
      </w:pPr>
      <w:rPr>
        <w:rFonts w:ascii="Arial" w:hAnsi="Arial" w:hint="default"/>
      </w:rPr>
    </w:lvl>
    <w:lvl w:ilvl="2" w:tplc="EF30CC32" w:tentative="1">
      <w:start w:val="1"/>
      <w:numFmt w:val="bullet"/>
      <w:lvlText w:val="○"/>
      <w:lvlJc w:val="left"/>
      <w:pPr>
        <w:tabs>
          <w:tab w:val="num" w:pos="2160"/>
        </w:tabs>
        <w:ind w:left="2160" w:hanging="360"/>
      </w:pPr>
      <w:rPr>
        <w:rFonts w:ascii="Arial" w:hAnsi="Arial" w:hint="default"/>
      </w:rPr>
    </w:lvl>
    <w:lvl w:ilvl="3" w:tplc="193EBD1C" w:tentative="1">
      <w:start w:val="1"/>
      <w:numFmt w:val="bullet"/>
      <w:lvlText w:val="○"/>
      <w:lvlJc w:val="left"/>
      <w:pPr>
        <w:tabs>
          <w:tab w:val="num" w:pos="2880"/>
        </w:tabs>
        <w:ind w:left="2880" w:hanging="360"/>
      </w:pPr>
      <w:rPr>
        <w:rFonts w:ascii="Arial" w:hAnsi="Arial" w:hint="default"/>
      </w:rPr>
    </w:lvl>
    <w:lvl w:ilvl="4" w:tplc="93DE114A" w:tentative="1">
      <w:start w:val="1"/>
      <w:numFmt w:val="bullet"/>
      <w:lvlText w:val="○"/>
      <w:lvlJc w:val="left"/>
      <w:pPr>
        <w:tabs>
          <w:tab w:val="num" w:pos="3600"/>
        </w:tabs>
        <w:ind w:left="3600" w:hanging="360"/>
      </w:pPr>
      <w:rPr>
        <w:rFonts w:ascii="Arial" w:hAnsi="Arial" w:hint="default"/>
      </w:rPr>
    </w:lvl>
    <w:lvl w:ilvl="5" w:tplc="CAF80DBA" w:tentative="1">
      <w:start w:val="1"/>
      <w:numFmt w:val="bullet"/>
      <w:lvlText w:val="○"/>
      <w:lvlJc w:val="left"/>
      <w:pPr>
        <w:tabs>
          <w:tab w:val="num" w:pos="4320"/>
        </w:tabs>
        <w:ind w:left="4320" w:hanging="360"/>
      </w:pPr>
      <w:rPr>
        <w:rFonts w:ascii="Arial" w:hAnsi="Arial" w:hint="default"/>
      </w:rPr>
    </w:lvl>
    <w:lvl w:ilvl="6" w:tplc="E190CBB2" w:tentative="1">
      <w:start w:val="1"/>
      <w:numFmt w:val="bullet"/>
      <w:lvlText w:val="○"/>
      <w:lvlJc w:val="left"/>
      <w:pPr>
        <w:tabs>
          <w:tab w:val="num" w:pos="5040"/>
        </w:tabs>
        <w:ind w:left="5040" w:hanging="360"/>
      </w:pPr>
      <w:rPr>
        <w:rFonts w:ascii="Arial" w:hAnsi="Arial" w:hint="default"/>
      </w:rPr>
    </w:lvl>
    <w:lvl w:ilvl="7" w:tplc="0AE08A06" w:tentative="1">
      <w:start w:val="1"/>
      <w:numFmt w:val="bullet"/>
      <w:lvlText w:val="○"/>
      <w:lvlJc w:val="left"/>
      <w:pPr>
        <w:tabs>
          <w:tab w:val="num" w:pos="5760"/>
        </w:tabs>
        <w:ind w:left="5760" w:hanging="360"/>
      </w:pPr>
      <w:rPr>
        <w:rFonts w:ascii="Arial" w:hAnsi="Arial" w:hint="default"/>
      </w:rPr>
    </w:lvl>
    <w:lvl w:ilvl="8" w:tplc="7EB2E58A"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4100031"/>
    <w:multiLevelType w:val="hybridMultilevel"/>
    <w:tmpl w:val="B53A1148"/>
    <w:lvl w:ilvl="0" w:tplc="CAF4811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A5221D"/>
    <w:multiLevelType w:val="hybridMultilevel"/>
    <w:tmpl w:val="22E61878"/>
    <w:lvl w:ilvl="0" w:tplc="43A0C09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4520BD"/>
    <w:multiLevelType w:val="hybridMultilevel"/>
    <w:tmpl w:val="0CF6779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D76D6B"/>
    <w:multiLevelType w:val="hybridMultilevel"/>
    <w:tmpl w:val="E08E407A"/>
    <w:lvl w:ilvl="0" w:tplc="EF2AB218">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5E3CF0"/>
    <w:multiLevelType w:val="hybridMultilevel"/>
    <w:tmpl w:val="E5E89F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7661CD"/>
    <w:multiLevelType w:val="hybridMultilevel"/>
    <w:tmpl w:val="977295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582C2B"/>
    <w:multiLevelType w:val="hybridMultilevel"/>
    <w:tmpl w:val="6C6C0D24"/>
    <w:lvl w:ilvl="0" w:tplc="99EEEB44">
      <w:start w:val="1"/>
      <w:numFmt w:val="bullet"/>
      <w:lvlText w:val="○"/>
      <w:lvlJc w:val="left"/>
      <w:pPr>
        <w:tabs>
          <w:tab w:val="num" w:pos="720"/>
        </w:tabs>
        <w:ind w:left="720" w:hanging="360"/>
      </w:pPr>
      <w:rPr>
        <w:rFonts w:ascii="Arial" w:hAnsi="Arial" w:hint="default"/>
      </w:rPr>
    </w:lvl>
    <w:lvl w:ilvl="1" w:tplc="31805F3A">
      <w:start w:val="1"/>
      <w:numFmt w:val="bullet"/>
      <w:lvlText w:val="○"/>
      <w:lvlJc w:val="left"/>
      <w:pPr>
        <w:tabs>
          <w:tab w:val="num" w:pos="1440"/>
        </w:tabs>
        <w:ind w:left="1440" w:hanging="360"/>
      </w:pPr>
      <w:rPr>
        <w:rFonts w:ascii="Arial" w:hAnsi="Arial" w:hint="default"/>
      </w:rPr>
    </w:lvl>
    <w:lvl w:ilvl="2" w:tplc="996E7F9A" w:tentative="1">
      <w:start w:val="1"/>
      <w:numFmt w:val="bullet"/>
      <w:lvlText w:val="○"/>
      <w:lvlJc w:val="left"/>
      <w:pPr>
        <w:tabs>
          <w:tab w:val="num" w:pos="2160"/>
        </w:tabs>
        <w:ind w:left="2160" w:hanging="360"/>
      </w:pPr>
      <w:rPr>
        <w:rFonts w:ascii="Arial" w:hAnsi="Arial" w:hint="default"/>
      </w:rPr>
    </w:lvl>
    <w:lvl w:ilvl="3" w:tplc="DA00ABE6" w:tentative="1">
      <w:start w:val="1"/>
      <w:numFmt w:val="bullet"/>
      <w:lvlText w:val="○"/>
      <w:lvlJc w:val="left"/>
      <w:pPr>
        <w:tabs>
          <w:tab w:val="num" w:pos="2880"/>
        </w:tabs>
        <w:ind w:left="2880" w:hanging="360"/>
      </w:pPr>
      <w:rPr>
        <w:rFonts w:ascii="Arial" w:hAnsi="Arial" w:hint="default"/>
      </w:rPr>
    </w:lvl>
    <w:lvl w:ilvl="4" w:tplc="04D0087C" w:tentative="1">
      <w:start w:val="1"/>
      <w:numFmt w:val="bullet"/>
      <w:lvlText w:val="○"/>
      <w:lvlJc w:val="left"/>
      <w:pPr>
        <w:tabs>
          <w:tab w:val="num" w:pos="3600"/>
        </w:tabs>
        <w:ind w:left="3600" w:hanging="360"/>
      </w:pPr>
      <w:rPr>
        <w:rFonts w:ascii="Arial" w:hAnsi="Arial" w:hint="default"/>
      </w:rPr>
    </w:lvl>
    <w:lvl w:ilvl="5" w:tplc="01080A00" w:tentative="1">
      <w:start w:val="1"/>
      <w:numFmt w:val="bullet"/>
      <w:lvlText w:val="○"/>
      <w:lvlJc w:val="left"/>
      <w:pPr>
        <w:tabs>
          <w:tab w:val="num" w:pos="4320"/>
        </w:tabs>
        <w:ind w:left="4320" w:hanging="360"/>
      </w:pPr>
      <w:rPr>
        <w:rFonts w:ascii="Arial" w:hAnsi="Arial" w:hint="default"/>
      </w:rPr>
    </w:lvl>
    <w:lvl w:ilvl="6" w:tplc="FC9A2A0E" w:tentative="1">
      <w:start w:val="1"/>
      <w:numFmt w:val="bullet"/>
      <w:lvlText w:val="○"/>
      <w:lvlJc w:val="left"/>
      <w:pPr>
        <w:tabs>
          <w:tab w:val="num" w:pos="5040"/>
        </w:tabs>
        <w:ind w:left="5040" w:hanging="360"/>
      </w:pPr>
      <w:rPr>
        <w:rFonts w:ascii="Arial" w:hAnsi="Arial" w:hint="default"/>
      </w:rPr>
    </w:lvl>
    <w:lvl w:ilvl="7" w:tplc="E72C3B7E" w:tentative="1">
      <w:start w:val="1"/>
      <w:numFmt w:val="bullet"/>
      <w:lvlText w:val="○"/>
      <w:lvlJc w:val="left"/>
      <w:pPr>
        <w:tabs>
          <w:tab w:val="num" w:pos="5760"/>
        </w:tabs>
        <w:ind w:left="5760" w:hanging="360"/>
      </w:pPr>
      <w:rPr>
        <w:rFonts w:ascii="Arial" w:hAnsi="Arial" w:hint="default"/>
      </w:rPr>
    </w:lvl>
    <w:lvl w:ilvl="8" w:tplc="C9FC44D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09D59F8"/>
    <w:multiLevelType w:val="hybridMultilevel"/>
    <w:tmpl w:val="554811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C45FBA"/>
    <w:multiLevelType w:val="hybridMultilevel"/>
    <w:tmpl w:val="354CF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F938A7"/>
    <w:multiLevelType w:val="hybridMultilevel"/>
    <w:tmpl w:val="54C45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360A92"/>
    <w:multiLevelType w:val="hybridMultilevel"/>
    <w:tmpl w:val="482AE3B8"/>
    <w:lvl w:ilvl="0" w:tplc="156E806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A5235C7"/>
    <w:multiLevelType w:val="hybridMultilevel"/>
    <w:tmpl w:val="7E40E7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C685513"/>
    <w:multiLevelType w:val="hybridMultilevel"/>
    <w:tmpl w:val="5B58946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A90E6B"/>
    <w:multiLevelType w:val="hybridMultilevel"/>
    <w:tmpl w:val="B09C0368"/>
    <w:lvl w:ilvl="0" w:tplc="EAB245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D89236C"/>
    <w:multiLevelType w:val="hybridMultilevel"/>
    <w:tmpl w:val="41F25028"/>
    <w:lvl w:ilvl="0" w:tplc="6F16168A">
      <w:start w:val="1"/>
      <w:numFmt w:val="bullet"/>
      <w:lvlText w:val="•"/>
      <w:lvlJc w:val="left"/>
      <w:pPr>
        <w:tabs>
          <w:tab w:val="num" w:pos="720"/>
        </w:tabs>
        <w:ind w:left="720" w:hanging="360"/>
      </w:pPr>
      <w:rPr>
        <w:rFonts w:ascii="Arial" w:hAnsi="Arial" w:hint="default"/>
      </w:rPr>
    </w:lvl>
    <w:lvl w:ilvl="1" w:tplc="FBB4BE8A">
      <w:numFmt w:val="bullet"/>
      <w:lvlText w:val="•"/>
      <w:lvlJc w:val="left"/>
      <w:pPr>
        <w:tabs>
          <w:tab w:val="num" w:pos="1440"/>
        </w:tabs>
        <w:ind w:left="1440" w:hanging="360"/>
      </w:pPr>
      <w:rPr>
        <w:rFonts w:ascii="Arial" w:hAnsi="Arial" w:hint="default"/>
      </w:rPr>
    </w:lvl>
    <w:lvl w:ilvl="2" w:tplc="6D3878E8" w:tentative="1">
      <w:start w:val="1"/>
      <w:numFmt w:val="bullet"/>
      <w:lvlText w:val="•"/>
      <w:lvlJc w:val="left"/>
      <w:pPr>
        <w:tabs>
          <w:tab w:val="num" w:pos="2160"/>
        </w:tabs>
        <w:ind w:left="2160" w:hanging="360"/>
      </w:pPr>
      <w:rPr>
        <w:rFonts w:ascii="Arial" w:hAnsi="Arial" w:hint="default"/>
      </w:rPr>
    </w:lvl>
    <w:lvl w:ilvl="3" w:tplc="B9B84CDA" w:tentative="1">
      <w:start w:val="1"/>
      <w:numFmt w:val="bullet"/>
      <w:lvlText w:val="•"/>
      <w:lvlJc w:val="left"/>
      <w:pPr>
        <w:tabs>
          <w:tab w:val="num" w:pos="2880"/>
        </w:tabs>
        <w:ind w:left="2880" w:hanging="360"/>
      </w:pPr>
      <w:rPr>
        <w:rFonts w:ascii="Arial" w:hAnsi="Arial" w:hint="default"/>
      </w:rPr>
    </w:lvl>
    <w:lvl w:ilvl="4" w:tplc="B31A5A26" w:tentative="1">
      <w:start w:val="1"/>
      <w:numFmt w:val="bullet"/>
      <w:lvlText w:val="•"/>
      <w:lvlJc w:val="left"/>
      <w:pPr>
        <w:tabs>
          <w:tab w:val="num" w:pos="3600"/>
        </w:tabs>
        <w:ind w:left="3600" w:hanging="360"/>
      </w:pPr>
      <w:rPr>
        <w:rFonts w:ascii="Arial" w:hAnsi="Arial" w:hint="default"/>
      </w:rPr>
    </w:lvl>
    <w:lvl w:ilvl="5" w:tplc="BB100460" w:tentative="1">
      <w:start w:val="1"/>
      <w:numFmt w:val="bullet"/>
      <w:lvlText w:val="•"/>
      <w:lvlJc w:val="left"/>
      <w:pPr>
        <w:tabs>
          <w:tab w:val="num" w:pos="4320"/>
        </w:tabs>
        <w:ind w:left="4320" w:hanging="360"/>
      </w:pPr>
      <w:rPr>
        <w:rFonts w:ascii="Arial" w:hAnsi="Arial" w:hint="default"/>
      </w:rPr>
    </w:lvl>
    <w:lvl w:ilvl="6" w:tplc="33D28714" w:tentative="1">
      <w:start w:val="1"/>
      <w:numFmt w:val="bullet"/>
      <w:lvlText w:val="•"/>
      <w:lvlJc w:val="left"/>
      <w:pPr>
        <w:tabs>
          <w:tab w:val="num" w:pos="5040"/>
        </w:tabs>
        <w:ind w:left="5040" w:hanging="360"/>
      </w:pPr>
      <w:rPr>
        <w:rFonts w:ascii="Arial" w:hAnsi="Arial" w:hint="default"/>
      </w:rPr>
    </w:lvl>
    <w:lvl w:ilvl="7" w:tplc="706E9ACA" w:tentative="1">
      <w:start w:val="1"/>
      <w:numFmt w:val="bullet"/>
      <w:lvlText w:val="•"/>
      <w:lvlJc w:val="left"/>
      <w:pPr>
        <w:tabs>
          <w:tab w:val="num" w:pos="5760"/>
        </w:tabs>
        <w:ind w:left="5760" w:hanging="360"/>
      </w:pPr>
      <w:rPr>
        <w:rFonts w:ascii="Arial" w:hAnsi="Arial" w:hint="default"/>
      </w:rPr>
    </w:lvl>
    <w:lvl w:ilvl="8" w:tplc="B1A4938A"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5EF2422E"/>
    <w:multiLevelType w:val="hybridMultilevel"/>
    <w:tmpl w:val="5AF26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6F34B7"/>
    <w:multiLevelType w:val="hybridMultilevel"/>
    <w:tmpl w:val="9E06CC0E"/>
    <w:lvl w:ilvl="0" w:tplc="469414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6047AF4"/>
    <w:multiLevelType w:val="hybridMultilevel"/>
    <w:tmpl w:val="657E23F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7B8415C"/>
    <w:multiLevelType w:val="hybridMultilevel"/>
    <w:tmpl w:val="3A1837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B7E20B1"/>
    <w:multiLevelType w:val="hybridMultilevel"/>
    <w:tmpl w:val="FD66F666"/>
    <w:lvl w:ilvl="0" w:tplc="99363FE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DC2786A"/>
    <w:multiLevelType w:val="hybridMultilevel"/>
    <w:tmpl w:val="AC6ACB2E"/>
    <w:lvl w:ilvl="0" w:tplc="41BC59A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713473"/>
    <w:multiLevelType w:val="hybridMultilevel"/>
    <w:tmpl w:val="AF96B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777612B"/>
    <w:multiLevelType w:val="hybridMultilevel"/>
    <w:tmpl w:val="DF7C1E4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78076EEE"/>
    <w:multiLevelType w:val="hybridMultilevel"/>
    <w:tmpl w:val="F3B6156E"/>
    <w:lvl w:ilvl="0" w:tplc="96745F00">
      <w:start w:val="1"/>
      <w:numFmt w:val="bullet"/>
      <w:lvlText w:val="○"/>
      <w:lvlJc w:val="left"/>
      <w:pPr>
        <w:tabs>
          <w:tab w:val="num" w:pos="720"/>
        </w:tabs>
        <w:ind w:left="720" w:hanging="360"/>
      </w:pPr>
      <w:rPr>
        <w:rFonts w:ascii="Arial" w:hAnsi="Arial" w:hint="default"/>
      </w:rPr>
    </w:lvl>
    <w:lvl w:ilvl="1" w:tplc="E29039A0">
      <w:start w:val="1"/>
      <w:numFmt w:val="bullet"/>
      <w:lvlText w:val="○"/>
      <w:lvlJc w:val="left"/>
      <w:pPr>
        <w:tabs>
          <w:tab w:val="num" w:pos="1440"/>
        </w:tabs>
        <w:ind w:left="1440" w:hanging="360"/>
      </w:pPr>
      <w:rPr>
        <w:rFonts w:ascii="Arial" w:hAnsi="Arial" w:hint="default"/>
      </w:rPr>
    </w:lvl>
    <w:lvl w:ilvl="2" w:tplc="126632A4" w:tentative="1">
      <w:start w:val="1"/>
      <w:numFmt w:val="bullet"/>
      <w:lvlText w:val="○"/>
      <w:lvlJc w:val="left"/>
      <w:pPr>
        <w:tabs>
          <w:tab w:val="num" w:pos="2160"/>
        </w:tabs>
        <w:ind w:left="2160" w:hanging="360"/>
      </w:pPr>
      <w:rPr>
        <w:rFonts w:ascii="Arial" w:hAnsi="Arial" w:hint="default"/>
      </w:rPr>
    </w:lvl>
    <w:lvl w:ilvl="3" w:tplc="1818CA98" w:tentative="1">
      <w:start w:val="1"/>
      <w:numFmt w:val="bullet"/>
      <w:lvlText w:val="○"/>
      <w:lvlJc w:val="left"/>
      <w:pPr>
        <w:tabs>
          <w:tab w:val="num" w:pos="2880"/>
        </w:tabs>
        <w:ind w:left="2880" w:hanging="360"/>
      </w:pPr>
      <w:rPr>
        <w:rFonts w:ascii="Arial" w:hAnsi="Arial" w:hint="default"/>
      </w:rPr>
    </w:lvl>
    <w:lvl w:ilvl="4" w:tplc="D06656DC" w:tentative="1">
      <w:start w:val="1"/>
      <w:numFmt w:val="bullet"/>
      <w:lvlText w:val="○"/>
      <w:lvlJc w:val="left"/>
      <w:pPr>
        <w:tabs>
          <w:tab w:val="num" w:pos="3600"/>
        </w:tabs>
        <w:ind w:left="3600" w:hanging="360"/>
      </w:pPr>
      <w:rPr>
        <w:rFonts w:ascii="Arial" w:hAnsi="Arial" w:hint="default"/>
      </w:rPr>
    </w:lvl>
    <w:lvl w:ilvl="5" w:tplc="B4689D28" w:tentative="1">
      <w:start w:val="1"/>
      <w:numFmt w:val="bullet"/>
      <w:lvlText w:val="○"/>
      <w:lvlJc w:val="left"/>
      <w:pPr>
        <w:tabs>
          <w:tab w:val="num" w:pos="4320"/>
        </w:tabs>
        <w:ind w:left="4320" w:hanging="360"/>
      </w:pPr>
      <w:rPr>
        <w:rFonts w:ascii="Arial" w:hAnsi="Arial" w:hint="default"/>
      </w:rPr>
    </w:lvl>
    <w:lvl w:ilvl="6" w:tplc="B5283334" w:tentative="1">
      <w:start w:val="1"/>
      <w:numFmt w:val="bullet"/>
      <w:lvlText w:val="○"/>
      <w:lvlJc w:val="left"/>
      <w:pPr>
        <w:tabs>
          <w:tab w:val="num" w:pos="5040"/>
        </w:tabs>
        <w:ind w:left="5040" w:hanging="360"/>
      </w:pPr>
      <w:rPr>
        <w:rFonts w:ascii="Arial" w:hAnsi="Arial" w:hint="default"/>
      </w:rPr>
    </w:lvl>
    <w:lvl w:ilvl="7" w:tplc="BFA47304" w:tentative="1">
      <w:start w:val="1"/>
      <w:numFmt w:val="bullet"/>
      <w:lvlText w:val="○"/>
      <w:lvlJc w:val="left"/>
      <w:pPr>
        <w:tabs>
          <w:tab w:val="num" w:pos="5760"/>
        </w:tabs>
        <w:ind w:left="5760" w:hanging="360"/>
      </w:pPr>
      <w:rPr>
        <w:rFonts w:ascii="Arial" w:hAnsi="Arial" w:hint="default"/>
      </w:rPr>
    </w:lvl>
    <w:lvl w:ilvl="8" w:tplc="E47C19CE"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7C38323D"/>
    <w:multiLevelType w:val="hybridMultilevel"/>
    <w:tmpl w:val="146E3B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D823791"/>
    <w:multiLevelType w:val="hybridMultilevel"/>
    <w:tmpl w:val="3D4267B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10202543">
    <w:abstractNumId w:val="27"/>
  </w:num>
  <w:num w:numId="2" w16cid:durableId="1335455298">
    <w:abstractNumId w:val="21"/>
  </w:num>
  <w:num w:numId="3" w16cid:durableId="3409648">
    <w:abstractNumId w:val="17"/>
  </w:num>
  <w:num w:numId="4" w16cid:durableId="491719754">
    <w:abstractNumId w:val="16"/>
  </w:num>
  <w:num w:numId="5" w16cid:durableId="507790933">
    <w:abstractNumId w:val="1"/>
  </w:num>
  <w:num w:numId="6" w16cid:durableId="18744847">
    <w:abstractNumId w:val="0"/>
  </w:num>
  <w:num w:numId="7" w16cid:durableId="669259504">
    <w:abstractNumId w:val="23"/>
  </w:num>
  <w:num w:numId="8" w16cid:durableId="670329882">
    <w:abstractNumId w:val="8"/>
  </w:num>
  <w:num w:numId="9" w16cid:durableId="365178469">
    <w:abstractNumId w:val="5"/>
  </w:num>
  <w:num w:numId="10" w16cid:durableId="1721979675">
    <w:abstractNumId w:val="19"/>
  </w:num>
  <w:num w:numId="11" w16cid:durableId="1290939087">
    <w:abstractNumId w:val="30"/>
  </w:num>
  <w:num w:numId="12" w16cid:durableId="1039471461">
    <w:abstractNumId w:val="26"/>
  </w:num>
  <w:num w:numId="13" w16cid:durableId="1023286048">
    <w:abstractNumId w:val="37"/>
  </w:num>
  <w:num w:numId="14" w16cid:durableId="1347362390">
    <w:abstractNumId w:val="36"/>
  </w:num>
  <w:num w:numId="15" w16cid:durableId="199434809">
    <w:abstractNumId w:val="35"/>
  </w:num>
  <w:num w:numId="16" w16cid:durableId="679939350">
    <w:abstractNumId w:val="18"/>
  </w:num>
  <w:num w:numId="17" w16cid:durableId="743140551">
    <w:abstractNumId w:val="11"/>
  </w:num>
  <w:num w:numId="18" w16cid:durableId="491414735">
    <w:abstractNumId w:val="9"/>
  </w:num>
  <w:num w:numId="19" w16cid:durableId="1808930177">
    <w:abstractNumId w:val="31"/>
  </w:num>
  <w:num w:numId="20" w16cid:durableId="669063877">
    <w:abstractNumId w:val="14"/>
  </w:num>
  <w:num w:numId="21" w16cid:durableId="1776975527">
    <w:abstractNumId w:val="32"/>
  </w:num>
  <w:num w:numId="22" w16cid:durableId="1848010187">
    <w:abstractNumId w:val="3"/>
  </w:num>
  <w:num w:numId="23" w16cid:durableId="1407528671">
    <w:abstractNumId w:val="22"/>
  </w:num>
  <w:num w:numId="24" w16cid:durableId="1984657585">
    <w:abstractNumId w:val="7"/>
  </w:num>
  <w:num w:numId="25" w16cid:durableId="1698696022">
    <w:abstractNumId w:val="28"/>
  </w:num>
  <w:num w:numId="26" w16cid:durableId="1899781380">
    <w:abstractNumId w:val="4"/>
  </w:num>
  <w:num w:numId="27" w16cid:durableId="1087845586">
    <w:abstractNumId w:val="25"/>
  </w:num>
  <w:num w:numId="28" w16cid:durableId="1089499574">
    <w:abstractNumId w:val="6"/>
  </w:num>
  <w:num w:numId="29" w16cid:durableId="1628395692">
    <w:abstractNumId w:val="29"/>
  </w:num>
  <w:num w:numId="30" w16cid:durableId="723262451">
    <w:abstractNumId w:val="15"/>
  </w:num>
  <w:num w:numId="31" w16cid:durableId="230818795">
    <w:abstractNumId w:val="2"/>
  </w:num>
  <w:num w:numId="32" w16cid:durableId="665789659">
    <w:abstractNumId w:val="24"/>
  </w:num>
  <w:num w:numId="33" w16cid:durableId="1533804631">
    <w:abstractNumId w:val="33"/>
  </w:num>
  <w:num w:numId="34" w16cid:durableId="1375076562">
    <w:abstractNumId w:val="12"/>
  </w:num>
  <w:num w:numId="35" w16cid:durableId="1051996118">
    <w:abstractNumId w:val="13"/>
  </w:num>
  <w:num w:numId="36" w16cid:durableId="620502136">
    <w:abstractNumId w:val="34"/>
  </w:num>
  <w:num w:numId="37" w16cid:durableId="137959347">
    <w:abstractNumId w:val="10"/>
  </w:num>
  <w:num w:numId="38" w16cid:durableId="1563055705">
    <w:abstractNumId w:val="2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43A9"/>
    <w:rsid w:val="00001A54"/>
    <w:rsid w:val="00003B04"/>
    <w:rsid w:val="00011E4A"/>
    <w:rsid w:val="00013C71"/>
    <w:rsid w:val="00013E44"/>
    <w:rsid w:val="0001613E"/>
    <w:rsid w:val="00016EE1"/>
    <w:rsid w:val="00017D27"/>
    <w:rsid w:val="00022E73"/>
    <w:rsid w:val="00022FE3"/>
    <w:rsid w:val="0002465B"/>
    <w:rsid w:val="000267A9"/>
    <w:rsid w:val="00037BC6"/>
    <w:rsid w:val="00040C91"/>
    <w:rsid w:val="00041EE1"/>
    <w:rsid w:val="00043544"/>
    <w:rsid w:val="00044CD9"/>
    <w:rsid w:val="00061914"/>
    <w:rsid w:val="00061AAE"/>
    <w:rsid w:val="0006236B"/>
    <w:rsid w:val="000645C0"/>
    <w:rsid w:val="000735A5"/>
    <w:rsid w:val="00076C56"/>
    <w:rsid w:val="00095907"/>
    <w:rsid w:val="00097471"/>
    <w:rsid w:val="000A4D7A"/>
    <w:rsid w:val="000A5B5A"/>
    <w:rsid w:val="000A6C91"/>
    <w:rsid w:val="000B041B"/>
    <w:rsid w:val="000B481E"/>
    <w:rsid w:val="000B60E3"/>
    <w:rsid w:val="000B70AF"/>
    <w:rsid w:val="000C2208"/>
    <w:rsid w:val="000C3132"/>
    <w:rsid w:val="000C3827"/>
    <w:rsid w:val="000D0793"/>
    <w:rsid w:val="000D1A1D"/>
    <w:rsid w:val="000D4FD8"/>
    <w:rsid w:val="000E1318"/>
    <w:rsid w:val="000E1E64"/>
    <w:rsid w:val="000E7AA4"/>
    <w:rsid w:val="000F05D3"/>
    <w:rsid w:val="0010181F"/>
    <w:rsid w:val="00104CF6"/>
    <w:rsid w:val="00104D90"/>
    <w:rsid w:val="001069C6"/>
    <w:rsid w:val="00110F4B"/>
    <w:rsid w:val="00121E67"/>
    <w:rsid w:val="00123790"/>
    <w:rsid w:val="00124972"/>
    <w:rsid w:val="00125474"/>
    <w:rsid w:val="00133D39"/>
    <w:rsid w:val="00137A31"/>
    <w:rsid w:val="00142BEC"/>
    <w:rsid w:val="00142CA8"/>
    <w:rsid w:val="001437CD"/>
    <w:rsid w:val="00150280"/>
    <w:rsid w:val="00151EAE"/>
    <w:rsid w:val="00152349"/>
    <w:rsid w:val="00153C0B"/>
    <w:rsid w:val="00160796"/>
    <w:rsid w:val="00160836"/>
    <w:rsid w:val="00163718"/>
    <w:rsid w:val="001662AF"/>
    <w:rsid w:val="0017150C"/>
    <w:rsid w:val="0017176D"/>
    <w:rsid w:val="00172EF8"/>
    <w:rsid w:val="001731F8"/>
    <w:rsid w:val="00174379"/>
    <w:rsid w:val="001748CF"/>
    <w:rsid w:val="00176D21"/>
    <w:rsid w:val="001800E5"/>
    <w:rsid w:val="00182715"/>
    <w:rsid w:val="0018311F"/>
    <w:rsid w:val="001834AF"/>
    <w:rsid w:val="00184B69"/>
    <w:rsid w:val="001850ED"/>
    <w:rsid w:val="00186945"/>
    <w:rsid w:val="00190F4A"/>
    <w:rsid w:val="0019232E"/>
    <w:rsid w:val="001923EA"/>
    <w:rsid w:val="0019271E"/>
    <w:rsid w:val="001960B6"/>
    <w:rsid w:val="0019767E"/>
    <w:rsid w:val="001A040F"/>
    <w:rsid w:val="001A20F6"/>
    <w:rsid w:val="001A654F"/>
    <w:rsid w:val="001A7BED"/>
    <w:rsid w:val="001B03F8"/>
    <w:rsid w:val="001B1974"/>
    <w:rsid w:val="001C4954"/>
    <w:rsid w:val="001C6F67"/>
    <w:rsid w:val="001C788E"/>
    <w:rsid w:val="001E24B5"/>
    <w:rsid w:val="001E2777"/>
    <w:rsid w:val="001E2DBB"/>
    <w:rsid w:val="001F099C"/>
    <w:rsid w:val="001F368C"/>
    <w:rsid w:val="001F5A24"/>
    <w:rsid w:val="001F7D06"/>
    <w:rsid w:val="00200E1A"/>
    <w:rsid w:val="00202541"/>
    <w:rsid w:val="00202AC2"/>
    <w:rsid w:val="0020556A"/>
    <w:rsid w:val="00206B9F"/>
    <w:rsid w:val="00216327"/>
    <w:rsid w:val="0021698B"/>
    <w:rsid w:val="00224975"/>
    <w:rsid w:val="002254A3"/>
    <w:rsid w:val="00231A60"/>
    <w:rsid w:val="00232103"/>
    <w:rsid w:val="0023282D"/>
    <w:rsid w:val="002341E7"/>
    <w:rsid w:val="0023506F"/>
    <w:rsid w:val="00236B32"/>
    <w:rsid w:val="002372C0"/>
    <w:rsid w:val="002372E1"/>
    <w:rsid w:val="0024136A"/>
    <w:rsid w:val="002419A9"/>
    <w:rsid w:val="00243220"/>
    <w:rsid w:val="00245801"/>
    <w:rsid w:val="00246A09"/>
    <w:rsid w:val="00246A6E"/>
    <w:rsid w:val="00247527"/>
    <w:rsid w:val="00247E95"/>
    <w:rsid w:val="002560FF"/>
    <w:rsid w:val="002564B3"/>
    <w:rsid w:val="00267477"/>
    <w:rsid w:val="00270825"/>
    <w:rsid w:val="00272EA4"/>
    <w:rsid w:val="00275C5D"/>
    <w:rsid w:val="002770A7"/>
    <w:rsid w:val="0028592F"/>
    <w:rsid w:val="00285999"/>
    <w:rsid w:val="00286E11"/>
    <w:rsid w:val="00291B65"/>
    <w:rsid w:val="00292EC3"/>
    <w:rsid w:val="00296565"/>
    <w:rsid w:val="00297835"/>
    <w:rsid w:val="002C13D3"/>
    <w:rsid w:val="002C3557"/>
    <w:rsid w:val="002C3B31"/>
    <w:rsid w:val="002C3F1A"/>
    <w:rsid w:val="002C774B"/>
    <w:rsid w:val="002D672F"/>
    <w:rsid w:val="002E469E"/>
    <w:rsid w:val="002E489D"/>
    <w:rsid w:val="002F23AE"/>
    <w:rsid w:val="002F75FF"/>
    <w:rsid w:val="003009D3"/>
    <w:rsid w:val="00300E26"/>
    <w:rsid w:val="0030313C"/>
    <w:rsid w:val="00303B85"/>
    <w:rsid w:val="00304FDB"/>
    <w:rsid w:val="00312C6C"/>
    <w:rsid w:val="00313661"/>
    <w:rsid w:val="00313A30"/>
    <w:rsid w:val="00317042"/>
    <w:rsid w:val="00317DB1"/>
    <w:rsid w:val="00317DFF"/>
    <w:rsid w:val="00320FAB"/>
    <w:rsid w:val="00330B56"/>
    <w:rsid w:val="00333154"/>
    <w:rsid w:val="003333DA"/>
    <w:rsid w:val="00337A54"/>
    <w:rsid w:val="00340115"/>
    <w:rsid w:val="003425DB"/>
    <w:rsid w:val="003429B0"/>
    <w:rsid w:val="00342C77"/>
    <w:rsid w:val="00344AC6"/>
    <w:rsid w:val="00346199"/>
    <w:rsid w:val="00346E5C"/>
    <w:rsid w:val="00354861"/>
    <w:rsid w:val="00357733"/>
    <w:rsid w:val="00357828"/>
    <w:rsid w:val="003649F9"/>
    <w:rsid w:val="003650AC"/>
    <w:rsid w:val="003655F1"/>
    <w:rsid w:val="003806B6"/>
    <w:rsid w:val="00383B59"/>
    <w:rsid w:val="00385803"/>
    <w:rsid w:val="00393893"/>
    <w:rsid w:val="00394AAB"/>
    <w:rsid w:val="00395609"/>
    <w:rsid w:val="003A01A6"/>
    <w:rsid w:val="003B02FD"/>
    <w:rsid w:val="003B0614"/>
    <w:rsid w:val="003B1E37"/>
    <w:rsid w:val="003B3244"/>
    <w:rsid w:val="003B77F5"/>
    <w:rsid w:val="003B7F3B"/>
    <w:rsid w:val="003C23CD"/>
    <w:rsid w:val="003C4440"/>
    <w:rsid w:val="003C46AC"/>
    <w:rsid w:val="003D13D4"/>
    <w:rsid w:val="003D233B"/>
    <w:rsid w:val="003D5FC0"/>
    <w:rsid w:val="003D66EC"/>
    <w:rsid w:val="003D762D"/>
    <w:rsid w:val="003E2711"/>
    <w:rsid w:val="003E42FC"/>
    <w:rsid w:val="003E59B5"/>
    <w:rsid w:val="003E62FE"/>
    <w:rsid w:val="003F3603"/>
    <w:rsid w:val="003F4175"/>
    <w:rsid w:val="003F4210"/>
    <w:rsid w:val="003F4E07"/>
    <w:rsid w:val="00402A62"/>
    <w:rsid w:val="00411A75"/>
    <w:rsid w:val="00412062"/>
    <w:rsid w:val="004128D7"/>
    <w:rsid w:val="004132A5"/>
    <w:rsid w:val="0041422A"/>
    <w:rsid w:val="004147DF"/>
    <w:rsid w:val="00420D1C"/>
    <w:rsid w:val="00422254"/>
    <w:rsid w:val="00424DA6"/>
    <w:rsid w:val="00426222"/>
    <w:rsid w:val="00426428"/>
    <w:rsid w:val="00430EBD"/>
    <w:rsid w:val="00433CA8"/>
    <w:rsid w:val="0043544E"/>
    <w:rsid w:val="00440D7B"/>
    <w:rsid w:val="00440D9E"/>
    <w:rsid w:val="0044616D"/>
    <w:rsid w:val="00446E3F"/>
    <w:rsid w:val="00446FCC"/>
    <w:rsid w:val="00447328"/>
    <w:rsid w:val="00450326"/>
    <w:rsid w:val="00450388"/>
    <w:rsid w:val="00450391"/>
    <w:rsid w:val="004545CD"/>
    <w:rsid w:val="0045565D"/>
    <w:rsid w:val="00455803"/>
    <w:rsid w:val="00456E14"/>
    <w:rsid w:val="00460F48"/>
    <w:rsid w:val="004648C0"/>
    <w:rsid w:val="004648EE"/>
    <w:rsid w:val="0046549B"/>
    <w:rsid w:val="00465820"/>
    <w:rsid w:val="00465DBF"/>
    <w:rsid w:val="00467566"/>
    <w:rsid w:val="00467ADC"/>
    <w:rsid w:val="004752E7"/>
    <w:rsid w:val="00477959"/>
    <w:rsid w:val="00490CF3"/>
    <w:rsid w:val="00494978"/>
    <w:rsid w:val="00495981"/>
    <w:rsid w:val="004A1FD5"/>
    <w:rsid w:val="004A7AD9"/>
    <w:rsid w:val="004B134D"/>
    <w:rsid w:val="004B38BB"/>
    <w:rsid w:val="004B7DE9"/>
    <w:rsid w:val="004C0AE2"/>
    <w:rsid w:val="004C4BE4"/>
    <w:rsid w:val="004C5A8F"/>
    <w:rsid w:val="004C6E77"/>
    <w:rsid w:val="004D1659"/>
    <w:rsid w:val="004D40DE"/>
    <w:rsid w:val="004D7884"/>
    <w:rsid w:val="004E0BB1"/>
    <w:rsid w:val="004E5326"/>
    <w:rsid w:val="004E6522"/>
    <w:rsid w:val="004E697D"/>
    <w:rsid w:val="004F22CE"/>
    <w:rsid w:val="004F27BC"/>
    <w:rsid w:val="004F4272"/>
    <w:rsid w:val="004F4F30"/>
    <w:rsid w:val="004F4F5A"/>
    <w:rsid w:val="004F519F"/>
    <w:rsid w:val="004F7BA2"/>
    <w:rsid w:val="00500F92"/>
    <w:rsid w:val="00500FF6"/>
    <w:rsid w:val="00501514"/>
    <w:rsid w:val="00504001"/>
    <w:rsid w:val="00510927"/>
    <w:rsid w:val="0051148F"/>
    <w:rsid w:val="00512FCE"/>
    <w:rsid w:val="005157DF"/>
    <w:rsid w:val="005158C2"/>
    <w:rsid w:val="005165E1"/>
    <w:rsid w:val="00516A48"/>
    <w:rsid w:val="0051702C"/>
    <w:rsid w:val="00517BC1"/>
    <w:rsid w:val="005234B3"/>
    <w:rsid w:val="005267CA"/>
    <w:rsid w:val="00526CB1"/>
    <w:rsid w:val="00526E2E"/>
    <w:rsid w:val="00527128"/>
    <w:rsid w:val="00527349"/>
    <w:rsid w:val="00536432"/>
    <w:rsid w:val="00537F18"/>
    <w:rsid w:val="00537F34"/>
    <w:rsid w:val="00542474"/>
    <w:rsid w:val="00544E57"/>
    <w:rsid w:val="0055188C"/>
    <w:rsid w:val="00560F61"/>
    <w:rsid w:val="00561226"/>
    <w:rsid w:val="005650EA"/>
    <w:rsid w:val="005659D9"/>
    <w:rsid w:val="00572A20"/>
    <w:rsid w:val="00577010"/>
    <w:rsid w:val="00580C63"/>
    <w:rsid w:val="00581F97"/>
    <w:rsid w:val="005829B4"/>
    <w:rsid w:val="00582B0B"/>
    <w:rsid w:val="00584168"/>
    <w:rsid w:val="00585BC0"/>
    <w:rsid w:val="0058618D"/>
    <w:rsid w:val="005872ED"/>
    <w:rsid w:val="00591404"/>
    <w:rsid w:val="0059183D"/>
    <w:rsid w:val="00593687"/>
    <w:rsid w:val="00595A90"/>
    <w:rsid w:val="005961CC"/>
    <w:rsid w:val="005A0798"/>
    <w:rsid w:val="005A1085"/>
    <w:rsid w:val="005A12DA"/>
    <w:rsid w:val="005A51AF"/>
    <w:rsid w:val="005A6650"/>
    <w:rsid w:val="005B0FE8"/>
    <w:rsid w:val="005B1069"/>
    <w:rsid w:val="005B117B"/>
    <w:rsid w:val="005B3B7D"/>
    <w:rsid w:val="005B46F4"/>
    <w:rsid w:val="005B4AFF"/>
    <w:rsid w:val="005C2BEB"/>
    <w:rsid w:val="005C2CE1"/>
    <w:rsid w:val="005C3826"/>
    <w:rsid w:val="005C5B5A"/>
    <w:rsid w:val="005C60CF"/>
    <w:rsid w:val="005D1374"/>
    <w:rsid w:val="005D1FEA"/>
    <w:rsid w:val="005D5072"/>
    <w:rsid w:val="005E0A16"/>
    <w:rsid w:val="005E1B63"/>
    <w:rsid w:val="005E2B91"/>
    <w:rsid w:val="005E3CCC"/>
    <w:rsid w:val="005E4721"/>
    <w:rsid w:val="005E756B"/>
    <w:rsid w:val="005F061C"/>
    <w:rsid w:val="005F2D0F"/>
    <w:rsid w:val="006021F4"/>
    <w:rsid w:val="00602891"/>
    <w:rsid w:val="00606397"/>
    <w:rsid w:val="00606B93"/>
    <w:rsid w:val="006129BA"/>
    <w:rsid w:val="006144CF"/>
    <w:rsid w:val="006148BC"/>
    <w:rsid w:val="00617B16"/>
    <w:rsid w:val="00621ADB"/>
    <w:rsid w:val="00621FD2"/>
    <w:rsid w:val="00623FE5"/>
    <w:rsid w:val="0062471B"/>
    <w:rsid w:val="0062543C"/>
    <w:rsid w:val="00632B24"/>
    <w:rsid w:val="00634437"/>
    <w:rsid w:val="006358F5"/>
    <w:rsid w:val="00637285"/>
    <w:rsid w:val="00641E8F"/>
    <w:rsid w:val="00644DA4"/>
    <w:rsid w:val="00660E56"/>
    <w:rsid w:val="00665B7C"/>
    <w:rsid w:val="00667602"/>
    <w:rsid w:val="00671DB1"/>
    <w:rsid w:val="00675B21"/>
    <w:rsid w:val="00680BE7"/>
    <w:rsid w:val="00681A90"/>
    <w:rsid w:val="00682E2E"/>
    <w:rsid w:val="00684B0B"/>
    <w:rsid w:val="00687564"/>
    <w:rsid w:val="006910A2"/>
    <w:rsid w:val="00694E1A"/>
    <w:rsid w:val="00696F1C"/>
    <w:rsid w:val="006A0A55"/>
    <w:rsid w:val="006A1F90"/>
    <w:rsid w:val="006A2A16"/>
    <w:rsid w:val="006A3E79"/>
    <w:rsid w:val="006B03E0"/>
    <w:rsid w:val="006B2362"/>
    <w:rsid w:val="006B3B78"/>
    <w:rsid w:val="006B5341"/>
    <w:rsid w:val="006B5A5C"/>
    <w:rsid w:val="006B6CAE"/>
    <w:rsid w:val="006C01F2"/>
    <w:rsid w:val="006C093D"/>
    <w:rsid w:val="006C398E"/>
    <w:rsid w:val="006C4CB8"/>
    <w:rsid w:val="006C4EF6"/>
    <w:rsid w:val="006C72C5"/>
    <w:rsid w:val="006D78C1"/>
    <w:rsid w:val="006E0DBF"/>
    <w:rsid w:val="006E224F"/>
    <w:rsid w:val="006E3450"/>
    <w:rsid w:val="006E5019"/>
    <w:rsid w:val="006E5FD6"/>
    <w:rsid w:val="006F04DD"/>
    <w:rsid w:val="006F24AE"/>
    <w:rsid w:val="006F4180"/>
    <w:rsid w:val="00702194"/>
    <w:rsid w:val="0070366D"/>
    <w:rsid w:val="007048D6"/>
    <w:rsid w:val="00705B05"/>
    <w:rsid w:val="0070696C"/>
    <w:rsid w:val="0070739D"/>
    <w:rsid w:val="007105ED"/>
    <w:rsid w:val="00710751"/>
    <w:rsid w:val="00713B19"/>
    <w:rsid w:val="00716CC4"/>
    <w:rsid w:val="007177BD"/>
    <w:rsid w:val="007217C8"/>
    <w:rsid w:val="007261CD"/>
    <w:rsid w:val="00727043"/>
    <w:rsid w:val="007327C6"/>
    <w:rsid w:val="0073370C"/>
    <w:rsid w:val="00736264"/>
    <w:rsid w:val="007453A0"/>
    <w:rsid w:val="00745D12"/>
    <w:rsid w:val="00752ACD"/>
    <w:rsid w:val="007619D7"/>
    <w:rsid w:val="00764763"/>
    <w:rsid w:val="00771C23"/>
    <w:rsid w:val="00772D0D"/>
    <w:rsid w:val="0077373B"/>
    <w:rsid w:val="007743A9"/>
    <w:rsid w:val="0077555B"/>
    <w:rsid w:val="007776C7"/>
    <w:rsid w:val="007860B3"/>
    <w:rsid w:val="00796D9A"/>
    <w:rsid w:val="00797819"/>
    <w:rsid w:val="00797DDD"/>
    <w:rsid w:val="00797E83"/>
    <w:rsid w:val="007A0801"/>
    <w:rsid w:val="007A33DC"/>
    <w:rsid w:val="007A3E78"/>
    <w:rsid w:val="007A467C"/>
    <w:rsid w:val="007B1494"/>
    <w:rsid w:val="007B39DE"/>
    <w:rsid w:val="007B4375"/>
    <w:rsid w:val="007C2257"/>
    <w:rsid w:val="007C5E15"/>
    <w:rsid w:val="007C7845"/>
    <w:rsid w:val="007D02FB"/>
    <w:rsid w:val="007D12A7"/>
    <w:rsid w:val="007D3EBC"/>
    <w:rsid w:val="007D4C3C"/>
    <w:rsid w:val="007E0538"/>
    <w:rsid w:val="007E102F"/>
    <w:rsid w:val="007E1CA0"/>
    <w:rsid w:val="007E49DC"/>
    <w:rsid w:val="007E4FD5"/>
    <w:rsid w:val="007E7150"/>
    <w:rsid w:val="007F449A"/>
    <w:rsid w:val="00800541"/>
    <w:rsid w:val="00800BD9"/>
    <w:rsid w:val="008016D4"/>
    <w:rsid w:val="00803AB1"/>
    <w:rsid w:val="00805AA6"/>
    <w:rsid w:val="008076D8"/>
    <w:rsid w:val="0081105D"/>
    <w:rsid w:val="00811853"/>
    <w:rsid w:val="008150B1"/>
    <w:rsid w:val="008163E6"/>
    <w:rsid w:val="008277D4"/>
    <w:rsid w:val="00830D67"/>
    <w:rsid w:val="00835E09"/>
    <w:rsid w:val="0084251E"/>
    <w:rsid w:val="00842926"/>
    <w:rsid w:val="00844A5C"/>
    <w:rsid w:val="008451DE"/>
    <w:rsid w:val="008473AD"/>
    <w:rsid w:val="008479BE"/>
    <w:rsid w:val="00852710"/>
    <w:rsid w:val="00852DBB"/>
    <w:rsid w:val="0085795A"/>
    <w:rsid w:val="00863869"/>
    <w:rsid w:val="00864F7F"/>
    <w:rsid w:val="00867C94"/>
    <w:rsid w:val="008718FC"/>
    <w:rsid w:val="00874A88"/>
    <w:rsid w:val="00875901"/>
    <w:rsid w:val="0087610A"/>
    <w:rsid w:val="00882389"/>
    <w:rsid w:val="0089291E"/>
    <w:rsid w:val="008929F0"/>
    <w:rsid w:val="0089528C"/>
    <w:rsid w:val="0089686D"/>
    <w:rsid w:val="008974CF"/>
    <w:rsid w:val="008A1EC3"/>
    <w:rsid w:val="008A359E"/>
    <w:rsid w:val="008A4F6C"/>
    <w:rsid w:val="008A6C3E"/>
    <w:rsid w:val="008B3255"/>
    <w:rsid w:val="008B3841"/>
    <w:rsid w:val="008B612C"/>
    <w:rsid w:val="008C2606"/>
    <w:rsid w:val="008C5FC6"/>
    <w:rsid w:val="008C786A"/>
    <w:rsid w:val="008C7E92"/>
    <w:rsid w:val="008D29B9"/>
    <w:rsid w:val="008D340D"/>
    <w:rsid w:val="008D38C1"/>
    <w:rsid w:val="008D4AF3"/>
    <w:rsid w:val="008D4D99"/>
    <w:rsid w:val="008D514B"/>
    <w:rsid w:val="008D6A65"/>
    <w:rsid w:val="008D7CB1"/>
    <w:rsid w:val="008E61AF"/>
    <w:rsid w:val="008E791B"/>
    <w:rsid w:val="008F0BD0"/>
    <w:rsid w:val="008F28B1"/>
    <w:rsid w:val="008F2FF1"/>
    <w:rsid w:val="008F34D8"/>
    <w:rsid w:val="008F5093"/>
    <w:rsid w:val="009015A8"/>
    <w:rsid w:val="00901EFC"/>
    <w:rsid w:val="009067DA"/>
    <w:rsid w:val="009073D4"/>
    <w:rsid w:val="00914277"/>
    <w:rsid w:val="009146C5"/>
    <w:rsid w:val="00914D4E"/>
    <w:rsid w:val="009255C4"/>
    <w:rsid w:val="009274A0"/>
    <w:rsid w:val="00930E9C"/>
    <w:rsid w:val="009378E9"/>
    <w:rsid w:val="00942F3B"/>
    <w:rsid w:val="00946167"/>
    <w:rsid w:val="00951FF3"/>
    <w:rsid w:val="00963077"/>
    <w:rsid w:val="00972CC9"/>
    <w:rsid w:val="00973FD6"/>
    <w:rsid w:val="0098098D"/>
    <w:rsid w:val="00986172"/>
    <w:rsid w:val="00993F9E"/>
    <w:rsid w:val="00994683"/>
    <w:rsid w:val="00995FA2"/>
    <w:rsid w:val="009A065A"/>
    <w:rsid w:val="009B1CC3"/>
    <w:rsid w:val="009B2747"/>
    <w:rsid w:val="009B648F"/>
    <w:rsid w:val="009B6F6E"/>
    <w:rsid w:val="009C26C1"/>
    <w:rsid w:val="009D0D7B"/>
    <w:rsid w:val="009D0F64"/>
    <w:rsid w:val="009D62E2"/>
    <w:rsid w:val="009F03A2"/>
    <w:rsid w:val="009F56BF"/>
    <w:rsid w:val="00A00A4C"/>
    <w:rsid w:val="00A02FA3"/>
    <w:rsid w:val="00A04019"/>
    <w:rsid w:val="00A107B6"/>
    <w:rsid w:val="00A13E2F"/>
    <w:rsid w:val="00A140E8"/>
    <w:rsid w:val="00A227BD"/>
    <w:rsid w:val="00A247A8"/>
    <w:rsid w:val="00A320E1"/>
    <w:rsid w:val="00A36252"/>
    <w:rsid w:val="00A376FA"/>
    <w:rsid w:val="00A377D4"/>
    <w:rsid w:val="00A37DE2"/>
    <w:rsid w:val="00A400E3"/>
    <w:rsid w:val="00A40959"/>
    <w:rsid w:val="00A40C89"/>
    <w:rsid w:val="00A424F6"/>
    <w:rsid w:val="00A43196"/>
    <w:rsid w:val="00A51224"/>
    <w:rsid w:val="00A534F8"/>
    <w:rsid w:val="00A54EA4"/>
    <w:rsid w:val="00A55E7D"/>
    <w:rsid w:val="00A5693D"/>
    <w:rsid w:val="00A57086"/>
    <w:rsid w:val="00A654E7"/>
    <w:rsid w:val="00A65AE2"/>
    <w:rsid w:val="00A66E61"/>
    <w:rsid w:val="00A7796B"/>
    <w:rsid w:val="00A840E4"/>
    <w:rsid w:val="00A84D0F"/>
    <w:rsid w:val="00A85BE0"/>
    <w:rsid w:val="00A87721"/>
    <w:rsid w:val="00A972E2"/>
    <w:rsid w:val="00AA0549"/>
    <w:rsid w:val="00AA0B1E"/>
    <w:rsid w:val="00AA2EE6"/>
    <w:rsid w:val="00AB5C4E"/>
    <w:rsid w:val="00AB6063"/>
    <w:rsid w:val="00AB66FD"/>
    <w:rsid w:val="00AB7CE0"/>
    <w:rsid w:val="00AC3E09"/>
    <w:rsid w:val="00AC4163"/>
    <w:rsid w:val="00AD2CF7"/>
    <w:rsid w:val="00AD3A58"/>
    <w:rsid w:val="00AD666C"/>
    <w:rsid w:val="00AF2F59"/>
    <w:rsid w:val="00AF4B3E"/>
    <w:rsid w:val="00AF4C19"/>
    <w:rsid w:val="00AF536C"/>
    <w:rsid w:val="00B01E8D"/>
    <w:rsid w:val="00B06A70"/>
    <w:rsid w:val="00B1025E"/>
    <w:rsid w:val="00B10BB2"/>
    <w:rsid w:val="00B13DFF"/>
    <w:rsid w:val="00B15E84"/>
    <w:rsid w:val="00B16F4F"/>
    <w:rsid w:val="00B22F1E"/>
    <w:rsid w:val="00B25200"/>
    <w:rsid w:val="00B25310"/>
    <w:rsid w:val="00B34A70"/>
    <w:rsid w:val="00B36103"/>
    <w:rsid w:val="00B405D4"/>
    <w:rsid w:val="00B40BBC"/>
    <w:rsid w:val="00B416C3"/>
    <w:rsid w:val="00B43512"/>
    <w:rsid w:val="00B4476D"/>
    <w:rsid w:val="00B457D9"/>
    <w:rsid w:val="00B57180"/>
    <w:rsid w:val="00B57A8A"/>
    <w:rsid w:val="00B60725"/>
    <w:rsid w:val="00B63DCB"/>
    <w:rsid w:val="00B65DE3"/>
    <w:rsid w:val="00B679B2"/>
    <w:rsid w:val="00B67B2D"/>
    <w:rsid w:val="00B716B3"/>
    <w:rsid w:val="00B7657A"/>
    <w:rsid w:val="00B77548"/>
    <w:rsid w:val="00B805FF"/>
    <w:rsid w:val="00B85612"/>
    <w:rsid w:val="00B92217"/>
    <w:rsid w:val="00B949CC"/>
    <w:rsid w:val="00B966BA"/>
    <w:rsid w:val="00BA0B86"/>
    <w:rsid w:val="00BA2214"/>
    <w:rsid w:val="00BA3A42"/>
    <w:rsid w:val="00BA4571"/>
    <w:rsid w:val="00BA6051"/>
    <w:rsid w:val="00BB7D79"/>
    <w:rsid w:val="00BC0205"/>
    <w:rsid w:val="00BC48FA"/>
    <w:rsid w:val="00BC5EBC"/>
    <w:rsid w:val="00BC6F99"/>
    <w:rsid w:val="00BC720C"/>
    <w:rsid w:val="00BD1F35"/>
    <w:rsid w:val="00BD20F0"/>
    <w:rsid w:val="00BD244F"/>
    <w:rsid w:val="00BE14AD"/>
    <w:rsid w:val="00BE5A92"/>
    <w:rsid w:val="00BE5DBB"/>
    <w:rsid w:val="00BE6606"/>
    <w:rsid w:val="00BF0268"/>
    <w:rsid w:val="00BF0B3A"/>
    <w:rsid w:val="00BF38E2"/>
    <w:rsid w:val="00BF3DE3"/>
    <w:rsid w:val="00BF40A6"/>
    <w:rsid w:val="00C03A44"/>
    <w:rsid w:val="00C10674"/>
    <w:rsid w:val="00C10AC2"/>
    <w:rsid w:val="00C11BF3"/>
    <w:rsid w:val="00C11DD3"/>
    <w:rsid w:val="00C1398C"/>
    <w:rsid w:val="00C16296"/>
    <w:rsid w:val="00C2150D"/>
    <w:rsid w:val="00C266D8"/>
    <w:rsid w:val="00C2772C"/>
    <w:rsid w:val="00C32929"/>
    <w:rsid w:val="00C3378F"/>
    <w:rsid w:val="00C43EE1"/>
    <w:rsid w:val="00C46590"/>
    <w:rsid w:val="00C468C8"/>
    <w:rsid w:val="00C50266"/>
    <w:rsid w:val="00C51066"/>
    <w:rsid w:val="00C54AE9"/>
    <w:rsid w:val="00C55DFD"/>
    <w:rsid w:val="00C601FA"/>
    <w:rsid w:val="00C60E22"/>
    <w:rsid w:val="00C61B39"/>
    <w:rsid w:val="00C659A0"/>
    <w:rsid w:val="00C67BD2"/>
    <w:rsid w:val="00C73229"/>
    <w:rsid w:val="00C73F84"/>
    <w:rsid w:val="00C759C6"/>
    <w:rsid w:val="00C81A87"/>
    <w:rsid w:val="00C87043"/>
    <w:rsid w:val="00C90B8D"/>
    <w:rsid w:val="00C9426A"/>
    <w:rsid w:val="00CA00F0"/>
    <w:rsid w:val="00CA086F"/>
    <w:rsid w:val="00CA3261"/>
    <w:rsid w:val="00CA33BE"/>
    <w:rsid w:val="00CB1393"/>
    <w:rsid w:val="00CB1E12"/>
    <w:rsid w:val="00CB435C"/>
    <w:rsid w:val="00CB4384"/>
    <w:rsid w:val="00CC3746"/>
    <w:rsid w:val="00CC384E"/>
    <w:rsid w:val="00CC58C2"/>
    <w:rsid w:val="00CC58F6"/>
    <w:rsid w:val="00CD1EC4"/>
    <w:rsid w:val="00CD3ADB"/>
    <w:rsid w:val="00CD7554"/>
    <w:rsid w:val="00CE32D9"/>
    <w:rsid w:val="00CF11FA"/>
    <w:rsid w:val="00CF19B1"/>
    <w:rsid w:val="00CF2270"/>
    <w:rsid w:val="00CF3D74"/>
    <w:rsid w:val="00CF3FC8"/>
    <w:rsid w:val="00CF4D35"/>
    <w:rsid w:val="00CF5C59"/>
    <w:rsid w:val="00CF7A73"/>
    <w:rsid w:val="00D100C0"/>
    <w:rsid w:val="00D137D3"/>
    <w:rsid w:val="00D221AF"/>
    <w:rsid w:val="00D242E5"/>
    <w:rsid w:val="00D246D6"/>
    <w:rsid w:val="00D272B6"/>
    <w:rsid w:val="00D30682"/>
    <w:rsid w:val="00D310DE"/>
    <w:rsid w:val="00D3509E"/>
    <w:rsid w:val="00D3727C"/>
    <w:rsid w:val="00D400F9"/>
    <w:rsid w:val="00D402AF"/>
    <w:rsid w:val="00D40C08"/>
    <w:rsid w:val="00D40DBE"/>
    <w:rsid w:val="00D419A7"/>
    <w:rsid w:val="00D50330"/>
    <w:rsid w:val="00D5292D"/>
    <w:rsid w:val="00D5481C"/>
    <w:rsid w:val="00D60B9A"/>
    <w:rsid w:val="00D766D9"/>
    <w:rsid w:val="00D81A76"/>
    <w:rsid w:val="00D866A6"/>
    <w:rsid w:val="00D93B12"/>
    <w:rsid w:val="00D97215"/>
    <w:rsid w:val="00DA3D55"/>
    <w:rsid w:val="00DB0C73"/>
    <w:rsid w:val="00DB2515"/>
    <w:rsid w:val="00DB25B0"/>
    <w:rsid w:val="00DB5F1B"/>
    <w:rsid w:val="00DC4873"/>
    <w:rsid w:val="00DC61FB"/>
    <w:rsid w:val="00DD1E7B"/>
    <w:rsid w:val="00DD3AD8"/>
    <w:rsid w:val="00DD5906"/>
    <w:rsid w:val="00DE284D"/>
    <w:rsid w:val="00DE3144"/>
    <w:rsid w:val="00DE4942"/>
    <w:rsid w:val="00DF2991"/>
    <w:rsid w:val="00E002BC"/>
    <w:rsid w:val="00E01C38"/>
    <w:rsid w:val="00E13361"/>
    <w:rsid w:val="00E16FBF"/>
    <w:rsid w:val="00E17E70"/>
    <w:rsid w:val="00E203A0"/>
    <w:rsid w:val="00E20ED1"/>
    <w:rsid w:val="00E21ECC"/>
    <w:rsid w:val="00E24A9B"/>
    <w:rsid w:val="00E26A18"/>
    <w:rsid w:val="00E33C31"/>
    <w:rsid w:val="00E34BF6"/>
    <w:rsid w:val="00E375E7"/>
    <w:rsid w:val="00E46104"/>
    <w:rsid w:val="00E46861"/>
    <w:rsid w:val="00E47729"/>
    <w:rsid w:val="00E51145"/>
    <w:rsid w:val="00E51D2C"/>
    <w:rsid w:val="00E54791"/>
    <w:rsid w:val="00E54D8C"/>
    <w:rsid w:val="00E57B56"/>
    <w:rsid w:val="00E61EBF"/>
    <w:rsid w:val="00E710E4"/>
    <w:rsid w:val="00E72721"/>
    <w:rsid w:val="00E752BD"/>
    <w:rsid w:val="00E76345"/>
    <w:rsid w:val="00E87483"/>
    <w:rsid w:val="00E90C54"/>
    <w:rsid w:val="00E90E13"/>
    <w:rsid w:val="00E9145A"/>
    <w:rsid w:val="00E92224"/>
    <w:rsid w:val="00E93D67"/>
    <w:rsid w:val="00E95CFA"/>
    <w:rsid w:val="00EA038D"/>
    <w:rsid w:val="00EA1803"/>
    <w:rsid w:val="00EA2639"/>
    <w:rsid w:val="00EA3A9F"/>
    <w:rsid w:val="00EA4532"/>
    <w:rsid w:val="00EB2191"/>
    <w:rsid w:val="00EB2AD1"/>
    <w:rsid w:val="00EB4094"/>
    <w:rsid w:val="00EB43DE"/>
    <w:rsid w:val="00EB71E9"/>
    <w:rsid w:val="00EC29CE"/>
    <w:rsid w:val="00EC5107"/>
    <w:rsid w:val="00ED026A"/>
    <w:rsid w:val="00EE6733"/>
    <w:rsid w:val="00EE6CB9"/>
    <w:rsid w:val="00EE78BF"/>
    <w:rsid w:val="00EF152E"/>
    <w:rsid w:val="00EF3B9E"/>
    <w:rsid w:val="00EF7204"/>
    <w:rsid w:val="00F05537"/>
    <w:rsid w:val="00F06FA7"/>
    <w:rsid w:val="00F1155F"/>
    <w:rsid w:val="00F14C4E"/>
    <w:rsid w:val="00F15031"/>
    <w:rsid w:val="00F150E3"/>
    <w:rsid w:val="00F15FC6"/>
    <w:rsid w:val="00F244CF"/>
    <w:rsid w:val="00F248BE"/>
    <w:rsid w:val="00F36119"/>
    <w:rsid w:val="00F361A3"/>
    <w:rsid w:val="00F37E0B"/>
    <w:rsid w:val="00F40563"/>
    <w:rsid w:val="00F4583E"/>
    <w:rsid w:val="00F52E80"/>
    <w:rsid w:val="00F56813"/>
    <w:rsid w:val="00F64D6D"/>
    <w:rsid w:val="00F70190"/>
    <w:rsid w:val="00F73124"/>
    <w:rsid w:val="00F7391B"/>
    <w:rsid w:val="00F74D6B"/>
    <w:rsid w:val="00F76214"/>
    <w:rsid w:val="00F77CB4"/>
    <w:rsid w:val="00F9373D"/>
    <w:rsid w:val="00F960A1"/>
    <w:rsid w:val="00F96EA7"/>
    <w:rsid w:val="00FA23E1"/>
    <w:rsid w:val="00FA29BB"/>
    <w:rsid w:val="00FA3DD2"/>
    <w:rsid w:val="00FA6FAB"/>
    <w:rsid w:val="00FA718C"/>
    <w:rsid w:val="00FB03EF"/>
    <w:rsid w:val="00FB0616"/>
    <w:rsid w:val="00FB1B36"/>
    <w:rsid w:val="00FB1E9C"/>
    <w:rsid w:val="00FB386C"/>
    <w:rsid w:val="00FB6B0E"/>
    <w:rsid w:val="00FB7942"/>
    <w:rsid w:val="00FC0124"/>
    <w:rsid w:val="00FC0300"/>
    <w:rsid w:val="00FC23AF"/>
    <w:rsid w:val="00FD4257"/>
    <w:rsid w:val="00FE0DC1"/>
    <w:rsid w:val="00FE3AE6"/>
    <w:rsid w:val="00FE5C17"/>
    <w:rsid w:val="00FF04B1"/>
    <w:rsid w:val="00FF0631"/>
    <w:rsid w:val="00FF191F"/>
    <w:rsid w:val="00FF6202"/>
    <w:rsid w:val="00FF72D3"/>
    <w:rsid w:val="00FF7E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0AF1E6"/>
  <w15:docId w15:val="{4F49497C-9D01-4315-A75B-CCD1776547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43A9"/>
  </w:style>
  <w:style w:type="paragraph" w:styleId="Heading1">
    <w:name w:val="heading 1"/>
    <w:basedOn w:val="Normal"/>
    <w:next w:val="Normal"/>
    <w:link w:val="Heading1Char"/>
    <w:uiPriority w:val="9"/>
    <w:qFormat/>
    <w:rsid w:val="007743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743A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autoRedefine/>
    <w:uiPriority w:val="9"/>
    <w:unhideWhenUsed/>
    <w:qFormat/>
    <w:rsid w:val="0043544E"/>
    <w:pPr>
      <w:keepNext/>
      <w:keepLines/>
      <w:spacing w:before="40" w:after="0"/>
      <w:ind w:left="36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743A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43A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743A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3544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743A9"/>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7743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43A9"/>
  </w:style>
  <w:style w:type="paragraph" w:styleId="Footer">
    <w:name w:val="footer"/>
    <w:basedOn w:val="Normal"/>
    <w:link w:val="FooterChar"/>
    <w:uiPriority w:val="99"/>
    <w:unhideWhenUsed/>
    <w:rsid w:val="007743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43A9"/>
  </w:style>
  <w:style w:type="paragraph" w:styleId="Title">
    <w:name w:val="Title"/>
    <w:basedOn w:val="Normal"/>
    <w:next w:val="Normal"/>
    <w:link w:val="TitleChar"/>
    <w:uiPriority w:val="10"/>
    <w:qFormat/>
    <w:rsid w:val="007743A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43A9"/>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7743A9"/>
    <w:pPr>
      <w:ind w:left="720"/>
      <w:contextualSpacing/>
    </w:pPr>
  </w:style>
  <w:style w:type="character" w:styleId="FootnoteReference">
    <w:name w:val="footnote reference"/>
    <w:aliases w:val="Appel note de bas de p"/>
    <w:uiPriority w:val="99"/>
    <w:semiHidden/>
    <w:rsid w:val="007743A9"/>
    <w:rPr>
      <w:position w:val="6"/>
      <w:sz w:val="16"/>
      <w:vertAlign w:val="baseline"/>
    </w:rPr>
  </w:style>
  <w:style w:type="paragraph" w:customStyle="1" w:styleId="Example">
    <w:name w:val="Example"/>
    <w:basedOn w:val="Normal"/>
    <w:next w:val="Normal"/>
    <w:rsid w:val="007743A9"/>
    <w:pPr>
      <w:tabs>
        <w:tab w:val="left" w:pos="1360"/>
      </w:tabs>
      <w:spacing w:after="240" w:line="210" w:lineRule="atLeast"/>
      <w:jc w:val="both"/>
    </w:pPr>
    <w:rPr>
      <w:rFonts w:ascii="Arial" w:eastAsia="Times New Roman" w:hAnsi="Arial" w:cs="Times New Roman"/>
      <w:sz w:val="18"/>
      <w:szCs w:val="20"/>
      <w:lang w:val="en-GB"/>
    </w:rPr>
  </w:style>
  <w:style w:type="paragraph" w:styleId="FootnoteText">
    <w:name w:val="footnote text"/>
    <w:basedOn w:val="Normal"/>
    <w:link w:val="FootnoteTextChar"/>
    <w:uiPriority w:val="99"/>
    <w:semiHidden/>
    <w:rsid w:val="007743A9"/>
    <w:pPr>
      <w:tabs>
        <w:tab w:val="left" w:pos="340"/>
      </w:tabs>
      <w:spacing w:after="120" w:line="210" w:lineRule="atLeast"/>
      <w:jc w:val="both"/>
    </w:pPr>
    <w:rPr>
      <w:rFonts w:ascii="Arial" w:eastAsia="Times New Roman" w:hAnsi="Arial" w:cs="Times New Roman"/>
      <w:sz w:val="18"/>
      <w:szCs w:val="20"/>
      <w:lang w:val="en-GB"/>
    </w:rPr>
  </w:style>
  <w:style w:type="character" w:customStyle="1" w:styleId="FootnoteTextChar">
    <w:name w:val="Footnote Text Char"/>
    <w:basedOn w:val="DefaultParagraphFont"/>
    <w:link w:val="FootnoteText"/>
    <w:uiPriority w:val="99"/>
    <w:semiHidden/>
    <w:rsid w:val="007743A9"/>
    <w:rPr>
      <w:rFonts w:ascii="Arial" w:eastAsia="Times New Roman" w:hAnsi="Arial" w:cs="Times New Roman"/>
      <w:sz w:val="18"/>
      <w:szCs w:val="20"/>
      <w:lang w:val="en-GB"/>
    </w:rPr>
  </w:style>
  <w:style w:type="paragraph" w:styleId="ListNumber">
    <w:name w:val="List Number"/>
    <w:basedOn w:val="Normal"/>
    <w:rsid w:val="007743A9"/>
    <w:pPr>
      <w:tabs>
        <w:tab w:val="left" w:pos="400"/>
      </w:tabs>
      <w:spacing w:after="240" w:line="230" w:lineRule="atLeast"/>
      <w:ind w:left="400" w:hanging="400"/>
      <w:jc w:val="both"/>
    </w:pPr>
    <w:rPr>
      <w:rFonts w:ascii="Arial" w:eastAsia="Times New Roman" w:hAnsi="Arial" w:cs="Times New Roman"/>
      <w:sz w:val="20"/>
      <w:szCs w:val="20"/>
      <w:lang w:val="en-GB"/>
    </w:rPr>
  </w:style>
  <w:style w:type="paragraph" w:customStyle="1" w:styleId="Note">
    <w:name w:val="Note"/>
    <w:basedOn w:val="Normal"/>
    <w:next w:val="Normal"/>
    <w:link w:val="NoteChar"/>
    <w:rsid w:val="007743A9"/>
    <w:pPr>
      <w:tabs>
        <w:tab w:val="left" w:pos="960"/>
      </w:tabs>
      <w:spacing w:after="240" w:line="210" w:lineRule="atLeast"/>
      <w:jc w:val="both"/>
    </w:pPr>
    <w:rPr>
      <w:rFonts w:ascii="Arial" w:eastAsia="Times New Roman" w:hAnsi="Arial" w:cs="Times New Roman"/>
      <w:sz w:val="18"/>
      <w:szCs w:val="20"/>
      <w:lang w:val="en-GB"/>
    </w:rPr>
  </w:style>
  <w:style w:type="character" w:customStyle="1" w:styleId="NoteChar">
    <w:name w:val="Note Char"/>
    <w:link w:val="Note"/>
    <w:rsid w:val="007743A9"/>
    <w:rPr>
      <w:rFonts w:ascii="Arial" w:eastAsia="Times New Roman" w:hAnsi="Arial" w:cs="Times New Roman"/>
      <w:sz w:val="18"/>
      <w:szCs w:val="20"/>
      <w:lang w:val="en-GB"/>
    </w:rPr>
  </w:style>
  <w:style w:type="paragraph" w:styleId="Caption">
    <w:name w:val="caption"/>
    <w:basedOn w:val="Normal"/>
    <w:next w:val="Normal"/>
    <w:uiPriority w:val="35"/>
    <w:unhideWhenUsed/>
    <w:qFormat/>
    <w:rsid w:val="007743A9"/>
    <w:pPr>
      <w:spacing w:after="200" w:line="240" w:lineRule="auto"/>
      <w:jc w:val="both"/>
    </w:pPr>
    <w:rPr>
      <w:rFonts w:ascii="Arial" w:eastAsia="Times New Roman" w:hAnsi="Arial" w:cs="Times New Roman"/>
      <w:i/>
      <w:iCs/>
      <w:color w:val="44546A" w:themeColor="text2"/>
      <w:sz w:val="18"/>
      <w:szCs w:val="18"/>
      <w:lang w:val="en-GB"/>
    </w:rPr>
  </w:style>
  <w:style w:type="paragraph" w:customStyle="1" w:styleId="Definition">
    <w:name w:val="Definition"/>
    <w:basedOn w:val="Normal"/>
    <w:next w:val="Normal"/>
    <w:rsid w:val="007743A9"/>
    <w:pPr>
      <w:spacing w:after="240" w:line="230" w:lineRule="atLeast"/>
      <w:jc w:val="both"/>
    </w:pPr>
    <w:rPr>
      <w:rFonts w:ascii="Arial" w:eastAsia="Batang" w:hAnsi="Arial" w:cs="Times New Roman"/>
      <w:sz w:val="20"/>
      <w:szCs w:val="20"/>
      <w:lang w:val="en-GB"/>
    </w:rPr>
  </w:style>
  <w:style w:type="table" w:styleId="TableGrid">
    <w:name w:val="Table Grid"/>
    <w:basedOn w:val="TableNormal"/>
    <w:uiPriority w:val="39"/>
    <w:rsid w:val="007743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743A9"/>
    <w:pPr>
      <w:outlineLvl w:val="9"/>
    </w:pPr>
  </w:style>
  <w:style w:type="paragraph" w:styleId="TOC1">
    <w:name w:val="toc 1"/>
    <w:basedOn w:val="Normal"/>
    <w:next w:val="Normal"/>
    <w:autoRedefine/>
    <w:uiPriority w:val="39"/>
    <w:unhideWhenUsed/>
    <w:rsid w:val="000645C0"/>
    <w:pPr>
      <w:tabs>
        <w:tab w:val="left" w:pos="440"/>
        <w:tab w:val="right" w:leader="dot" w:pos="9350"/>
      </w:tabs>
      <w:spacing w:after="100"/>
    </w:pPr>
  </w:style>
  <w:style w:type="paragraph" w:styleId="TOC2">
    <w:name w:val="toc 2"/>
    <w:basedOn w:val="Normal"/>
    <w:next w:val="Normal"/>
    <w:autoRedefine/>
    <w:uiPriority w:val="39"/>
    <w:unhideWhenUsed/>
    <w:rsid w:val="007743A9"/>
    <w:pPr>
      <w:spacing w:after="100"/>
      <w:ind w:left="220"/>
    </w:pPr>
  </w:style>
  <w:style w:type="character" w:styleId="Hyperlink">
    <w:name w:val="Hyperlink"/>
    <w:basedOn w:val="DefaultParagraphFont"/>
    <w:uiPriority w:val="99"/>
    <w:unhideWhenUsed/>
    <w:rsid w:val="007743A9"/>
    <w:rPr>
      <w:color w:val="0563C1" w:themeColor="hyperlink"/>
      <w:u w:val="single"/>
    </w:rPr>
  </w:style>
  <w:style w:type="paragraph" w:styleId="TOC3">
    <w:name w:val="toc 3"/>
    <w:basedOn w:val="Normal"/>
    <w:next w:val="Normal"/>
    <w:autoRedefine/>
    <w:uiPriority w:val="39"/>
    <w:unhideWhenUsed/>
    <w:rsid w:val="007743A9"/>
    <w:pPr>
      <w:spacing w:after="100"/>
      <w:ind w:left="440"/>
    </w:pPr>
  </w:style>
  <w:style w:type="character" w:styleId="CommentReference">
    <w:name w:val="annotation reference"/>
    <w:basedOn w:val="DefaultParagraphFont"/>
    <w:uiPriority w:val="99"/>
    <w:semiHidden/>
    <w:unhideWhenUsed/>
    <w:rsid w:val="007743A9"/>
    <w:rPr>
      <w:sz w:val="16"/>
      <w:szCs w:val="16"/>
    </w:rPr>
  </w:style>
  <w:style w:type="paragraph" w:styleId="CommentText">
    <w:name w:val="annotation text"/>
    <w:basedOn w:val="Normal"/>
    <w:link w:val="CommentTextChar"/>
    <w:uiPriority w:val="99"/>
    <w:unhideWhenUsed/>
    <w:rsid w:val="007743A9"/>
    <w:pPr>
      <w:spacing w:after="120" w:line="240" w:lineRule="auto"/>
    </w:pPr>
    <w:rPr>
      <w:sz w:val="20"/>
      <w:szCs w:val="20"/>
    </w:rPr>
  </w:style>
  <w:style w:type="character" w:customStyle="1" w:styleId="CommentTextChar">
    <w:name w:val="Comment Text Char"/>
    <w:basedOn w:val="DefaultParagraphFont"/>
    <w:link w:val="CommentText"/>
    <w:uiPriority w:val="99"/>
    <w:rsid w:val="007743A9"/>
    <w:rPr>
      <w:sz w:val="20"/>
      <w:szCs w:val="20"/>
    </w:rPr>
  </w:style>
  <w:style w:type="paragraph" w:styleId="BalloonText">
    <w:name w:val="Balloon Text"/>
    <w:basedOn w:val="Normal"/>
    <w:link w:val="BalloonTextChar"/>
    <w:uiPriority w:val="99"/>
    <w:semiHidden/>
    <w:unhideWhenUsed/>
    <w:rsid w:val="007743A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743A9"/>
    <w:rPr>
      <w:rFonts w:ascii="Segoe UI" w:hAnsi="Segoe UI" w:cs="Segoe UI"/>
      <w:sz w:val="18"/>
      <w:szCs w:val="18"/>
    </w:rPr>
  </w:style>
  <w:style w:type="paragraph" w:styleId="Subtitle">
    <w:name w:val="Subtitle"/>
    <w:basedOn w:val="Normal"/>
    <w:next w:val="Normal"/>
    <w:link w:val="SubtitleChar"/>
    <w:uiPriority w:val="11"/>
    <w:qFormat/>
    <w:rsid w:val="007743A9"/>
    <w:pPr>
      <w:numPr>
        <w:ilvl w:val="1"/>
      </w:numPr>
      <w:spacing w:after="120" w:line="276" w:lineRule="auto"/>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7743A9"/>
    <w:rPr>
      <w:rFonts w:asciiTheme="majorHAnsi" w:eastAsiaTheme="majorEastAsia" w:hAnsiTheme="majorHAnsi" w:cstheme="majorBidi"/>
      <w:i/>
      <w:iCs/>
      <w:color w:val="4472C4" w:themeColor="accent1"/>
      <w:spacing w:val="15"/>
      <w:sz w:val="24"/>
      <w:szCs w:val="24"/>
    </w:rPr>
  </w:style>
  <w:style w:type="paragraph" w:styleId="NormalWeb">
    <w:name w:val="Normal (Web)"/>
    <w:basedOn w:val="Normal"/>
    <w:uiPriority w:val="99"/>
    <w:unhideWhenUsed/>
    <w:rsid w:val="007743A9"/>
    <w:pPr>
      <w:spacing w:before="100" w:beforeAutospacing="1" w:after="100" w:afterAutospacing="1" w:line="240" w:lineRule="auto"/>
    </w:pPr>
    <w:rPr>
      <w:rFonts w:ascii="Times New Roman" w:eastAsia="Times New Roman" w:hAnsi="Times New Roman" w:cs="Times New Roman"/>
      <w:sz w:val="24"/>
      <w:szCs w:val="24"/>
      <w:lang w:val="nb-NO" w:eastAsia="nb-NO"/>
    </w:rPr>
  </w:style>
  <w:style w:type="character" w:customStyle="1" w:styleId="CommentSubjectChar">
    <w:name w:val="Comment Subject Char"/>
    <w:basedOn w:val="CommentTextChar"/>
    <w:link w:val="CommentSubject"/>
    <w:uiPriority w:val="99"/>
    <w:semiHidden/>
    <w:rsid w:val="007743A9"/>
    <w:rPr>
      <w:b/>
      <w:bCs/>
      <w:sz w:val="20"/>
      <w:szCs w:val="20"/>
    </w:rPr>
  </w:style>
  <w:style w:type="paragraph" w:styleId="CommentSubject">
    <w:name w:val="annotation subject"/>
    <w:basedOn w:val="CommentText"/>
    <w:next w:val="CommentText"/>
    <w:link w:val="CommentSubjectChar"/>
    <w:uiPriority w:val="99"/>
    <w:semiHidden/>
    <w:unhideWhenUsed/>
    <w:rsid w:val="007743A9"/>
    <w:rPr>
      <w:b/>
      <w:bCs/>
    </w:rPr>
  </w:style>
  <w:style w:type="character" w:customStyle="1" w:styleId="CommentSubjectChar1">
    <w:name w:val="Comment Subject Char1"/>
    <w:basedOn w:val="CommentTextChar"/>
    <w:uiPriority w:val="99"/>
    <w:semiHidden/>
    <w:rsid w:val="007743A9"/>
    <w:rPr>
      <w:b/>
      <w:bCs/>
      <w:sz w:val="20"/>
      <w:szCs w:val="20"/>
    </w:rPr>
  </w:style>
  <w:style w:type="character" w:customStyle="1" w:styleId="HTMLPreformattedChar">
    <w:name w:val="HTML Preformatted Char"/>
    <w:basedOn w:val="DefaultParagraphFont"/>
    <w:link w:val="HTMLPreformatted"/>
    <w:uiPriority w:val="99"/>
    <w:semiHidden/>
    <w:rsid w:val="007743A9"/>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743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1">
    <w:name w:val="HTML Preformatted Char1"/>
    <w:basedOn w:val="DefaultParagraphFont"/>
    <w:uiPriority w:val="99"/>
    <w:semiHidden/>
    <w:rsid w:val="007743A9"/>
    <w:rPr>
      <w:rFonts w:ascii="Consolas" w:hAnsi="Consolas"/>
      <w:sz w:val="20"/>
      <w:szCs w:val="20"/>
    </w:rPr>
  </w:style>
  <w:style w:type="character" w:customStyle="1" w:styleId="hljs-tag">
    <w:name w:val="hljs-tag"/>
    <w:basedOn w:val="DefaultParagraphFont"/>
    <w:rsid w:val="007743A9"/>
  </w:style>
  <w:style w:type="character" w:customStyle="1" w:styleId="hljs-name">
    <w:name w:val="hljs-name"/>
    <w:basedOn w:val="DefaultParagraphFont"/>
    <w:rsid w:val="007743A9"/>
  </w:style>
  <w:style w:type="character" w:customStyle="1" w:styleId="hljs-attr">
    <w:name w:val="hljs-attr"/>
    <w:basedOn w:val="DefaultParagraphFont"/>
    <w:rsid w:val="007743A9"/>
  </w:style>
  <w:style w:type="character" w:styleId="UnresolvedMention">
    <w:name w:val="Unresolved Mention"/>
    <w:basedOn w:val="DefaultParagraphFont"/>
    <w:uiPriority w:val="99"/>
    <w:semiHidden/>
    <w:unhideWhenUsed/>
    <w:rsid w:val="007743A9"/>
    <w:rPr>
      <w:color w:val="605E5C"/>
      <w:shd w:val="clear" w:color="auto" w:fill="E1DFDD"/>
    </w:rPr>
  </w:style>
  <w:style w:type="paragraph" w:styleId="NoSpacing">
    <w:name w:val="No Spacing"/>
    <w:uiPriority w:val="1"/>
    <w:qFormat/>
    <w:rsid w:val="007743A9"/>
    <w:pPr>
      <w:spacing w:after="0" w:line="240" w:lineRule="auto"/>
    </w:pPr>
  </w:style>
  <w:style w:type="character" w:styleId="FollowedHyperlink">
    <w:name w:val="FollowedHyperlink"/>
    <w:basedOn w:val="DefaultParagraphFont"/>
    <w:uiPriority w:val="99"/>
    <w:semiHidden/>
    <w:unhideWhenUsed/>
    <w:rsid w:val="007743A9"/>
    <w:rPr>
      <w:color w:val="954F72" w:themeColor="followedHyperlink"/>
      <w:u w:val="single"/>
    </w:rPr>
  </w:style>
  <w:style w:type="character" w:customStyle="1" w:styleId="apple-converted-space">
    <w:name w:val="apple-converted-space"/>
    <w:basedOn w:val="DefaultParagraphFont"/>
    <w:rsid w:val="007743A9"/>
  </w:style>
  <w:style w:type="paragraph" w:customStyle="1" w:styleId="msonormal0">
    <w:name w:val="msonormal"/>
    <w:basedOn w:val="Normal"/>
    <w:rsid w:val="007743A9"/>
    <w:pPr>
      <w:spacing w:before="100" w:beforeAutospacing="1" w:after="100" w:afterAutospacing="1" w:line="240" w:lineRule="auto"/>
    </w:pPr>
    <w:rPr>
      <w:rFonts w:ascii="Times New Roman" w:eastAsia="Times New Roman" w:hAnsi="Times New Roman" w:cs="Times New Roman"/>
      <w:sz w:val="24"/>
      <w:szCs w:val="24"/>
      <w:lang w:val="nb-NO" w:eastAsia="nb-NO"/>
    </w:rPr>
  </w:style>
  <w:style w:type="paragraph" w:styleId="Revision">
    <w:name w:val="Revision"/>
    <w:hidden/>
    <w:uiPriority w:val="99"/>
    <w:semiHidden/>
    <w:rsid w:val="007D4C3C"/>
    <w:pPr>
      <w:spacing w:after="0" w:line="240" w:lineRule="auto"/>
    </w:pPr>
  </w:style>
  <w:style w:type="paragraph" w:styleId="TOC4">
    <w:name w:val="toc 4"/>
    <w:basedOn w:val="Normal"/>
    <w:next w:val="Normal"/>
    <w:autoRedefine/>
    <w:uiPriority w:val="39"/>
    <w:unhideWhenUsed/>
    <w:rsid w:val="00337A54"/>
    <w:pPr>
      <w:spacing w:after="100"/>
      <w:ind w:left="660"/>
    </w:pPr>
    <w:rPr>
      <w:rFonts w:eastAsiaTheme="minorEastAsia"/>
    </w:rPr>
  </w:style>
  <w:style w:type="paragraph" w:styleId="TOC5">
    <w:name w:val="toc 5"/>
    <w:basedOn w:val="Normal"/>
    <w:next w:val="Normal"/>
    <w:autoRedefine/>
    <w:uiPriority w:val="39"/>
    <w:unhideWhenUsed/>
    <w:rsid w:val="00337A54"/>
    <w:pPr>
      <w:spacing w:after="100"/>
      <w:ind w:left="880"/>
    </w:pPr>
    <w:rPr>
      <w:rFonts w:eastAsiaTheme="minorEastAsia"/>
    </w:rPr>
  </w:style>
  <w:style w:type="paragraph" w:styleId="TOC6">
    <w:name w:val="toc 6"/>
    <w:basedOn w:val="Normal"/>
    <w:next w:val="Normal"/>
    <w:autoRedefine/>
    <w:uiPriority w:val="39"/>
    <w:unhideWhenUsed/>
    <w:rsid w:val="00337A54"/>
    <w:pPr>
      <w:spacing w:after="100"/>
      <w:ind w:left="1100"/>
    </w:pPr>
    <w:rPr>
      <w:rFonts w:eastAsiaTheme="minorEastAsia"/>
    </w:rPr>
  </w:style>
  <w:style w:type="paragraph" w:styleId="TOC7">
    <w:name w:val="toc 7"/>
    <w:basedOn w:val="Normal"/>
    <w:next w:val="Normal"/>
    <w:autoRedefine/>
    <w:uiPriority w:val="39"/>
    <w:unhideWhenUsed/>
    <w:rsid w:val="00337A54"/>
    <w:pPr>
      <w:spacing w:after="100"/>
      <w:ind w:left="1320"/>
    </w:pPr>
    <w:rPr>
      <w:rFonts w:eastAsiaTheme="minorEastAsia"/>
    </w:rPr>
  </w:style>
  <w:style w:type="paragraph" w:styleId="TOC8">
    <w:name w:val="toc 8"/>
    <w:basedOn w:val="Normal"/>
    <w:next w:val="Normal"/>
    <w:autoRedefine/>
    <w:uiPriority w:val="39"/>
    <w:unhideWhenUsed/>
    <w:rsid w:val="00337A54"/>
    <w:pPr>
      <w:spacing w:after="100"/>
      <w:ind w:left="1540"/>
    </w:pPr>
    <w:rPr>
      <w:rFonts w:eastAsiaTheme="minorEastAsia"/>
    </w:rPr>
  </w:style>
  <w:style w:type="paragraph" w:styleId="TOC9">
    <w:name w:val="toc 9"/>
    <w:basedOn w:val="Normal"/>
    <w:next w:val="Normal"/>
    <w:autoRedefine/>
    <w:uiPriority w:val="39"/>
    <w:unhideWhenUsed/>
    <w:rsid w:val="00337A54"/>
    <w:pPr>
      <w:spacing w:after="100"/>
      <w:ind w:left="1760"/>
    </w:pPr>
    <w:rPr>
      <w:rFonts w:eastAsiaTheme="minorEastAsia"/>
    </w:rPr>
  </w:style>
  <w:style w:type="character" w:customStyle="1" w:styleId="cf01">
    <w:name w:val="cf01"/>
    <w:basedOn w:val="DefaultParagraphFont"/>
    <w:rsid w:val="00501514"/>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472845">
      <w:bodyDiv w:val="1"/>
      <w:marLeft w:val="0"/>
      <w:marRight w:val="0"/>
      <w:marTop w:val="0"/>
      <w:marBottom w:val="0"/>
      <w:divBdr>
        <w:top w:val="none" w:sz="0" w:space="0" w:color="auto"/>
        <w:left w:val="none" w:sz="0" w:space="0" w:color="auto"/>
        <w:bottom w:val="none" w:sz="0" w:space="0" w:color="auto"/>
        <w:right w:val="none" w:sz="0" w:space="0" w:color="auto"/>
      </w:divBdr>
    </w:div>
    <w:div w:id="125129579">
      <w:bodyDiv w:val="1"/>
      <w:marLeft w:val="0"/>
      <w:marRight w:val="0"/>
      <w:marTop w:val="0"/>
      <w:marBottom w:val="0"/>
      <w:divBdr>
        <w:top w:val="none" w:sz="0" w:space="0" w:color="auto"/>
        <w:left w:val="none" w:sz="0" w:space="0" w:color="auto"/>
        <w:bottom w:val="none" w:sz="0" w:space="0" w:color="auto"/>
        <w:right w:val="none" w:sz="0" w:space="0" w:color="auto"/>
      </w:divBdr>
    </w:div>
    <w:div w:id="469129862">
      <w:bodyDiv w:val="1"/>
      <w:marLeft w:val="0"/>
      <w:marRight w:val="0"/>
      <w:marTop w:val="0"/>
      <w:marBottom w:val="0"/>
      <w:divBdr>
        <w:top w:val="none" w:sz="0" w:space="0" w:color="auto"/>
        <w:left w:val="none" w:sz="0" w:space="0" w:color="auto"/>
        <w:bottom w:val="none" w:sz="0" w:space="0" w:color="auto"/>
        <w:right w:val="none" w:sz="0" w:space="0" w:color="auto"/>
      </w:divBdr>
    </w:div>
    <w:div w:id="868645644">
      <w:bodyDiv w:val="1"/>
      <w:marLeft w:val="0"/>
      <w:marRight w:val="0"/>
      <w:marTop w:val="0"/>
      <w:marBottom w:val="0"/>
      <w:divBdr>
        <w:top w:val="none" w:sz="0" w:space="0" w:color="auto"/>
        <w:left w:val="none" w:sz="0" w:space="0" w:color="auto"/>
        <w:bottom w:val="none" w:sz="0" w:space="0" w:color="auto"/>
        <w:right w:val="none" w:sz="0" w:space="0" w:color="auto"/>
      </w:divBdr>
    </w:div>
    <w:div w:id="1797094145">
      <w:bodyDiv w:val="1"/>
      <w:marLeft w:val="0"/>
      <w:marRight w:val="0"/>
      <w:marTop w:val="0"/>
      <w:marBottom w:val="0"/>
      <w:divBdr>
        <w:top w:val="none" w:sz="0" w:space="0" w:color="auto"/>
        <w:left w:val="none" w:sz="0" w:space="0" w:color="auto"/>
        <w:bottom w:val="none" w:sz="0" w:space="0" w:color="auto"/>
        <w:right w:val="none" w:sz="0" w:space="0" w:color="auto"/>
      </w:divBdr>
    </w:div>
    <w:div w:id="1959339640">
      <w:bodyDiv w:val="1"/>
      <w:marLeft w:val="0"/>
      <w:marRight w:val="0"/>
      <w:marTop w:val="0"/>
      <w:marBottom w:val="0"/>
      <w:divBdr>
        <w:top w:val="none" w:sz="0" w:space="0" w:color="auto"/>
        <w:left w:val="none" w:sz="0" w:space="0" w:color="auto"/>
        <w:bottom w:val="none" w:sz="0" w:space="0" w:color="auto"/>
        <w:right w:val="none" w:sz="0" w:space="0" w:color="auto"/>
      </w:divBdr>
    </w:div>
    <w:div w:id="20598208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www.omg.org/spec/XMI/2.5.1/PDF" TargetMode="External"/><Relationship Id="rId68" Type="http://schemas.openxmlformats.org/officeDocument/2006/relationships/hyperlink" Target="https://www.dublincore.org/specifications/dublin-core/dcmi-terms/" TargetMode="External"/><Relationship Id="rId16" Type="http://schemas.openxmlformats.org/officeDocument/2006/relationships/hyperlink" Target="https://bitbucket.org/ddi-alliance/ucmis/src/master/" TargetMode="External"/><Relationship Id="rId11" Type="http://schemas.openxmlformats.org/officeDocument/2006/relationships/image" Target="media/image2.sv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www.w3.org/TR/vocab-ssn/#iphone_barometer-sosa" TargetMode="External"/><Relationship Id="rId58" Type="http://schemas.openxmlformats.org/officeDocument/2006/relationships/hyperlink" Target="https://www.w3.org/TR/prov-o/" TargetMode="External"/><Relationship Id="rId66" Type="http://schemas.openxmlformats.org/officeDocument/2006/relationships/image" Target="media/image44.png"/><Relationship Id="rId74" Type="http://schemas.openxmlformats.org/officeDocument/2006/relationships/image" Target="media/image4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w3.org/submissions/OWL-S/" TargetMode="External"/><Relationship Id="rId19" Type="http://schemas.openxmlformats.org/officeDocument/2006/relationships/image" Target="media/image5.png"/><Relationship Id="rId14" Type="http://schemas.openxmlformats.org/officeDocument/2006/relationships/hyperlink" Target="https://ddialliance.org/Products/SDT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39.png"/><Relationship Id="rId64" Type="http://schemas.openxmlformats.org/officeDocument/2006/relationships/image" Target="media/image42.png"/><Relationship Id="rId69" Type="http://schemas.openxmlformats.org/officeDocument/2006/relationships/hyperlink" Target="https://www.w3.org/TR/prov-overview/" TargetMode="External"/><Relationship Id="rId77" Type="http://schemas.openxmlformats.org/officeDocument/2006/relationships/header" Target="header1.xml"/><Relationship Id="rId8" Type="http://schemas.openxmlformats.org/officeDocument/2006/relationships/hyperlink" Target="https://ddialliance.org/Specification/DDI-CDI/" TargetMode="External"/><Relationship Id="rId51" Type="http://schemas.openxmlformats.org/officeDocument/2006/relationships/hyperlink" Target="https://statswiki.unece.org/display/gsim/RAIRD+Information+Model+RIM+v1_0" TargetMode="External"/><Relationship Id="rId72" Type="http://schemas.openxmlformats.org/officeDocument/2006/relationships/image" Target="media/image46.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ddialliance.org/"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jenkins-1.dataone.org/jenkins/view/Documentation%20Projects/job/ProvONE-Documentation-trunk/ws/provenance/ProvONE/v1/provone.html" TargetMode="External"/><Relationship Id="rId67" Type="http://schemas.openxmlformats.org/officeDocument/2006/relationships/image" Target="media/image45.png"/><Relationship Id="rId20" Type="http://schemas.openxmlformats.org/officeDocument/2006/relationships/image" Target="media/image6.jpeg"/><Relationship Id="rId41" Type="http://schemas.openxmlformats.org/officeDocument/2006/relationships/image" Target="media/image27.png"/><Relationship Id="rId54" Type="http://schemas.openxmlformats.org/officeDocument/2006/relationships/hyperlink" Target="https://en.wikipedia.org/wiki/Allen%27s_interval_algebra" TargetMode="External"/><Relationship Id="rId62" Type="http://schemas.openxmlformats.org/officeDocument/2006/relationships/hyperlink" Target="https://bitbucket.org/ddi-alliance/ucmis/" TargetMode="External"/><Relationship Id="rId70" Type="http://schemas.openxmlformats.org/officeDocument/2006/relationships/hyperlink" Target="https://www.w3.org/RDF/" TargetMode="External"/><Relationship Id="rId75"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sdmx.org/?page_id=5096"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0.png"/><Relationship Id="rId10" Type="http://schemas.openxmlformats.org/officeDocument/2006/relationships/image" Target="media/image1.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1.png"/><Relationship Id="rId65" Type="http://schemas.openxmlformats.org/officeDocument/2006/relationships/image" Target="media/image43.png"/><Relationship Id="rId73" Type="http://schemas.openxmlformats.org/officeDocument/2006/relationships/hyperlink" Target="about:blank" TargetMode="External"/><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ddi-cdi/ddi-cdi/" TargetMode="External"/><Relationship Id="rId13" Type="http://schemas.openxmlformats.org/officeDocument/2006/relationships/hyperlink" Target="https://github.com/ddi-cdi/ddi-cdi/blob/main/CREDITS.md"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38.png"/><Relationship Id="rId76" Type="http://schemas.openxmlformats.org/officeDocument/2006/relationships/hyperlink" Target="about:blank" TargetMode="External"/><Relationship Id="rId7" Type="http://schemas.openxmlformats.org/officeDocument/2006/relationships/endnotes" Target="endnotes.xml"/><Relationship Id="rId71" Type="http://schemas.openxmlformats.org/officeDocument/2006/relationships/hyperlink" Target="https://www.w3.org/XML/Schema" TargetMode="External"/><Relationship Id="rId2" Type="http://schemas.openxmlformats.org/officeDocument/2006/relationships/numbering" Target="numbering.xml"/><Relationship Id="rId29"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4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0EBEE3-7F95-4CA6-ACC3-EA5AEC5F6F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92</Pages>
  <Words>25570</Words>
  <Characters>145754</Characters>
  <Application>Microsoft Office Word</Application>
  <DocSecurity>0</DocSecurity>
  <Lines>1214</Lines>
  <Paragraphs>341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Arofan Gregory</dc:creator>
  <cp:keywords/>
  <dc:description/>
  <cp:lastModifiedBy>Arofan Gregory</cp:lastModifiedBy>
  <cp:revision>4</cp:revision>
  <cp:lastPrinted>2024-09-24T12:47:00Z</cp:lastPrinted>
  <dcterms:created xsi:type="dcterms:W3CDTF">2024-09-24T12:45:00Z</dcterms:created>
  <dcterms:modified xsi:type="dcterms:W3CDTF">2024-09-24T12:48:00Z</dcterms:modified>
</cp:coreProperties>
</file>